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291A97" w:rsidR="00291A97" w:rsidP="3AAB5118" w:rsidRDefault="00291A97" w14:paraId="632872D1" w14:textId="0115F0E5">
      <w:pPr>
        <w:jc w:val="center"/>
        <w:rPr>
          <w:rFonts w:ascii="Calibri" w:hAnsi="Calibri" w:asciiTheme="majorAscii" w:hAnsiTheme="majorAscii"/>
          <w:b w:val="0"/>
          <w:bCs w:val="0"/>
        </w:rPr>
      </w:pPr>
      <w:r w:rsidRPr="3AAB5118" w:rsidR="40022A1C">
        <w:rPr>
          <w:rFonts w:ascii="Calibri" w:hAnsi="Calibri" w:asciiTheme="majorAscii" w:hAnsiTheme="majorAscii"/>
          <w:b w:val="0"/>
          <w:bCs w:val="0"/>
        </w:rPr>
        <w:t xml:space="preserve">BIOL 342: </w:t>
      </w:r>
      <w:r w:rsidRPr="3AAB5118" w:rsidR="0261ECCD">
        <w:rPr>
          <w:rFonts w:ascii="Calibri" w:hAnsi="Calibri" w:asciiTheme="majorAscii" w:hAnsiTheme="majorAscii"/>
          <w:b w:val="0"/>
          <w:bCs w:val="0"/>
        </w:rPr>
        <w:t xml:space="preserve">Concept </w:t>
      </w:r>
      <w:r w:rsidRPr="3AAB5118" w:rsidR="67E3ABDE">
        <w:rPr>
          <w:rFonts w:ascii="Calibri" w:hAnsi="Calibri" w:asciiTheme="majorAscii" w:hAnsiTheme="majorAscii"/>
          <w:b w:val="0"/>
          <w:bCs w:val="0"/>
        </w:rPr>
        <w:t>Map</w:t>
      </w:r>
      <w:r w:rsidRPr="3AAB5118" w:rsidR="0959CA8B">
        <w:rPr>
          <w:rFonts w:ascii="Calibri" w:hAnsi="Calibri" w:asciiTheme="majorAscii" w:hAnsiTheme="majorAscii"/>
          <w:b w:val="0"/>
          <w:bCs w:val="0"/>
        </w:rPr>
        <w:t>ping in 4 Steps</w:t>
      </w:r>
    </w:p>
    <w:p w:rsidRPr="00291A97" w:rsidR="00291A97" w:rsidP="0261ECCD" w:rsidRDefault="00291A97" w14:paraId="21C9A2CE" w14:textId="77777777">
      <w:pPr>
        <w:spacing w:before="120"/>
        <w:rPr>
          <w:rFonts w:ascii="Calibri" w:hAnsi="Calibri" w:cs="Arial" w:asciiTheme="majorAscii" w:hAnsiTheme="majorAscii"/>
          <w:b w:val="1"/>
          <w:bCs w:val="1"/>
          <w:sz w:val="36"/>
          <w:szCs w:val="36"/>
        </w:rPr>
      </w:pPr>
    </w:p>
    <w:p w:rsidRPr="00291A97" w:rsidR="00291A97" w:rsidP="081EFDE3" w:rsidRDefault="00473670" w14:paraId="4F777B5F" w14:textId="2904E475">
      <w:pPr>
        <w:spacing w:before="120" w:line="276" w:lineRule="auto"/>
        <w:rPr>
          <w:rFonts w:ascii="Calibri" w:hAnsi="Calibri" w:cs="Arial" w:asciiTheme="majorAscii" w:hAnsiTheme="majorAscii"/>
        </w:rPr>
      </w:pPr>
      <w:r w:rsidRPr="081EFDE3" w:rsidR="081EFDE3">
        <w:rPr>
          <w:rFonts w:ascii="Calibri" w:hAnsi="Calibri" w:cs="Arial" w:asciiTheme="majorAscii" w:hAnsiTheme="majorAscii"/>
          <w:u w:val="single"/>
        </w:rPr>
        <w:t>Step 1: Define the question</w:t>
      </w:r>
    </w:p>
    <w:p w:rsidRPr="00291A97" w:rsidR="00291A97" w:rsidP="0261ECCD" w:rsidRDefault="00291A97" w14:paraId="35C4D0BE" w14:textId="7CB65380">
      <w:pPr>
        <w:spacing w:before="120" w:line="276" w:lineRule="auto"/>
        <w:rPr>
          <w:rFonts w:ascii="Calibri" w:hAnsi="Calibri" w:cs="Arial" w:asciiTheme="majorAscii" w:hAnsiTheme="majorAscii"/>
        </w:rPr>
      </w:pPr>
      <w:r w:rsidRPr="081EFDE3" w:rsidR="081EFDE3">
        <w:rPr>
          <w:rFonts w:ascii="Calibri" w:hAnsi="Calibri" w:cs="Arial" w:asciiTheme="majorAscii" w:hAnsiTheme="majorAscii"/>
        </w:rPr>
        <w:t>What question do you hope to answer with your concept map?</w:t>
      </w:r>
    </w:p>
    <w:tbl>
      <w:tblPr>
        <w:tblW w:w="0" w:type="auto"/>
        <w:tblInd w:w="468" w:type="dxa"/>
        <w:tblBorders>
          <w:bottom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9600"/>
      </w:tblGrid>
      <w:tr w:rsidRPr="00291A97" w:rsidR="00291A97" w:rsidTr="3AAB5118" w14:paraId="4CFBD1EB" w14:textId="77777777">
        <w:trPr>
          <w:trHeight w:val="232"/>
        </w:trPr>
        <w:tc>
          <w:tcPr>
            <w:tcW w:w="9600" w:type="dxa"/>
            <w:tcMar/>
          </w:tcPr>
          <w:p w:rsidRPr="000A0D75" w:rsidR="00291A97" w:rsidP="000A0D75" w:rsidRDefault="000A0D75" w14:paraId="5A88CBB5" w14:textId="77777777">
            <w:pPr>
              <w:tabs>
                <w:tab w:val="left" w:pos="3707"/>
              </w:tabs>
              <w:spacing w:before="120"/>
              <w:rPr>
                <w:rFonts w:cs="Arial" w:asciiTheme="majorHAnsi" w:hAnsiTheme="majorHAnsi"/>
                <w:sz w:val="16"/>
                <w:szCs w:val="16"/>
              </w:rPr>
            </w:pPr>
            <w:r w:rsidRPr="000A0D75">
              <w:rPr>
                <w:rFonts w:cs="Arial" w:asciiTheme="majorHAnsi" w:hAnsiTheme="majorHAnsi"/>
                <w:sz w:val="16"/>
                <w:szCs w:val="16"/>
              </w:rPr>
              <w:tab/>
            </w:r>
          </w:p>
        </w:tc>
      </w:tr>
      <w:tr w:rsidRPr="00291A97" w:rsidR="00291A97" w:rsidTr="3AAB5118" w14:paraId="69208342" w14:textId="77777777">
        <w:trPr>
          <w:trHeight w:val="232"/>
        </w:trPr>
        <w:tc>
          <w:tcPr>
            <w:tcW w:w="9600" w:type="dxa"/>
            <w:tcMar/>
          </w:tcPr>
          <w:p w:rsidRPr="00291A97" w:rsidR="00291A97" w:rsidP="00291A97" w:rsidRDefault="00291A97" w14:paraId="73B1052D" w14:textId="77777777">
            <w:pPr>
              <w:pStyle w:val="ListParagraph"/>
              <w:spacing w:before="120"/>
              <w:rPr>
                <w:rFonts w:cs="Arial" w:asciiTheme="majorHAnsi" w:hAnsiTheme="majorHAnsi"/>
              </w:rPr>
            </w:pPr>
          </w:p>
        </w:tc>
      </w:tr>
      <w:tr w:rsidRPr="00291A97" w:rsidR="00291A97" w:rsidTr="3AAB5118" w14:paraId="207A6563" w14:textId="77777777">
        <w:trPr>
          <w:trHeight w:val="232"/>
        </w:trPr>
        <w:tc>
          <w:tcPr>
            <w:tcW w:w="9600" w:type="dxa"/>
            <w:tcMar/>
          </w:tcPr>
          <w:p w:rsidRPr="00291A97" w:rsidR="00291A97" w:rsidP="00291A97" w:rsidRDefault="00291A97" w14:paraId="1F587B2E" w14:textId="77777777">
            <w:pPr>
              <w:pStyle w:val="ListParagraph"/>
              <w:spacing w:before="120"/>
              <w:rPr>
                <w:rFonts w:cs="Arial" w:asciiTheme="majorHAnsi" w:hAnsiTheme="majorHAnsi"/>
              </w:rPr>
            </w:pPr>
          </w:p>
        </w:tc>
      </w:tr>
      <w:tr w:rsidRPr="00291A97" w:rsidR="00291A97" w:rsidTr="3AAB5118" w14:paraId="420D9380" w14:textId="77777777">
        <w:trPr>
          <w:trHeight w:val="232"/>
        </w:trPr>
        <w:tc>
          <w:tcPr>
            <w:tcW w:w="9600" w:type="dxa"/>
            <w:tcMar/>
          </w:tcPr>
          <w:p w:rsidRPr="00291A97" w:rsidR="00291A97" w:rsidP="00291A97" w:rsidRDefault="00291A97" w14:paraId="129039FE" w14:textId="77777777">
            <w:pPr>
              <w:pStyle w:val="ListParagraph"/>
              <w:spacing w:before="120"/>
              <w:rPr>
                <w:rFonts w:cs="Arial" w:asciiTheme="majorHAnsi" w:hAnsiTheme="majorHAnsi"/>
              </w:rPr>
            </w:pPr>
          </w:p>
        </w:tc>
      </w:tr>
      <w:tr w:rsidRPr="000A0D75" w:rsidR="000A0D75" w:rsidTr="3AAB5118" w14:paraId="2F357A2E" w14:textId="77777777">
        <w:trPr>
          <w:trHeight w:val="232"/>
        </w:trPr>
        <w:tc>
          <w:tcPr>
            <w:tcW w:w="9600" w:type="dxa"/>
            <w:tcBorders>
              <w:top w:val="single" w:color="auto" w:sz="4" w:space="0"/>
              <w:bottom w:val="nil"/>
            </w:tcBorders>
            <w:tcMar/>
          </w:tcPr>
          <w:p w:rsidRPr="007D732C" w:rsidR="000A0D75" w:rsidP="0261ECCD" w:rsidRDefault="000A0D75" w14:paraId="46726FBD" w14:textId="77777777">
            <w:pPr>
              <w:tabs>
                <w:tab w:val="left" w:pos="8120"/>
              </w:tabs>
              <w:spacing w:before="120"/>
              <w:ind w:firstLine="0"/>
              <w:rPr>
                <w:rFonts w:ascii="Calibri" w:hAnsi="Calibri" w:cs="Arial" w:asciiTheme="majorAscii" w:hAnsiTheme="majorAscii"/>
                <w:sz w:val="16"/>
                <w:szCs w:val="16"/>
              </w:rPr>
            </w:pPr>
          </w:p>
        </w:tc>
      </w:tr>
    </w:tbl>
    <w:p w:rsidR="0261ECCD" w:rsidP="0261ECCD" w:rsidRDefault="0261ECCD" w14:paraId="359FDC12" w14:textId="16DC3D64">
      <w:pPr>
        <w:pStyle w:val="Normal"/>
        <w:spacing w:before="120"/>
        <w:ind w:firstLine="0"/>
        <w:rPr>
          <w:rFonts w:ascii="Calibri" w:hAnsi="Calibri" w:cs="Arial" w:asciiTheme="majorAscii" w:hAnsiTheme="majorAscii"/>
          <w:sz w:val="16"/>
          <w:szCs w:val="16"/>
          <w:u w:val="single"/>
        </w:rPr>
      </w:pPr>
    </w:p>
    <w:p w:rsidRPr="00291A97" w:rsidR="007D732C" w:rsidP="0261ECCD" w:rsidRDefault="007D732C" w14:paraId="49900D9D" w14:textId="578CC6AB">
      <w:pPr>
        <w:pStyle w:val="Normal"/>
        <w:spacing w:before="120" w:line="276" w:lineRule="auto"/>
        <w:ind w:firstLine="0"/>
        <w:rPr>
          <w:rFonts w:ascii="Calibri" w:hAnsi="Calibri" w:cs="Arial" w:asciiTheme="majorAscii" w:hAnsiTheme="majorAscii"/>
          <w:u w:val="single"/>
        </w:rPr>
      </w:pPr>
      <w:r w:rsidRPr="0261ECCD" w:rsidR="0261ECCD">
        <w:rPr>
          <w:rFonts w:ascii="Calibri" w:hAnsi="Calibri" w:cs="Arial" w:asciiTheme="majorAscii" w:hAnsiTheme="majorAscii"/>
          <w:u w:val="single"/>
        </w:rPr>
        <w:t>Step 2: Choose concepts</w:t>
      </w:r>
    </w:p>
    <w:p w:rsidR="007D732C" w:rsidP="0261ECCD" w:rsidRDefault="007D732C" w14:paraId="5B5E3E7C" w14:textId="5F499EA0">
      <w:pPr>
        <w:pStyle w:val="Normal"/>
        <w:spacing w:before="120" w:line="276" w:lineRule="auto"/>
        <w:rPr>
          <w:rFonts w:ascii="Calibri" w:hAnsi="Calibri" w:cs="Arial" w:asciiTheme="majorAscii" w:hAnsiTheme="majorAscii"/>
        </w:rPr>
      </w:pPr>
      <w:r w:rsidRPr="7BCC57C6" w:rsidR="081EFDE3">
        <w:rPr>
          <w:rFonts w:ascii="Calibri" w:hAnsi="Calibri" w:cs="Arial" w:asciiTheme="majorAscii" w:hAnsiTheme="majorAscii"/>
        </w:rPr>
        <w:t>Identify the keywords that represent concepts needed to answer the question: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994"/>
        <w:gridCol w:w="1994"/>
        <w:gridCol w:w="1994"/>
        <w:gridCol w:w="1994"/>
        <w:gridCol w:w="1994"/>
      </w:tblGrid>
      <w:tr w:rsidR="7BCC57C6" w:rsidTr="3AAB5118" w14:paraId="53928EE0">
        <w:tc>
          <w:tcPr>
            <w:tcW w:w="1994" w:type="dxa"/>
            <w:tcMar/>
          </w:tcPr>
          <w:p w:rsidR="7BCC57C6" w:rsidP="7BCC57C6" w:rsidRDefault="7BCC57C6" w14:paraId="0106391F" w14:textId="0846E3CE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  <w:tc>
          <w:tcPr>
            <w:tcW w:w="1994" w:type="dxa"/>
            <w:tcMar/>
          </w:tcPr>
          <w:p w:rsidR="7BCC57C6" w:rsidP="7BCC57C6" w:rsidRDefault="7BCC57C6" w14:paraId="42A53AAB" w14:textId="0A0469AE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  <w:tc>
          <w:tcPr>
            <w:tcW w:w="1994" w:type="dxa"/>
            <w:tcMar/>
          </w:tcPr>
          <w:p w:rsidR="7BCC57C6" w:rsidP="7BCC57C6" w:rsidRDefault="7BCC57C6" w14:paraId="52007DE9" w14:textId="5E0B240F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  <w:tc>
          <w:tcPr>
            <w:tcW w:w="1994" w:type="dxa"/>
            <w:tcMar/>
          </w:tcPr>
          <w:p w:rsidR="7BCC57C6" w:rsidP="7BCC57C6" w:rsidRDefault="7BCC57C6" w14:paraId="4EECF5FD" w14:textId="6DB47C7E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  <w:tc>
          <w:tcPr>
            <w:tcW w:w="1994" w:type="dxa"/>
            <w:tcMar/>
          </w:tcPr>
          <w:p w:rsidR="7BCC57C6" w:rsidP="7BCC57C6" w:rsidRDefault="7BCC57C6" w14:paraId="3BD92E21" w14:textId="3DE4E039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</w:tr>
      <w:tr w:rsidR="7BCC57C6" w:rsidTr="3AAB5118" w14:paraId="1DFE9E5E">
        <w:tc>
          <w:tcPr>
            <w:tcW w:w="1994" w:type="dxa"/>
            <w:tcMar/>
          </w:tcPr>
          <w:p w:rsidR="7BCC57C6" w:rsidP="7BCC57C6" w:rsidRDefault="7BCC57C6" w14:paraId="0234B444" w14:textId="6A3C5500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  <w:tc>
          <w:tcPr>
            <w:tcW w:w="1994" w:type="dxa"/>
            <w:tcMar/>
          </w:tcPr>
          <w:p w:rsidR="7BCC57C6" w:rsidP="7BCC57C6" w:rsidRDefault="7BCC57C6" w14:paraId="26DCD474" w14:textId="2B5FAD85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  <w:tc>
          <w:tcPr>
            <w:tcW w:w="1994" w:type="dxa"/>
            <w:tcMar/>
          </w:tcPr>
          <w:p w:rsidR="7BCC57C6" w:rsidP="7BCC57C6" w:rsidRDefault="7BCC57C6" w14:paraId="77B4174B" w14:textId="2761E468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  <w:tc>
          <w:tcPr>
            <w:tcW w:w="1994" w:type="dxa"/>
            <w:tcMar/>
          </w:tcPr>
          <w:p w:rsidR="7BCC57C6" w:rsidP="7BCC57C6" w:rsidRDefault="7BCC57C6" w14:paraId="03B4770E" w14:textId="1BA5A8AD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  <w:tc>
          <w:tcPr>
            <w:tcW w:w="1994" w:type="dxa"/>
            <w:tcMar/>
          </w:tcPr>
          <w:p w:rsidR="7BCC57C6" w:rsidP="7BCC57C6" w:rsidRDefault="7BCC57C6" w14:paraId="7AD42CC9" w14:textId="74E88D6D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</w:tr>
      <w:tr w:rsidR="7BCC57C6" w:rsidTr="3AAB5118" w14:paraId="4E9CC302">
        <w:tc>
          <w:tcPr>
            <w:tcW w:w="1994" w:type="dxa"/>
            <w:tcMar/>
          </w:tcPr>
          <w:p w:rsidR="7BCC57C6" w:rsidP="7BCC57C6" w:rsidRDefault="7BCC57C6" w14:paraId="17B64DF0" w14:textId="6D961C2B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  <w:tc>
          <w:tcPr>
            <w:tcW w:w="1994" w:type="dxa"/>
            <w:tcMar/>
          </w:tcPr>
          <w:p w:rsidR="7BCC57C6" w:rsidP="7BCC57C6" w:rsidRDefault="7BCC57C6" w14:paraId="107943CC" w14:textId="08EE5BA2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  <w:tc>
          <w:tcPr>
            <w:tcW w:w="1994" w:type="dxa"/>
            <w:tcMar/>
          </w:tcPr>
          <w:p w:rsidR="7BCC57C6" w:rsidP="7BCC57C6" w:rsidRDefault="7BCC57C6" w14:paraId="7024E71C" w14:textId="795529DF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  <w:tc>
          <w:tcPr>
            <w:tcW w:w="1994" w:type="dxa"/>
            <w:tcMar/>
          </w:tcPr>
          <w:p w:rsidR="7BCC57C6" w:rsidP="7BCC57C6" w:rsidRDefault="7BCC57C6" w14:paraId="725B8C7F" w14:textId="27C5E8ED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  <w:tc>
          <w:tcPr>
            <w:tcW w:w="1994" w:type="dxa"/>
            <w:tcMar/>
          </w:tcPr>
          <w:p w:rsidR="7BCC57C6" w:rsidP="7BCC57C6" w:rsidRDefault="7BCC57C6" w14:paraId="15E080CB" w14:textId="56E53DDD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</w:tr>
      <w:tr w:rsidR="7BCC57C6" w:rsidTr="3AAB5118" w14:paraId="6E141A7B">
        <w:tc>
          <w:tcPr>
            <w:tcW w:w="1994" w:type="dxa"/>
            <w:tcMar/>
          </w:tcPr>
          <w:p w:rsidR="7BCC57C6" w:rsidP="7BCC57C6" w:rsidRDefault="7BCC57C6" w14:paraId="5C9B2807" w14:textId="5A697286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  <w:tc>
          <w:tcPr>
            <w:tcW w:w="1994" w:type="dxa"/>
            <w:tcMar/>
          </w:tcPr>
          <w:p w:rsidR="7BCC57C6" w:rsidP="7BCC57C6" w:rsidRDefault="7BCC57C6" w14:paraId="4BBF82D6" w14:textId="1DD96D63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  <w:tc>
          <w:tcPr>
            <w:tcW w:w="1994" w:type="dxa"/>
            <w:tcMar/>
          </w:tcPr>
          <w:p w:rsidR="7BCC57C6" w:rsidP="7BCC57C6" w:rsidRDefault="7BCC57C6" w14:paraId="3127F152" w14:textId="31EA32F2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  <w:tc>
          <w:tcPr>
            <w:tcW w:w="1994" w:type="dxa"/>
            <w:tcMar/>
          </w:tcPr>
          <w:p w:rsidR="7BCC57C6" w:rsidP="7BCC57C6" w:rsidRDefault="7BCC57C6" w14:paraId="302BBE39" w14:textId="1A52B454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  <w:tc>
          <w:tcPr>
            <w:tcW w:w="1994" w:type="dxa"/>
            <w:tcMar/>
          </w:tcPr>
          <w:p w:rsidR="7BCC57C6" w:rsidP="7BCC57C6" w:rsidRDefault="7BCC57C6" w14:paraId="4E80FA3F" w14:textId="6A29DA70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</w:tr>
      <w:tr w:rsidR="3AAB5118" w:rsidTr="3AAB5118" w14:paraId="532CD7AB">
        <w:tc>
          <w:tcPr>
            <w:tcW w:w="1994" w:type="dxa"/>
            <w:tcMar/>
          </w:tcPr>
          <w:p w:rsidR="3AAB5118" w:rsidP="3AAB5118" w:rsidRDefault="3AAB5118" w14:paraId="7201FDE5" w14:textId="798914B1">
            <w:pPr>
              <w:pStyle w:val="Normal"/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  <w:tc>
          <w:tcPr>
            <w:tcW w:w="1994" w:type="dxa"/>
            <w:tcMar/>
          </w:tcPr>
          <w:p w:rsidR="3AAB5118" w:rsidP="3AAB5118" w:rsidRDefault="3AAB5118" w14:paraId="693DE110" w14:textId="766D150F">
            <w:pPr>
              <w:pStyle w:val="Normal"/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  <w:tc>
          <w:tcPr>
            <w:tcW w:w="1994" w:type="dxa"/>
            <w:tcMar/>
          </w:tcPr>
          <w:p w:rsidR="3AAB5118" w:rsidP="3AAB5118" w:rsidRDefault="3AAB5118" w14:paraId="56FB0607" w14:textId="5817E55B">
            <w:pPr>
              <w:pStyle w:val="Normal"/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  <w:tc>
          <w:tcPr>
            <w:tcW w:w="1994" w:type="dxa"/>
            <w:tcMar/>
          </w:tcPr>
          <w:p w:rsidR="3AAB5118" w:rsidP="3AAB5118" w:rsidRDefault="3AAB5118" w14:paraId="5C970AA1" w14:textId="08E5EF01">
            <w:pPr>
              <w:pStyle w:val="Normal"/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  <w:tc>
          <w:tcPr>
            <w:tcW w:w="1994" w:type="dxa"/>
            <w:tcMar/>
          </w:tcPr>
          <w:p w:rsidR="3AAB5118" w:rsidP="3AAB5118" w:rsidRDefault="3AAB5118" w14:paraId="512CC4D7" w14:textId="686EDA17">
            <w:pPr>
              <w:pStyle w:val="Normal"/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</w:tr>
    </w:tbl>
    <w:p w:rsidRPr="00291A97" w:rsidR="00291A97" w:rsidP="7BCC57C6" w:rsidRDefault="007D732C" w14:paraId="1D8BF6BB" w14:textId="4AFB45A6">
      <w:pPr>
        <w:pStyle w:val="Normal"/>
        <w:spacing w:before="120"/>
        <w:rPr>
          <w:rFonts w:ascii="Calibri" w:hAnsi="Calibri" w:cs="Arial" w:asciiTheme="majorAscii" w:hAnsiTheme="majorAscii"/>
          <w:u w:val="single"/>
        </w:rPr>
      </w:pPr>
    </w:p>
    <w:p w:rsidRPr="00291A97" w:rsidR="00291A97" w:rsidP="7BCC57C6" w:rsidRDefault="007D732C" w14:paraId="3A2A7AB4" w14:textId="3257E491">
      <w:pPr>
        <w:pStyle w:val="Normal"/>
        <w:spacing w:before="120"/>
        <w:rPr>
          <w:rFonts w:ascii="Calibri" w:hAnsi="Calibri" w:cs="Arial" w:asciiTheme="majorAscii" w:hAnsiTheme="majorAscii"/>
        </w:rPr>
      </w:pPr>
      <w:r w:rsidRPr="7BCC57C6" w:rsidR="0261ECCD">
        <w:rPr>
          <w:rFonts w:ascii="Calibri" w:hAnsi="Calibri" w:cs="Arial" w:asciiTheme="majorAscii" w:hAnsiTheme="majorAscii"/>
          <w:u w:val="single"/>
        </w:rPr>
        <w:t>Step 3: Arrange the concepts</w:t>
      </w:r>
    </w:p>
    <w:p w:rsidRPr="00291A97" w:rsidR="00291A97" w:rsidP="00DF093C" w:rsidRDefault="4D32D830" w14:paraId="0AB22B14" w14:textId="77777777">
      <w:pPr>
        <w:numPr>
          <w:ilvl w:val="0"/>
          <w:numId w:val="10"/>
        </w:numPr>
        <w:spacing w:line="276" w:lineRule="auto"/>
        <w:ind w:left="714" w:hanging="357"/>
        <w:rPr>
          <w:rFonts w:cs="Arial" w:asciiTheme="majorHAnsi" w:hAnsiTheme="majorHAnsi"/>
        </w:rPr>
      </w:pPr>
      <w:r w:rsidRPr="4D32D830">
        <w:rPr>
          <w:rFonts w:cs="Arial" w:asciiTheme="majorHAnsi" w:hAnsiTheme="majorHAnsi"/>
        </w:rPr>
        <w:t xml:space="preserve">Create a new map in </w:t>
      </w:r>
      <w:proofErr w:type="spellStart"/>
      <w:r w:rsidRPr="4D32D830">
        <w:rPr>
          <w:rFonts w:cs="Arial" w:asciiTheme="majorHAnsi" w:hAnsiTheme="majorHAnsi"/>
        </w:rPr>
        <w:t>CmapTools</w:t>
      </w:r>
      <w:proofErr w:type="spellEnd"/>
      <w:r w:rsidRPr="4D32D830">
        <w:rPr>
          <w:rFonts w:cs="Arial" w:asciiTheme="majorHAnsi" w:hAnsiTheme="majorHAnsi"/>
        </w:rPr>
        <w:t xml:space="preserve"> (under </w:t>
      </w:r>
      <w:r w:rsidRPr="4D32D830">
        <w:rPr>
          <w:rFonts w:cs="Arial" w:asciiTheme="majorHAnsi" w:hAnsiTheme="majorHAnsi"/>
          <w:b/>
          <w:bCs/>
        </w:rPr>
        <w:t>File</w:t>
      </w:r>
      <w:r w:rsidRPr="4D32D830">
        <w:rPr>
          <w:rFonts w:cs="Arial" w:asciiTheme="majorHAnsi" w:hAnsiTheme="majorHAnsi"/>
        </w:rPr>
        <w:t xml:space="preserve"> choose </w:t>
      </w:r>
      <w:r w:rsidRPr="4D32D830">
        <w:rPr>
          <w:rFonts w:cs="Arial" w:asciiTheme="majorHAnsi" w:hAnsiTheme="majorHAnsi"/>
          <w:b/>
          <w:bCs/>
        </w:rPr>
        <w:t xml:space="preserve">New </w:t>
      </w:r>
      <w:proofErr w:type="spellStart"/>
      <w:r w:rsidRPr="4D32D830">
        <w:rPr>
          <w:rFonts w:cs="Arial" w:asciiTheme="majorHAnsi" w:hAnsiTheme="majorHAnsi"/>
          <w:b/>
          <w:bCs/>
        </w:rPr>
        <w:t>Cmap</w:t>
      </w:r>
      <w:proofErr w:type="spellEnd"/>
      <w:r w:rsidRPr="4D32D830">
        <w:rPr>
          <w:rFonts w:cs="Arial" w:asciiTheme="majorHAnsi" w:hAnsiTheme="majorHAnsi"/>
        </w:rPr>
        <w:t>).</w:t>
      </w:r>
    </w:p>
    <w:p w:rsidRPr="00291A97" w:rsidR="00291A97" w:rsidP="00DF093C" w:rsidRDefault="4D32D830" w14:paraId="702B5004" w14:textId="78FC1DD7">
      <w:pPr>
        <w:numPr>
          <w:ilvl w:val="0"/>
          <w:numId w:val="10"/>
        </w:numPr>
        <w:spacing w:line="276" w:lineRule="auto"/>
        <w:ind w:left="714" w:hanging="357"/>
        <w:rPr>
          <w:rFonts w:cs="Arial" w:asciiTheme="majorHAnsi" w:hAnsiTheme="majorHAnsi"/>
        </w:rPr>
      </w:pPr>
      <w:r w:rsidRPr="4D32D830">
        <w:rPr>
          <w:rFonts w:cs="Arial" w:asciiTheme="majorHAnsi" w:hAnsiTheme="majorHAnsi"/>
        </w:rPr>
        <w:t>To add your concepts, double click anywhere on the map.</w:t>
      </w:r>
    </w:p>
    <w:p w:rsidR="00E23CB2" w:rsidP="00DF093C" w:rsidRDefault="4D32D830" w14:paraId="14223526" w14:textId="77777777">
      <w:pPr>
        <w:numPr>
          <w:ilvl w:val="0"/>
          <w:numId w:val="10"/>
        </w:numPr>
        <w:spacing w:line="276" w:lineRule="auto"/>
        <w:ind w:left="714" w:hanging="357"/>
        <w:rPr>
          <w:rFonts w:cs="Arial" w:asciiTheme="majorHAnsi" w:hAnsiTheme="majorHAnsi"/>
        </w:rPr>
      </w:pPr>
      <w:r w:rsidRPr="4D32D830">
        <w:rPr>
          <w:rFonts w:cs="Arial" w:asciiTheme="majorHAnsi" w:hAnsiTheme="majorHAnsi"/>
        </w:rPr>
        <w:t>Move your concepts around on the map by clicking and dragging.</w:t>
      </w:r>
    </w:p>
    <w:p w:rsidRPr="00291A97" w:rsidR="00291A97" w:rsidP="0261ECCD" w:rsidRDefault="4D32D830" w14:paraId="48A99AAB" w14:textId="65CA25D3">
      <w:pPr>
        <w:numPr>
          <w:ilvl w:val="0"/>
          <w:numId w:val="10"/>
        </w:numPr>
        <w:spacing w:line="276" w:lineRule="auto"/>
        <w:ind w:left="714" w:hanging="357"/>
        <w:rPr>
          <w:rFonts w:ascii="Calibri" w:hAnsi="Calibri" w:cs="Arial" w:asciiTheme="majorAscii" w:hAnsiTheme="majorAscii"/>
        </w:rPr>
      </w:pPr>
      <w:r w:rsidRPr="081EFDE3" w:rsidR="081EFDE3">
        <w:rPr>
          <w:rFonts w:ascii="Calibri" w:hAnsi="Calibri" w:cs="Arial" w:asciiTheme="majorAscii" w:hAnsiTheme="majorAscii"/>
        </w:rPr>
        <w:t xml:space="preserve">Arrange concepts hierarchically, from general to specific, or in a logical order. </w:t>
      </w:r>
    </w:p>
    <w:p w:rsidRPr="00291A97" w:rsidR="003E5F06" w:rsidP="0261ECCD" w:rsidRDefault="000A0D75" w14:paraId="5AA3EF84" w14:textId="77777777">
      <w:pPr>
        <w:widowControl w:val="0"/>
        <w:tabs>
          <w:tab w:val="left" w:pos="5467"/>
        </w:tabs>
        <w:autoSpaceDE w:val="0"/>
        <w:autoSpaceDN w:val="0"/>
        <w:adjustRightInd w:val="0"/>
        <w:spacing w:before="120"/>
        <w:rPr>
          <w:rFonts w:ascii="Calibri" w:hAnsi="Calibri" w:cs="Cambria" w:asciiTheme="majorAscii" w:hAnsiTheme="majorAscii"/>
          <w:color w:val="000000" w:themeColor="text1" w:themeTint="FF" w:themeShade="FF"/>
          <w:sz w:val="32"/>
          <w:szCs w:val="32"/>
        </w:rPr>
      </w:pPr>
      <w:bookmarkStart w:name="_GoBack" w:id="0"/>
      <w:bookmarkEnd w:id="0"/>
      <w:r>
        <w:rPr>
          <w:rFonts w:cs="Cambria" w:asciiTheme="majorHAnsi" w:hAnsiTheme="majorHAnsi"/>
          <w:color w:val="000000"/>
        </w:rPr>
        <w:tab/>
      </w:r>
    </w:p>
    <w:p w:rsidRPr="00291A97" w:rsidR="007D732C" w:rsidP="0261ECCD" w:rsidRDefault="007D732C" w14:paraId="041F4896" w14:textId="798DDDDA">
      <w:pPr>
        <w:spacing w:before="120"/>
        <w:rPr>
          <w:rFonts w:ascii="Calibri" w:hAnsi="Calibri" w:cs="Arial" w:asciiTheme="majorAscii" w:hAnsiTheme="majorAscii"/>
        </w:rPr>
      </w:pPr>
      <w:r w:rsidRPr="081EFDE3" w:rsidR="081EFDE3">
        <w:rPr>
          <w:rFonts w:ascii="Calibri" w:hAnsi="Calibri" w:cs="Arial" w:asciiTheme="majorAscii" w:hAnsiTheme="majorAscii"/>
          <w:u w:val="single"/>
        </w:rPr>
        <w:t>Step 4: Connect the concepts with linking words</w:t>
      </w:r>
    </w:p>
    <w:p w:rsidR="004D7E26" w:rsidP="081EFDE3" w:rsidRDefault="004D7E26" w14:paraId="20F59637" w14:textId="1A040776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160" w:line="276" w:lineRule="auto"/>
        <w:ind w:left="714" w:hanging="357"/>
        <w:rPr>
          <w:rFonts w:ascii="Calibri" w:hAnsi="Calibri" w:cs="Cambria" w:asciiTheme="majorAscii" w:hAnsiTheme="majorAscii"/>
          <w:color w:val="000000"/>
        </w:rPr>
      </w:pPr>
      <w:r w:rsidRPr="081EFDE3" w:rsidR="081EFDE3">
        <w:rPr>
          <w:rFonts w:ascii="Calibri" w:hAnsi="Calibri" w:cs="Cambria" w:asciiTheme="majorAscii" w:hAnsiTheme="majorAscii"/>
          <w:color w:val="000000" w:themeColor="text1" w:themeTint="FF" w:themeShade="FF"/>
        </w:rPr>
        <w:t>Click on the arrows that appear above a concept and drag the connection until another concept is highlighted.</w:t>
      </w:r>
    </w:p>
    <w:p w:rsidR="007D732C" w:rsidP="00DF093C" w:rsidRDefault="004D7E26" w14:paraId="06263DD8" w14:textId="40E96B00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160" w:line="276" w:lineRule="auto"/>
        <w:ind w:left="714" w:hanging="357"/>
        <w:rPr>
          <w:rFonts w:cs="Cambria" w:asciiTheme="majorHAnsi" w:hAnsiTheme="majorHAnsi"/>
          <w:color w:val="000000"/>
        </w:rPr>
      </w:pPr>
      <w:r w:rsidRPr="004D7E26">
        <w:rPr>
          <w:rFonts w:cs="Cambria" w:asciiTheme="majorHAnsi" w:hAnsiTheme="majorHAnsi"/>
          <w:color w:val="000000"/>
        </w:rPr>
        <w:t xml:space="preserve">You will be prompted to enter the </w:t>
      </w:r>
      <w:r w:rsidRPr="004D7E26" w:rsidR="007D732C">
        <w:rPr>
          <w:rFonts w:cs="Cambria" w:asciiTheme="majorHAnsi" w:hAnsiTheme="majorHAnsi"/>
          <w:color w:val="000000"/>
        </w:rPr>
        <w:t>relationship</w:t>
      </w:r>
      <w:r>
        <w:rPr>
          <w:rFonts w:cs="Cambria" w:asciiTheme="majorHAnsi" w:hAnsiTheme="majorHAnsi"/>
          <w:color w:val="000000"/>
        </w:rPr>
        <w:t xml:space="preserve"> to form a proposition</w:t>
      </w:r>
      <w:r w:rsidRPr="004D7E26" w:rsidR="007D732C">
        <w:rPr>
          <w:rFonts w:cs="Cambria" w:asciiTheme="majorHAnsi" w:hAnsiTheme="majorHAnsi"/>
          <w:color w:val="000000"/>
        </w:rPr>
        <w:t>.</w:t>
      </w:r>
    </w:p>
    <w:p w:rsidR="007D732C" w:rsidP="081EFDE3" w:rsidRDefault="004D7E26" w14:paraId="7D9865F9" w14:textId="6F0C6B64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160" w:line="276" w:lineRule="auto"/>
        <w:ind w:left="714" w:hanging="357"/>
        <w:rPr>
          <w:rFonts w:ascii="Calibri" w:hAnsi="Calibri" w:cs="Cambria" w:asciiTheme="majorAscii" w:hAnsiTheme="majorAscii"/>
          <w:color w:val="000000"/>
        </w:rPr>
      </w:pPr>
      <w:r w:rsidRPr="081EFDE3" w:rsidR="081EFDE3">
        <w:rPr>
          <w:rFonts w:ascii="Calibri" w:hAnsi="Calibri" w:cs="Cambria" w:asciiTheme="majorAscii" w:hAnsiTheme="majorAscii"/>
          <w:color w:val="000000" w:themeColor="text1" w:themeTint="FF" w:themeShade="FF"/>
        </w:rPr>
        <w:t>You can also connect the linking words to a concept in the same way.</w:t>
      </w:r>
    </w:p>
    <w:p w:rsidR="004D7E26" w:rsidP="00DF093C" w:rsidRDefault="004D7E26" w14:paraId="55BAAF8C" w14:textId="3778F6BB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160" w:line="276" w:lineRule="auto"/>
        <w:ind w:left="714" w:hanging="357"/>
        <w:rPr>
          <w:rFonts w:cs="Cambria" w:asciiTheme="majorHAnsi" w:hAnsiTheme="majorHAnsi"/>
          <w:color w:val="000000"/>
        </w:rPr>
      </w:pPr>
      <w:r>
        <w:rPr>
          <w:rFonts w:cs="Cambria" w:asciiTheme="majorHAnsi" w:hAnsiTheme="majorHAnsi"/>
          <w:color w:val="000000"/>
        </w:rPr>
        <w:t>If you pick up the arrows from a concept and let it go in the blank space it will create a new concept joined by a linking phrase.</w:t>
      </w:r>
    </w:p>
    <w:p w:rsidR="007D732C" w:rsidP="0261ECCD" w:rsidRDefault="4D32D830" w14:paraId="5453DDAE" w14:textId="6AFC6673">
      <w:pPr>
        <w:pStyle w:val="ListParagraph"/>
        <w:numPr>
          <w:ilvl w:val="0"/>
          <w:numId w:val="11"/>
        </w:numPr>
        <w:spacing w:after="160" w:line="276" w:lineRule="auto"/>
        <w:ind w:left="714" w:hanging="357"/>
        <w:rPr>
          <w:rFonts w:ascii="Calibri" w:hAnsi="Calibri" w:cs="Cambria" w:asciiTheme="majorAscii" w:hAnsiTheme="majorAscii"/>
          <w:color w:val="000000" w:themeColor="text1" w:themeTint="FF" w:themeShade="FF"/>
          <w:u w:val="single"/>
        </w:rPr>
      </w:pPr>
      <w:r w:rsidRPr="0261ECCD" w:rsidR="0261ECCD">
        <w:rPr>
          <w:rFonts w:ascii="Calibri" w:hAnsi="Calibri" w:cs="Cambria" w:asciiTheme="majorAscii" w:hAnsiTheme="majorAscii"/>
          <w:color w:val="000000" w:themeColor="text1" w:themeTint="FF" w:themeShade="FF"/>
        </w:rPr>
        <w:t xml:space="preserve">You can connect two concepts </w:t>
      </w:r>
      <w:r w:rsidRPr="0261ECCD" w:rsidR="0261ECCD">
        <w:rPr>
          <w:rFonts w:ascii="Calibri" w:hAnsi="Calibri" w:cs="Cambria" w:asciiTheme="majorAscii" w:hAnsiTheme="majorAscii"/>
          <w:b w:val="1"/>
          <w:bCs w:val="1"/>
          <w:color w:val="000000" w:themeColor="text1" w:themeTint="FF" w:themeShade="FF"/>
        </w:rPr>
        <w:t>without a linking phrase</w:t>
      </w:r>
      <w:r w:rsidRPr="0261ECCD" w:rsidR="0261ECCD">
        <w:rPr>
          <w:rFonts w:ascii="Calibri" w:hAnsi="Calibri" w:cs="Cambria" w:asciiTheme="majorAscii" w:hAnsiTheme="majorAscii"/>
          <w:color w:val="000000" w:themeColor="text1" w:themeTint="FF" w:themeShade="FF"/>
        </w:rPr>
        <w:t xml:space="preserve"> by holding the shift key down when you create a link.</w:t>
      </w:r>
    </w:p>
    <w:p w:rsidR="0261ECCD" w:rsidP="0261ECCD" w:rsidRDefault="0261ECCD" w14:paraId="050E48C7" w14:textId="557559EE">
      <w:pPr>
        <w:pStyle w:val="ListParagraph"/>
        <w:numPr>
          <w:ilvl w:val="0"/>
          <w:numId w:val="11"/>
        </w:numPr>
        <w:spacing w:after="160" w:line="276" w:lineRule="auto"/>
        <w:rPr>
          <w:noProof w:val="0"/>
          <w:color w:val="000000" w:themeColor="text1" w:themeTint="FF" w:themeShade="FF"/>
          <w:sz w:val="24"/>
          <w:szCs w:val="24"/>
          <w:lang w:val="en-US"/>
        </w:rPr>
      </w:pPr>
      <w:r w:rsidRPr="0261ECCD" w:rsidR="0261ECCD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Look for opportunities to create crosslinks that connect concepts from different domains of the map.</w:t>
      </w:r>
    </w:p>
    <w:p w:rsidRPr="00291A97" w:rsidR="003E5F06" w:rsidP="3AAB5118" w:rsidRDefault="4D32D830" w14:paraId="5E288D38" w14:textId="77B85FFE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eastAsia="ＭＳ ゴシック" w:cs="" w:asciiTheme="majorAscii" w:hAnsiTheme="majorAscii" w:eastAsiaTheme="majorEastAsia" w:cstheme="majorBidi"/>
          <w:color w:val="000000" w:themeColor="text1"/>
        </w:rPr>
      </w:pPr>
      <w:r w:rsidRPr="3AAB5118" w:rsidR="4D32D830">
        <w:rPr>
          <w:rFonts w:ascii="Calibri" w:hAnsi="Calibri" w:eastAsia="ＭＳ ゴシック" w:cs="" w:asciiTheme="majorAscii" w:hAnsiTheme="majorAscii" w:eastAsiaTheme="majorEastAsia" w:cstheme="majorBidi"/>
          <w:color w:val="000000" w:themeColor="text1" w:themeTint="FF" w:themeShade="FF"/>
          <w:u w:val="single"/>
        </w:rPr>
        <w:t>Save your concept map</w:t>
      </w:r>
      <w:r w:rsidRPr="3AAB5118" w:rsidR="67DA0643">
        <w:rPr>
          <w:rFonts w:ascii="Calibri" w:hAnsi="Calibri" w:eastAsia="ＭＳ ゴシック" w:cs="" w:asciiTheme="majorAscii" w:hAnsiTheme="majorAscii" w:eastAsiaTheme="majorEastAsia" w:cstheme="majorBidi"/>
          <w:color w:val="000000" w:themeColor="text1" w:themeTint="FF" w:themeShade="FF"/>
          <w:u w:val="single"/>
        </w:rPr>
        <w:t xml:space="preserve"> in CmapTools</w:t>
      </w:r>
    </w:p>
    <w:p w:rsidRPr="00291A97" w:rsidR="003E5F06" w:rsidP="4D32D830" w:rsidRDefault="4D32D830" w14:paraId="6B3EC89A" w14:textId="0C9C8F0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color w:val="000000" w:themeColor="text1"/>
        </w:rPr>
      </w:pPr>
      <w:r w:rsidRPr="3AAB5118" w:rsidR="65CD94DF">
        <w:rPr>
          <w:rFonts w:ascii="Calibri" w:hAnsi="Calibri" w:eastAsia="ＭＳ ゴシック" w:cs="" w:asciiTheme="majorAscii" w:hAnsiTheme="majorAscii" w:eastAsiaTheme="majorEastAsia" w:cstheme="majorBidi"/>
          <w:color w:val="000000" w:themeColor="text1" w:themeTint="FF" w:themeShade="FF"/>
        </w:rPr>
        <w:t>Save your map early by</w:t>
      </w:r>
      <w:r w:rsidRPr="3AAB5118" w:rsidR="4D32D830">
        <w:rPr>
          <w:rFonts w:ascii="Calibri" w:hAnsi="Calibri" w:eastAsia="ＭＳ ゴシック" w:cs="" w:asciiTheme="majorAscii" w:hAnsiTheme="majorAscii" w:eastAsiaTheme="majorEastAsia" w:cstheme="majorBidi"/>
          <w:color w:val="000000" w:themeColor="text1" w:themeTint="FF" w:themeShade="FF"/>
        </w:rPr>
        <w:t xml:space="preserve"> select</w:t>
      </w:r>
      <w:r w:rsidRPr="3AAB5118" w:rsidR="4A06AA4F">
        <w:rPr>
          <w:rFonts w:ascii="Calibri" w:hAnsi="Calibri" w:eastAsia="ＭＳ ゴシック" w:cs="" w:asciiTheme="majorAscii" w:hAnsiTheme="majorAscii" w:eastAsiaTheme="majorEastAsia" w:cstheme="majorBidi"/>
          <w:color w:val="000000" w:themeColor="text1" w:themeTint="FF" w:themeShade="FF"/>
        </w:rPr>
        <w:t>ing</w:t>
      </w:r>
      <w:r w:rsidRPr="3AAB5118" w:rsidR="4D32D830">
        <w:rPr>
          <w:rFonts w:ascii="Calibri" w:hAnsi="Calibri" w:eastAsia="ＭＳ ゴシック" w:cs="" w:asciiTheme="majorAscii" w:hAnsiTheme="majorAscii" w:eastAsiaTheme="majorEastAsia" w:cstheme="majorBidi"/>
          <w:color w:val="000000" w:themeColor="text1" w:themeTint="FF" w:themeShade="FF"/>
        </w:rPr>
        <w:t xml:space="preserve"> </w:t>
      </w:r>
      <w:r w:rsidRPr="3AAB5118" w:rsidR="4D32D830">
        <w:rPr>
          <w:rFonts w:ascii="Calibri" w:hAnsi="Calibri" w:eastAsia="ＭＳ ゴシック" w:cs="" w:asciiTheme="majorAscii" w:hAnsiTheme="majorAscii" w:eastAsiaTheme="majorEastAsia" w:cstheme="majorBidi"/>
          <w:b w:val="1"/>
          <w:bCs w:val="1"/>
          <w:color w:val="000000" w:themeColor="text1" w:themeTint="FF" w:themeShade="FF"/>
        </w:rPr>
        <w:t>File</w:t>
      </w:r>
      <w:r w:rsidRPr="3AAB5118" w:rsidR="4D32D830">
        <w:rPr>
          <w:rFonts w:ascii="Calibri" w:hAnsi="Calibri" w:eastAsia="ＭＳ ゴシック" w:cs="" w:asciiTheme="majorAscii" w:hAnsiTheme="majorAscii" w:eastAsiaTheme="majorEastAsia" w:cstheme="majorBidi"/>
          <w:color w:val="000000" w:themeColor="text1" w:themeTint="FF" w:themeShade="FF"/>
        </w:rPr>
        <w:t xml:space="preserve"> &gt; </w:t>
      </w:r>
      <w:r w:rsidRPr="3AAB5118" w:rsidR="4D32D830">
        <w:rPr>
          <w:rFonts w:ascii="Calibri" w:hAnsi="Calibri" w:eastAsia="ＭＳ ゴシック" w:cs="" w:asciiTheme="majorAscii" w:hAnsiTheme="majorAscii" w:eastAsiaTheme="majorEastAsia" w:cstheme="majorBidi"/>
          <w:b w:val="1"/>
          <w:bCs w:val="1"/>
          <w:color w:val="000000" w:themeColor="text1" w:themeTint="FF" w:themeShade="FF"/>
        </w:rPr>
        <w:t xml:space="preserve">Save </w:t>
      </w:r>
      <w:proofErr w:type="spellStart"/>
      <w:r w:rsidRPr="3AAB5118" w:rsidR="4D32D830">
        <w:rPr>
          <w:rFonts w:ascii="Calibri" w:hAnsi="Calibri" w:eastAsia="ＭＳ ゴシック" w:cs="" w:asciiTheme="majorAscii" w:hAnsiTheme="majorAscii" w:eastAsiaTheme="majorEastAsia" w:cstheme="majorBidi"/>
          <w:b w:val="1"/>
          <w:bCs w:val="1"/>
          <w:color w:val="000000" w:themeColor="text1" w:themeTint="FF" w:themeShade="FF"/>
        </w:rPr>
        <w:t>Cmap</w:t>
      </w:r>
      <w:proofErr w:type="spellEnd"/>
      <w:r w:rsidRPr="3AAB5118" w:rsidR="4D32D830">
        <w:rPr>
          <w:rFonts w:ascii="Calibri" w:hAnsi="Calibri" w:eastAsia="ＭＳ ゴシック" w:cs="" w:asciiTheme="majorAscii" w:hAnsiTheme="majorAscii" w:eastAsiaTheme="majorEastAsia" w:cstheme="majorBidi"/>
          <w:b w:val="1"/>
          <w:bCs w:val="1"/>
          <w:color w:val="000000" w:themeColor="text1" w:themeTint="FF" w:themeShade="FF"/>
        </w:rPr>
        <w:t xml:space="preserve"> As</w:t>
      </w:r>
      <w:r w:rsidRPr="3AAB5118" w:rsidR="4D32D830">
        <w:rPr>
          <w:rFonts w:ascii="Calibri" w:hAnsi="Calibri" w:eastAsia="ＭＳ ゴシック" w:cs="" w:asciiTheme="majorAscii" w:hAnsiTheme="majorAscii" w:eastAsiaTheme="majorEastAsia" w:cstheme="majorBidi"/>
          <w:color w:val="000000" w:themeColor="text1" w:themeTint="FF" w:themeShade="FF"/>
        </w:rPr>
        <w:t xml:space="preserve">. At the top of the window, the computer, cloud, and globe buttons give you the option of saving your </w:t>
      </w:r>
      <w:proofErr w:type="spellStart"/>
      <w:r w:rsidRPr="3AAB5118" w:rsidR="4D32D830">
        <w:rPr>
          <w:rFonts w:ascii="Calibri" w:hAnsi="Calibri" w:eastAsia="ＭＳ ゴシック" w:cs="" w:asciiTheme="majorAscii" w:hAnsiTheme="majorAscii" w:eastAsiaTheme="majorEastAsia" w:cstheme="majorBidi"/>
          <w:color w:val="000000" w:themeColor="text1" w:themeTint="FF" w:themeShade="FF"/>
        </w:rPr>
        <w:t>Cmap</w:t>
      </w:r>
      <w:proofErr w:type="spellEnd"/>
      <w:r w:rsidRPr="3AAB5118" w:rsidR="4D32D830">
        <w:rPr>
          <w:rFonts w:ascii="Calibri" w:hAnsi="Calibri" w:eastAsia="ＭＳ ゴシック" w:cs="" w:asciiTheme="majorAscii" w:hAnsiTheme="majorAscii" w:eastAsiaTheme="majorEastAsia" w:cstheme="majorBidi"/>
          <w:color w:val="000000" w:themeColor="text1" w:themeTint="FF" w:themeShade="FF"/>
        </w:rPr>
        <w:t xml:space="preserve"> locally, in your cloud folder, or saving it on one of the public</w:t>
      </w:r>
      <w:r w:rsidRPr="3AAB5118" w:rsidR="4D32D830">
        <w:rPr>
          <w:rFonts w:ascii="Calibri" w:hAnsi="Calibri" w:eastAsia="ＭＳ ゴシック" w:cs="" w:asciiTheme="majorAscii" w:hAnsiTheme="majorAscii" w:eastAsiaTheme="majorEastAsia" w:cstheme="majorBidi"/>
          <w:b w:val="1"/>
          <w:bCs w:val="1"/>
          <w:color w:val="000000" w:themeColor="text1" w:themeTint="FF" w:themeShade="FF"/>
        </w:rPr>
        <w:t xml:space="preserve"> </w:t>
      </w:r>
      <w:r w:rsidRPr="3AAB5118" w:rsidR="4D32D830">
        <w:rPr>
          <w:rFonts w:ascii="Calibri" w:hAnsi="Calibri" w:eastAsia="ＭＳ ゴシック" w:cs="" w:asciiTheme="majorAscii" w:hAnsiTheme="majorAscii" w:eastAsiaTheme="majorEastAsia" w:cstheme="majorBidi"/>
          <w:color w:val="000000" w:themeColor="text1" w:themeTint="FF" w:themeShade="FF"/>
        </w:rPr>
        <w:t>servers.</w:t>
      </w:r>
    </w:p>
    <w:p w:rsidR="4D32D830" w:rsidP="3AAB5118" w:rsidRDefault="4D32D830" w14:paraId="3C12DB1F" w14:textId="3CD8BEA6">
      <w:pPr>
        <w:pStyle w:val="ListParagraph"/>
        <w:numPr>
          <w:ilvl w:val="1"/>
          <w:numId w:val="1"/>
        </w:numPr>
        <w:spacing w:line="276" w:lineRule="auto"/>
        <w:rPr>
          <w:color w:val="000000" w:themeColor="text1" w:themeTint="FF" w:themeShade="FF"/>
        </w:rPr>
      </w:pPr>
      <w:r w:rsidRPr="3AAB5118" w:rsidR="4D32D830">
        <w:rPr>
          <w:rFonts w:ascii="Calibri" w:hAnsi="Calibri" w:eastAsia="ＭＳ ゴシック" w:cs="" w:asciiTheme="majorAscii" w:hAnsiTheme="majorAscii" w:eastAsiaTheme="majorEastAsia" w:cstheme="majorBidi"/>
          <w:color w:val="000000" w:themeColor="text1" w:themeTint="FF" w:themeShade="FF"/>
        </w:rPr>
        <w:t>It is a good idea to save your map locally (computer icon) before adding it to the cloud or a public server.</w:t>
      </w:r>
    </w:p>
    <w:p w:rsidR="4785EF36" w:rsidP="3AAB5118" w:rsidRDefault="4785EF36" w14:paraId="19D6800B" w14:textId="442D7AA1">
      <w:pPr>
        <w:pStyle w:val="ListParagraph"/>
        <w:numPr>
          <w:ilvl w:val="0"/>
          <w:numId w:val="1"/>
        </w:numPr>
        <w:spacing w:line="276" w:lineRule="auto"/>
        <w:rPr>
          <w:rFonts w:ascii="Calibri" w:hAnsi="Calibri" w:eastAsia="Calibri" w:cs="Calibri" w:asciiTheme="majorAscii" w:hAnsiTheme="majorAscii" w:eastAsiaTheme="majorAscii" w:cstheme="majorAscii"/>
          <w:color w:val="000000" w:themeColor="text1" w:themeTint="FF" w:themeShade="FF"/>
          <w:sz w:val="24"/>
          <w:szCs w:val="24"/>
        </w:rPr>
      </w:pPr>
      <w:r w:rsidRPr="3AAB5118" w:rsidR="4785EF36">
        <w:rPr>
          <w:rFonts w:ascii="Calibri" w:hAnsi="Calibri" w:eastAsia="ＭＳ ゴシック" w:cs="" w:asciiTheme="majorAscii" w:hAnsiTheme="majorAscii" w:eastAsiaTheme="majorEastAsia" w:cstheme="majorBidi"/>
          <w:color w:val="000000" w:themeColor="text1" w:themeTint="FF" w:themeShade="FF"/>
        </w:rPr>
        <w:t>Whe</w:t>
      </w:r>
      <w:r w:rsidRPr="3AAB5118" w:rsidR="1965363E">
        <w:rPr>
          <w:rFonts w:ascii="Calibri" w:hAnsi="Calibri" w:eastAsia="ＭＳ ゴシック" w:cs="" w:asciiTheme="majorAscii" w:hAnsiTheme="majorAscii" w:eastAsiaTheme="majorEastAsia" w:cstheme="majorBidi"/>
          <w:color w:val="000000" w:themeColor="text1" w:themeTint="FF" w:themeShade="FF"/>
        </w:rPr>
        <w:t>n</w:t>
      </w:r>
      <w:r w:rsidRPr="3AAB5118" w:rsidR="4785EF36">
        <w:rPr>
          <w:rFonts w:ascii="Calibri" w:hAnsi="Calibri" w:eastAsia="ＭＳ ゴシック" w:cs="" w:asciiTheme="majorAscii" w:hAnsiTheme="majorAscii" w:eastAsiaTheme="majorEastAsia" w:cstheme="majorBidi"/>
          <w:color w:val="000000" w:themeColor="text1" w:themeTint="FF" w:themeShade="FF"/>
        </w:rPr>
        <w:t xml:space="preserve"> you</w:t>
      </w:r>
      <w:r w:rsidRPr="3AAB5118" w:rsidR="1965363E">
        <w:rPr>
          <w:rFonts w:ascii="Calibri" w:hAnsi="Calibri" w:eastAsia="ＭＳ ゴシック" w:cs="" w:asciiTheme="majorAscii" w:hAnsiTheme="majorAscii" w:eastAsiaTheme="majorEastAsia" w:cstheme="majorBidi"/>
          <w:color w:val="000000" w:themeColor="text1" w:themeTint="FF" w:themeShade="FF"/>
        </w:rPr>
        <w:t xml:space="preserve"> save your </w:t>
      </w:r>
      <w:proofErr w:type="spellStart"/>
      <w:r w:rsidRPr="3AAB5118" w:rsidR="1965363E">
        <w:rPr>
          <w:rFonts w:ascii="Calibri" w:hAnsi="Calibri" w:eastAsia="ＭＳ ゴシック" w:cs="" w:asciiTheme="majorAscii" w:hAnsiTheme="majorAscii" w:eastAsiaTheme="majorEastAsia" w:cstheme="majorBidi"/>
          <w:color w:val="000000" w:themeColor="text1" w:themeTint="FF" w:themeShade="FF"/>
        </w:rPr>
        <w:t>Cmaps</w:t>
      </w:r>
      <w:proofErr w:type="spellEnd"/>
      <w:r w:rsidRPr="3AAB5118" w:rsidR="1965363E">
        <w:rPr>
          <w:rFonts w:ascii="Calibri" w:hAnsi="Calibri" w:eastAsia="ＭＳ ゴシック" w:cs="" w:asciiTheme="majorAscii" w:hAnsiTheme="majorAscii" w:eastAsiaTheme="majorEastAsia" w:cstheme="majorBidi"/>
          <w:color w:val="000000" w:themeColor="text1" w:themeTint="FF" w:themeShade="FF"/>
        </w:rPr>
        <w:t xml:space="preserve"> </w:t>
      </w:r>
      <w:r w:rsidRPr="3AAB5118" w:rsidR="4D32D830">
        <w:rPr>
          <w:rFonts w:ascii="Calibri" w:hAnsi="Calibri" w:eastAsia="ＭＳ ゴシック" w:cs="" w:asciiTheme="majorAscii" w:hAnsiTheme="majorAscii" w:eastAsiaTheme="majorEastAsia" w:cstheme="majorBidi"/>
          <w:color w:val="000000" w:themeColor="text1" w:themeTint="FF" w:themeShade="FF"/>
        </w:rPr>
        <w:t xml:space="preserve">to </w:t>
      </w:r>
      <w:r w:rsidRPr="3AAB5118" w:rsidR="40DB613D">
        <w:rPr>
          <w:rFonts w:ascii="Calibri" w:hAnsi="Calibri" w:eastAsia="ＭＳ ゴシック" w:cs="" w:asciiTheme="majorAscii" w:hAnsiTheme="majorAscii" w:eastAsiaTheme="majorEastAsia" w:cstheme="majorBidi"/>
          <w:color w:val="000000" w:themeColor="text1" w:themeTint="FF" w:themeShade="FF"/>
        </w:rPr>
        <w:t xml:space="preserve">a public server from IHMC, </w:t>
      </w:r>
      <w:r w:rsidRPr="3AAB5118" w:rsidR="1B9D53E2">
        <w:rPr>
          <w:rFonts w:ascii="Calibri" w:hAnsi="Calibri" w:eastAsia="ＭＳ ゴシック" w:cs="" w:asciiTheme="majorAscii" w:hAnsiTheme="majorAscii" w:eastAsiaTheme="majorEastAsia" w:cstheme="majorBidi"/>
          <w:color w:val="000000" w:themeColor="text1" w:themeTint="FF" w:themeShade="FF"/>
        </w:rPr>
        <w:t xml:space="preserve">it </w:t>
      </w:r>
      <w:r w:rsidRPr="3AAB5118" w:rsidR="40DB613D">
        <w:rPr>
          <w:rFonts w:ascii="Calibri" w:hAnsi="Calibri" w:eastAsia="ＭＳ ゴシック" w:cs="" w:asciiTheme="majorAscii" w:hAnsiTheme="majorAscii" w:eastAsiaTheme="majorEastAsia" w:cstheme="majorBidi"/>
          <w:color w:val="000000" w:themeColor="text1" w:themeTint="FF" w:themeShade="FF"/>
        </w:rPr>
        <w:t>will provide a URL that you can share</w:t>
      </w:r>
      <w:r w:rsidRPr="3AAB5118" w:rsidR="1F334B64">
        <w:rPr>
          <w:rFonts w:ascii="Calibri" w:hAnsi="Calibri" w:eastAsia="ＭＳ ゴシック" w:cs="" w:asciiTheme="majorAscii" w:hAnsiTheme="majorAscii" w:eastAsiaTheme="majorEastAsia" w:cstheme="majorBidi"/>
          <w:color w:val="000000" w:themeColor="text1" w:themeTint="FF" w:themeShade="FF"/>
        </w:rPr>
        <w:t xml:space="preserve">. A </w:t>
      </w:r>
      <w:r w:rsidRPr="3AAB5118" w:rsidR="40DB613D">
        <w:rPr>
          <w:rFonts w:ascii="Calibri" w:hAnsi="Calibri" w:eastAsia="ＭＳ ゴシック" w:cs="" w:asciiTheme="majorAscii" w:hAnsiTheme="majorAscii" w:eastAsiaTheme="majorEastAsia" w:cstheme="majorBidi"/>
          <w:color w:val="000000" w:themeColor="text1" w:themeTint="FF" w:themeShade="FF"/>
        </w:rPr>
        <w:t xml:space="preserve">bar </w:t>
      </w:r>
      <w:r w:rsidRPr="3AAB5118" w:rsidR="76B5AB1C">
        <w:rPr>
          <w:rFonts w:ascii="Calibri" w:hAnsi="Calibri" w:eastAsia="ＭＳ ゴシック" w:cs="" w:asciiTheme="majorAscii" w:hAnsiTheme="majorAscii" w:eastAsiaTheme="majorEastAsia" w:cstheme="majorBidi"/>
          <w:color w:val="000000" w:themeColor="text1" w:themeTint="FF" w:themeShade="FF"/>
        </w:rPr>
        <w:t xml:space="preserve">will appear </w:t>
      </w:r>
      <w:r w:rsidRPr="3AAB5118" w:rsidR="40DB613D">
        <w:rPr>
          <w:rFonts w:ascii="Calibri" w:hAnsi="Calibri" w:eastAsia="ＭＳ ゴシック" w:cs="" w:asciiTheme="majorAscii" w:hAnsiTheme="majorAscii" w:eastAsiaTheme="majorEastAsia" w:cstheme="majorBidi"/>
          <w:color w:val="000000" w:themeColor="text1" w:themeTint="FF" w:themeShade="FF"/>
        </w:rPr>
        <w:t xml:space="preserve">at the bottom of the </w:t>
      </w:r>
      <w:r w:rsidRPr="3AAB5118" w:rsidR="40DB613D">
        <w:rPr>
          <w:rFonts w:ascii="Calibri" w:hAnsi="Calibri" w:eastAsia="ＭＳ ゴシック" w:cs="" w:asciiTheme="majorAscii" w:hAnsiTheme="majorAscii" w:eastAsiaTheme="majorEastAsia" w:cstheme="majorBidi"/>
          <w:color w:val="000000" w:themeColor="text1" w:themeTint="FF" w:themeShade="FF"/>
        </w:rPr>
        <w:t>Cmap indicating its web address.</w:t>
      </w:r>
    </w:p>
    <w:p w:rsidR="16683F82" w:rsidP="3AAB5118" w:rsidRDefault="16683F82" w14:paraId="31D063EC" w14:textId="570A8674">
      <w:pPr>
        <w:pStyle w:val="ListParagraph"/>
        <w:numPr>
          <w:ilvl w:val="1"/>
          <w:numId w:val="1"/>
        </w:numPr>
        <w:spacing w:line="276" w:lineRule="auto"/>
        <w:rPr>
          <w:rFonts w:ascii="Calibri" w:hAnsi="Calibri" w:eastAsia="Calibri" w:cs="Calibri" w:asciiTheme="majorAscii" w:hAnsiTheme="majorAscii" w:eastAsiaTheme="majorAscii" w:cstheme="majorAscii"/>
          <w:color w:val="000000" w:themeColor="text1" w:themeTint="FF" w:themeShade="FF"/>
          <w:sz w:val="24"/>
          <w:szCs w:val="24"/>
        </w:rPr>
      </w:pPr>
      <w:r w:rsidRPr="3AAB5118" w:rsidR="16683F82">
        <w:rPr>
          <w:rFonts w:ascii="Calibri" w:hAnsi="Calibri" w:eastAsia="ＭＳ ゴシック" w:cs="" w:asciiTheme="majorAscii" w:hAnsiTheme="majorAscii" w:eastAsiaTheme="majorEastAsia" w:cstheme="majorBidi"/>
          <w:color w:val="000000" w:themeColor="text1" w:themeTint="FF" w:themeShade="FF"/>
        </w:rPr>
        <w:t>You are welcome to use the</w:t>
      </w:r>
      <w:r w:rsidRPr="3AAB5118" w:rsidR="1056A357">
        <w:rPr>
          <w:rFonts w:ascii="Calibri" w:hAnsi="Calibri" w:eastAsia="ＭＳ ゴシック" w:cs="" w:asciiTheme="majorAscii" w:hAnsiTheme="majorAscii" w:eastAsiaTheme="majorEastAsia" w:cstheme="majorBidi"/>
          <w:color w:val="000000" w:themeColor="text1" w:themeTint="FF" w:themeShade="FF"/>
        </w:rPr>
        <w:t xml:space="preserve"> </w:t>
      </w:r>
      <w:r w:rsidRPr="3AAB5118" w:rsidR="4D32D830">
        <w:rPr>
          <w:rFonts w:ascii="Calibri" w:hAnsi="Calibri" w:eastAsia="ＭＳ ゴシック" w:cs="" w:asciiTheme="majorAscii" w:hAnsiTheme="majorAscii" w:eastAsiaTheme="majorEastAsia" w:cstheme="majorBidi"/>
          <w:b w:val="1"/>
          <w:bCs w:val="1"/>
          <w:color w:val="000000" w:themeColor="text1" w:themeTint="FF" w:themeShade="FF"/>
        </w:rPr>
        <w:t>McGill Library</w:t>
      </w:r>
      <w:r w:rsidRPr="3AAB5118" w:rsidR="4D32D830">
        <w:rPr>
          <w:rFonts w:ascii="Calibri" w:hAnsi="Calibri" w:eastAsia="ＭＳ ゴシック" w:cs="" w:asciiTheme="majorAscii" w:hAnsiTheme="majorAscii" w:eastAsiaTheme="majorEastAsia" w:cstheme="majorBidi"/>
          <w:color w:val="000000" w:themeColor="text1" w:themeTint="FF" w:themeShade="FF"/>
        </w:rPr>
        <w:t xml:space="preserve"> folder </w:t>
      </w:r>
      <w:r w:rsidRPr="3AAB5118" w:rsidR="11120B98">
        <w:rPr>
          <w:rFonts w:ascii="Calibri" w:hAnsi="Calibri" w:eastAsia="ＭＳ ゴシック" w:cs="" w:asciiTheme="majorAscii" w:hAnsiTheme="majorAscii" w:eastAsiaTheme="majorEastAsia" w:cstheme="majorBidi"/>
          <w:color w:val="000000" w:themeColor="text1" w:themeTint="FF" w:themeShade="FF"/>
        </w:rPr>
        <w:t>in</w:t>
      </w:r>
      <w:r w:rsidRPr="3AAB5118" w:rsidR="4D32D830">
        <w:rPr>
          <w:rFonts w:ascii="Calibri" w:hAnsi="Calibri" w:eastAsia="ＭＳ ゴシック" w:cs="" w:asciiTheme="majorAscii" w:hAnsiTheme="majorAscii" w:eastAsiaTheme="majorEastAsia" w:cstheme="majorBidi"/>
          <w:color w:val="000000" w:themeColor="text1" w:themeTint="FF" w:themeShade="FF"/>
        </w:rPr>
        <w:t xml:space="preserve"> </w:t>
      </w:r>
      <w:r w:rsidRPr="3AAB5118" w:rsidR="5E6B3D10">
        <w:rPr>
          <w:rFonts w:ascii="Calibri" w:hAnsi="Calibri" w:eastAsia="ＭＳ ゴシック" w:cs="" w:asciiTheme="majorAscii" w:hAnsiTheme="majorAscii" w:eastAsiaTheme="majorEastAsia" w:cstheme="majorBidi"/>
          <w:b w:val="1"/>
          <w:bCs w:val="1"/>
          <w:color w:val="000000" w:themeColor="text1" w:themeTint="FF" w:themeShade="FF"/>
        </w:rPr>
        <w:t xml:space="preserve">IHMC Public </w:t>
      </w:r>
      <w:proofErr w:type="spellStart"/>
      <w:r w:rsidRPr="3AAB5118" w:rsidR="5E6B3D10">
        <w:rPr>
          <w:rFonts w:ascii="Calibri" w:hAnsi="Calibri" w:eastAsia="ＭＳ ゴシック" w:cs="" w:asciiTheme="majorAscii" w:hAnsiTheme="majorAscii" w:eastAsiaTheme="majorEastAsia" w:cstheme="majorBidi"/>
          <w:b w:val="1"/>
          <w:bCs w:val="1"/>
          <w:color w:val="000000" w:themeColor="text1" w:themeTint="FF" w:themeShade="FF"/>
        </w:rPr>
        <w:t>Cmaps</w:t>
      </w:r>
      <w:proofErr w:type="spellEnd"/>
      <w:r w:rsidRPr="3AAB5118" w:rsidR="5E6B3D10">
        <w:rPr>
          <w:rFonts w:ascii="Calibri" w:hAnsi="Calibri" w:eastAsia="ＭＳ ゴシック" w:cs="" w:asciiTheme="majorAscii" w:hAnsiTheme="majorAscii" w:eastAsiaTheme="majorEastAsia" w:cstheme="majorBidi"/>
          <w:b w:val="0"/>
          <w:bCs w:val="0"/>
          <w:color w:val="000000" w:themeColor="text1" w:themeTint="FF" w:themeShade="FF"/>
        </w:rPr>
        <w:t>.</w:t>
      </w:r>
    </w:p>
    <w:p w:rsidR="16390799" w:rsidP="3AAB5118" w:rsidRDefault="16390799" w14:paraId="14238E9E" w14:textId="7C810787">
      <w:pPr>
        <w:pStyle w:val="ListParagraph"/>
        <w:numPr>
          <w:ilvl w:val="1"/>
          <w:numId w:val="1"/>
        </w:numPr>
        <w:spacing w:line="276" w:lineRule="auto"/>
        <w:rPr>
          <w:color w:val="000000" w:themeColor="text1" w:themeTint="FF" w:themeShade="FF"/>
        </w:rPr>
      </w:pPr>
      <w:r w:rsidRPr="3AAB5118" w:rsidR="16390799">
        <w:rPr>
          <w:rFonts w:ascii="Calibri" w:hAnsi="Calibri" w:eastAsia="ＭＳ ゴシック" w:cs="" w:asciiTheme="majorAscii" w:hAnsiTheme="majorAscii" w:eastAsiaTheme="majorEastAsia" w:cstheme="majorBidi"/>
          <w:color w:val="000000" w:themeColor="text1" w:themeTint="FF" w:themeShade="FF"/>
        </w:rPr>
        <w:t xml:space="preserve">When you are saving your map, you can </w:t>
      </w:r>
      <w:r w:rsidRPr="3AAB5118" w:rsidR="4D32D830">
        <w:rPr>
          <w:rFonts w:ascii="Calibri" w:hAnsi="Calibri" w:eastAsia="ＭＳ ゴシック" w:cs="" w:asciiTheme="majorAscii" w:hAnsiTheme="majorAscii" w:eastAsiaTheme="majorEastAsia" w:cstheme="majorBidi"/>
          <w:color w:val="000000" w:themeColor="text1" w:themeTint="FF" w:themeShade="FF"/>
        </w:rPr>
        <w:t xml:space="preserve">select the globe button and then </w:t>
      </w:r>
      <w:r w:rsidRPr="3AAB5118" w:rsidR="4D32D830">
        <w:rPr>
          <w:rFonts w:ascii="Calibri" w:hAnsi="Calibri" w:eastAsia="ＭＳ ゴシック" w:cs="" w:asciiTheme="majorAscii" w:hAnsiTheme="majorAscii" w:eastAsiaTheme="majorEastAsia" w:cstheme="majorBidi"/>
          <w:b w:val="1"/>
          <w:bCs w:val="1"/>
          <w:color w:val="000000" w:themeColor="text1" w:themeTint="FF" w:themeShade="FF"/>
        </w:rPr>
        <w:t xml:space="preserve">IHMC Public </w:t>
      </w:r>
      <w:proofErr w:type="spellStart"/>
      <w:r w:rsidRPr="3AAB5118" w:rsidR="4D32D830">
        <w:rPr>
          <w:rFonts w:ascii="Calibri" w:hAnsi="Calibri" w:eastAsia="ＭＳ ゴシック" w:cs="" w:asciiTheme="majorAscii" w:hAnsiTheme="majorAscii" w:eastAsiaTheme="majorEastAsia" w:cstheme="majorBidi"/>
          <w:b w:val="1"/>
          <w:bCs w:val="1"/>
          <w:color w:val="000000" w:themeColor="text1" w:themeTint="FF" w:themeShade="FF"/>
        </w:rPr>
        <w:t>Cmaps</w:t>
      </w:r>
      <w:proofErr w:type="spellEnd"/>
      <w:r w:rsidRPr="3AAB5118" w:rsidR="0C3622A5">
        <w:rPr>
          <w:rFonts w:ascii="Calibri" w:hAnsi="Calibri" w:eastAsia="ＭＳ ゴシック" w:cs="" w:asciiTheme="majorAscii" w:hAnsiTheme="majorAscii" w:eastAsiaTheme="majorEastAsia" w:cstheme="majorBidi"/>
          <w:b w:val="0"/>
          <w:bCs w:val="0"/>
          <w:color w:val="000000" w:themeColor="text1" w:themeTint="FF" w:themeShade="FF"/>
        </w:rPr>
        <w:t xml:space="preserve">. However, </w:t>
      </w:r>
      <w:r w:rsidRPr="3AAB5118" w:rsidR="4D32D830">
        <w:rPr>
          <w:rFonts w:ascii="Calibri" w:hAnsi="Calibri" w:eastAsia="ＭＳ ゴシック" w:cs="" w:asciiTheme="majorAscii" w:hAnsiTheme="majorAscii" w:eastAsiaTheme="majorEastAsia" w:cstheme="majorBidi"/>
          <w:color w:val="000000" w:themeColor="text1" w:themeTint="FF" w:themeShade="FF"/>
        </w:rPr>
        <w:t>it will take several minutes for the folders to appear</w:t>
      </w:r>
      <w:r w:rsidRPr="3AAB5118" w:rsidR="2A9D9A5A">
        <w:rPr>
          <w:rFonts w:ascii="Calibri" w:hAnsi="Calibri" w:eastAsia="ＭＳ ゴシック" w:cs="" w:asciiTheme="majorAscii" w:hAnsiTheme="majorAscii" w:eastAsiaTheme="majorEastAsia" w:cstheme="majorBidi"/>
          <w:color w:val="000000" w:themeColor="text1" w:themeTint="FF" w:themeShade="FF"/>
        </w:rPr>
        <w:t xml:space="preserve">. </w:t>
      </w:r>
      <w:r w:rsidRPr="3AAB5118" w:rsidR="0A541DB4">
        <w:rPr>
          <w:rFonts w:ascii="Calibri" w:hAnsi="Calibri" w:eastAsia="ＭＳ ゴシック" w:cs="" w:asciiTheme="majorAscii" w:hAnsiTheme="majorAscii" w:eastAsiaTheme="majorEastAsia" w:cstheme="majorBidi"/>
          <w:color w:val="000000" w:themeColor="text1" w:themeTint="FF" w:themeShade="FF"/>
        </w:rPr>
        <w:t>An alternative is</w:t>
      </w:r>
      <w:r w:rsidRPr="3AAB5118" w:rsidR="2A9D9A5A">
        <w:rPr>
          <w:rFonts w:ascii="Calibri" w:hAnsi="Calibri" w:eastAsia="ＭＳ ゴシック" w:cs="" w:asciiTheme="majorAscii" w:hAnsiTheme="majorAscii" w:eastAsiaTheme="majorEastAsia" w:cstheme="majorBidi"/>
          <w:color w:val="000000" w:themeColor="text1" w:themeTint="FF" w:themeShade="FF"/>
        </w:rPr>
        <w:t xml:space="preserve"> to </w:t>
      </w:r>
      <w:r w:rsidRPr="3AAB5118" w:rsidR="0B61C51E">
        <w:rPr>
          <w:rFonts w:ascii="Calibri" w:hAnsi="Calibri" w:eastAsia="ＭＳ ゴシック" w:cs="" w:asciiTheme="majorAscii" w:hAnsiTheme="majorAscii" w:eastAsiaTheme="majorEastAsia" w:cstheme="majorBidi"/>
          <w:color w:val="000000" w:themeColor="text1" w:themeTint="FF" w:themeShade="FF"/>
        </w:rPr>
        <w:t xml:space="preserve">add the </w:t>
      </w:r>
      <w:r w:rsidRPr="3AAB5118" w:rsidR="4459C091">
        <w:rPr>
          <w:rFonts w:ascii="Calibri" w:hAnsi="Calibri" w:eastAsia="ＭＳ ゴシック" w:cs="" w:asciiTheme="majorAscii" w:hAnsiTheme="majorAscii" w:eastAsiaTheme="majorEastAsia" w:cstheme="majorBidi"/>
          <w:color w:val="000000" w:themeColor="text1" w:themeTint="FF" w:themeShade="FF"/>
        </w:rPr>
        <w:t xml:space="preserve">McGill Library </w:t>
      </w:r>
      <w:r w:rsidRPr="3AAB5118" w:rsidR="0B61C51E">
        <w:rPr>
          <w:rFonts w:ascii="Calibri" w:hAnsi="Calibri" w:eastAsia="ＭＳ ゴシック" w:cs="" w:asciiTheme="majorAscii" w:hAnsiTheme="majorAscii" w:eastAsiaTheme="majorEastAsia" w:cstheme="majorBidi"/>
          <w:color w:val="000000" w:themeColor="text1" w:themeTint="FF" w:themeShade="FF"/>
        </w:rPr>
        <w:t xml:space="preserve">folder to your favorites and then copy </w:t>
      </w:r>
      <w:r w:rsidRPr="3AAB5118" w:rsidR="66F81549">
        <w:rPr>
          <w:rFonts w:ascii="Calibri" w:hAnsi="Calibri" w:eastAsia="ＭＳ ゴシック" w:cs="" w:asciiTheme="majorAscii" w:hAnsiTheme="majorAscii" w:eastAsiaTheme="majorEastAsia" w:cstheme="majorBidi"/>
          <w:color w:val="000000" w:themeColor="text1" w:themeTint="FF" w:themeShade="FF"/>
        </w:rPr>
        <w:t xml:space="preserve">and paste </w:t>
      </w:r>
      <w:r w:rsidRPr="3AAB5118" w:rsidR="0B61C51E">
        <w:rPr>
          <w:rFonts w:ascii="Calibri" w:hAnsi="Calibri" w:eastAsia="ＭＳ ゴシック" w:cs="" w:asciiTheme="majorAscii" w:hAnsiTheme="majorAscii" w:eastAsiaTheme="majorEastAsia" w:cstheme="majorBidi"/>
          <w:color w:val="000000" w:themeColor="text1" w:themeTint="FF" w:themeShade="FF"/>
        </w:rPr>
        <w:t xml:space="preserve">the </w:t>
      </w:r>
      <w:proofErr w:type="spellStart"/>
      <w:r w:rsidRPr="3AAB5118" w:rsidR="0B61C51E">
        <w:rPr>
          <w:rFonts w:ascii="Calibri" w:hAnsi="Calibri" w:eastAsia="ＭＳ ゴシック" w:cs="" w:asciiTheme="majorAscii" w:hAnsiTheme="majorAscii" w:eastAsiaTheme="majorEastAsia" w:cstheme="majorBidi"/>
          <w:color w:val="000000" w:themeColor="text1" w:themeTint="FF" w:themeShade="FF"/>
        </w:rPr>
        <w:t>Cmap</w:t>
      </w:r>
      <w:proofErr w:type="spellEnd"/>
      <w:r w:rsidRPr="3AAB5118" w:rsidR="0B61C51E">
        <w:rPr>
          <w:rFonts w:ascii="Calibri" w:hAnsi="Calibri" w:eastAsia="ＭＳ ゴシック" w:cs="" w:asciiTheme="majorAscii" w:hAnsiTheme="majorAscii" w:eastAsiaTheme="majorEastAsia" w:cstheme="majorBidi"/>
          <w:color w:val="000000" w:themeColor="text1" w:themeTint="FF" w:themeShade="FF"/>
        </w:rPr>
        <w:t xml:space="preserve"> </w:t>
      </w:r>
      <w:r w:rsidRPr="3AAB5118" w:rsidR="07B6C290">
        <w:rPr>
          <w:rFonts w:ascii="Calibri" w:hAnsi="Calibri" w:eastAsia="ＭＳ ゴシック" w:cs="" w:asciiTheme="majorAscii" w:hAnsiTheme="majorAscii" w:eastAsiaTheme="majorEastAsia" w:cstheme="majorBidi"/>
          <w:color w:val="000000" w:themeColor="text1" w:themeTint="FF" w:themeShade="FF"/>
        </w:rPr>
        <w:t xml:space="preserve">into </w:t>
      </w:r>
      <w:r w:rsidRPr="3AAB5118" w:rsidR="0B61C51E">
        <w:rPr>
          <w:rFonts w:ascii="Calibri" w:hAnsi="Calibri" w:eastAsia="ＭＳ ゴシック" w:cs="" w:asciiTheme="majorAscii" w:hAnsiTheme="majorAscii" w:eastAsiaTheme="majorEastAsia" w:cstheme="majorBidi"/>
          <w:color w:val="000000" w:themeColor="text1" w:themeTint="FF" w:themeShade="FF"/>
        </w:rPr>
        <w:t xml:space="preserve">the folder. </w:t>
      </w:r>
    </w:p>
    <w:p w:rsidR="1CD6D41C" w:rsidP="3AAB5118" w:rsidRDefault="1CD6D41C" w14:paraId="0F6549F6" w14:textId="02B2D93F">
      <w:pPr>
        <w:pStyle w:val="ListParagraph"/>
        <w:numPr>
          <w:ilvl w:val="2"/>
          <w:numId w:val="1"/>
        </w:numPr>
        <w:spacing w:line="276" w:lineRule="auto"/>
        <w:rPr>
          <w:rFonts w:ascii="Calibri" w:hAnsi="Calibri" w:eastAsia="Calibri" w:cs="Calibri" w:asciiTheme="majorAscii" w:hAnsiTheme="majorAscii" w:eastAsiaTheme="majorAscii" w:cstheme="majorAscii"/>
          <w:color w:val="000000" w:themeColor="text1" w:themeTint="FF" w:themeShade="FF"/>
          <w:sz w:val="24"/>
          <w:szCs w:val="24"/>
        </w:rPr>
      </w:pPr>
      <w:r w:rsidRPr="3AAB5118" w:rsidR="1CD6D41C">
        <w:rPr>
          <w:rFonts w:ascii="Calibri" w:hAnsi="Calibri" w:eastAsia="ＭＳ ゴシック" w:cs="" w:asciiTheme="majorAscii" w:hAnsiTheme="majorAscii" w:eastAsiaTheme="majorEastAsia" w:cstheme="majorBidi"/>
          <w:color w:val="000000" w:themeColor="text1" w:themeTint="FF" w:themeShade="FF"/>
        </w:rPr>
        <w:t>Open</w:t>
      </w:r>
      <w:r w:rsidRPr="3AAB5118" w:rsidR="1837DDDF">
        <w:rPr>
          <w:rFonts w:ascii="Calibri" w:hAnsi="Calibri" w:eastAsia="ＭＳ ゴシック" w:cs="" w:asciiTheme="majorAscii" w:hAnsiTheme="majorAscii" w:eastAsiaTheme="majorEastAsia" w:cstheme="majorBidi"/>
          <w:color w:val="000000" w:themeColor="text1" w:themeTint="FF" w:themeShade="FF"/>
        </w:rPr>
        <w:t xml:space="preserve"> the </w:t>
      </w:r>
      <w:r w:rsidRPr="3AAB5118" w:rsidR="1837DDDF">
        <w:rPr>
          <w:rFonts w:ascii="Calibri" w:hAnsi="Calibri" w:eastAsia="ＭＳ ゴシック" w:cs="" w:asciiTheme="majorAscii" w:hAnsiTheme="majorAscii" w:eastAsiaTheme="majorEastAsia" w:cstheme="majorBidi"/>
          <w:b w:val="1"/>
          <w:bCs w:val="1"/>
          <w:color w:val="000000" w:themeColor="text1" w:themeTint="FF" w:themeShade="FF"/>
        </w:rPr>
        <w:t xml:space="preserve">Views </w:t>
      </w:r>
      <w:r w:rsidRPr="3AAB5118" w:rsidR="1837DDDF">
        <w:rPr>
          <w:rFonts w:ascii="Calibri" w:hAnsi="Calibri" w:eastAsia="ＭＳ ゴシック" w:cs="" w:asciiTheme="majorAscii" w:hAnsiTheme="majorAscii" w:eastAsiaTheme="majorEastAsia" w:cstheme="majorBidi"/>
          <w:color w:val="000000" w:themeColor="text1" w:themeTint="FF" w:themeShade="FF"/>
        </w:rPr>
        <w:t>window (</w:t>
      </w:r>
      <w:r w:rsidRPr="3AAB5118" w:rsidR="1837DDDF">
        <w:rPr>
          <w:rFonts w:ascii="Calibri" w:hAnsi="Calibri" w:eastAsia="ＭＳ ゴシック" w:cs="" w:asciiTheme="majorAscii" w:hAnsiTheme="majorAscii" w:eastAsiaTheme="majorEastAsia" w:cstheme="majorBidi"/>
          <w:b w:val="1"/>
          <w:bCs w:val="1"/>
          <w:color w:val="000000" w:themeColor="text1" w:themeTint="FF" w:themeShade="FF"/>
        </w:rPr>
        <w:t>Window &gt; Show Views</w:t>
      </w:r>
      <w:r w:rsidRPr="3AAB5118" w:rsidR="1837DDDF">
        <w:rPr>
          <w:rFonts w:ascii="Calibri" w:hAnsi="Calibri" w:eastAsia="ＭＳ ゴシック" w:cs="" w:asciiTheme="majorAscii" w:hAnsiTheme="majorAscii" w:eastAsiaTheme="majorEastAsia" w:cstheme="majorBidi"/>
          <w:color w:val="000000" w:themeColor="text1" w:themeTint="FF" w:themeShade="FF"/>
        </w:rPr>
        <w:t>)</w:t>
      </w:r>
      <w:r w:rsidRPr="3AAB5118" w:rsidR="31F431CF">
        <w:rPr>
          <w:rFonts w:ascii="Calibri" w:hAnsi="Calibri" w:eastAsia="ＭＳ ゴシック" w:cs="" w:asciiTheme="majorAscii" w:hAnsiTheme="majorAscii" w:eastAsiaTheme="majorEastAsia" w:cstheme="majorBidi"/>
          <w:color w:val="000000" w:themeColor="text1" w:themeTint="FF" w:themeShade="FF"/>
        </w:rPr>
        <w:t xml:space="preserve"> </w:t>
      </w:r>
      <w:r w:rsidRPr="3AAB5118" w:rsidR="6D22E613">
        <w:rPr>
          <w:rFonts w:ascii="Calibri" w:hAnsi="Calibri" w:eastAsia="ＭＳ ゴシック" w:cs="" w:asciiTheme="majorAscii" w:hAnsiTheme="majorAscii" w:eastAsiaTheme="majorEastAsia" w:cstheme="majorBidi"/>
          <w:color w:val="000000" w:themeColor="text1" w:themeTint="FF" w:themeShade="FF"/>
        </w:rPr>
        <w:t>and click on</w:t>
      </w:r>
      <w:r w:rsidRPr="3AAB5118" w:rsidR="6D22E613">
        <w:rPr>
          <w:rFonts w:ascii="Calibri" w:hAnsi="Calibri" w:eastAsia="ＭＳ ゴシック" w:cs="" w:asciiTheme="majorAscii" w:hAnsiTheme="majorAscii" w:eastAsiaTheme="majorEastAsia" w:cstheme="majorBidi"/>
          <w:b w:val="1"/>
          <w:bCs w:val="1"/>
          <w:color w:val="000000" w:themeColor="text1" w:themeTint="FF" w:themeShade="FF"/>
        </w:rPr>
        <w:t xml:space="preserve"> Shared </w:t>
      </w:r>
      <w:proofErr w:type="spellStart"/>
      <w:r w:rsidRPr="3AAB5118" w:rsidR="6D22E613">
        <w:rPr>
          <w:rFonts w:ascii="Calibri" w:hAnsi="Calibri" w:eastAsia="ＭＳ ゴシック" w:cs="" w:asciiTheme="majorAscii" w:hAnsiTheme="majorAscii" w:eastAsiaTheme="majorEastAsia" w:cstheme="majorBidi"/>
          <w:b w:val="1"/>
          <w:bCs w:val="1"/>
          <w:color w:val="000000" w:themeColor="text1" w:themeTint="FF" w:themeShade="FF"/>
        </w:rPr>
        <w:t>Cmaps</w:t>
      </w:r>
      <w:proofErr w:type="spellEnd"/>
      <w:r w:rsidRPr="3AAB5118" w:rsidR="6D22E613">
        <w:rPr>
          <w:rFonts w:ascii="Calibri" w:hAnsi="Calibri" w:eastAsia="ＭＳ ゴシック" w:cs="" w:asciiTheme="majorAscii" w:hAnsiTheme="majorAscii" w:eastAsiaTheme="majorEastAsia" w:cstheme="majorBidi"/>
          <w:b w:val="1"/>
          <w:bCs w:val="1"/>
          <w:color w:val="000000" w:themeColor="text1" w:themeTint="FF" w:themeShade="FF"/>
        </w:rPr>
        <w:t xml:space="preserve"> in Places</w:t>
      </w:r>
      <w:r w:rsidRPr="3AAB5118" w:rsidR="6D22E613">
        <w:rPr>
          <w:rFonts w:ascii="Calibri" w:hAnsi="Calibri" w:eastAsia="ＭＳ ゴシック" w:cs="" w:asciiTheme="majorAscii" w:hAnsiTheme="majorAscii" w:eastAsiaTheme="majorEastAsia" w:cstheme="majorBidi"/>
          <w:color w:val="000000" w:themeColor="text1" w:themeTint="FF" w:themeShade="FF"/>
        </w:rPr>
        <w:t xml:space="preserve">. </w:t>
      </w:r>
    </w:p>
    <w:p w:rsidR="76D22DCA" w:rsidP="3AAB5118" w:rsidRDefault="76D22DCA" w14:paraId="1BF0A5FD" w14:textId="6844550A">
      <w:pPr>
        <w:pStyle w:val="ListParagraph"/>
        <w:numPr>
          <w:ilvl w:val="2"/>
          <w:numId w:val="1"/>
        </w:numPr>
        <w:spacing w:line="276" w:lineRule="auto"/>
        <w:rPr>
          <w:rFonts w:ascii="Calibri" w:hAnsi="Calibri" w:eastAsia="Calibri" w:cs="Calibri" w:asciiTheme="majorAscii" w:hAnsiTheme="majorAscii" w:eastAsiaTheme="majorAscii" w:cstheme="majorAscii"/>
          <w:color w:val="000000" w:themeColor="text1" w:themeTint="FF" w:themeShade="FF"/>
          <w:sz w:val="24"/>
          <w:szCs w:val="24"/>
        </w:rPr>
      </w:pPr>
      <w:r w:rsidRPr="3AAB5118" w:rsidR="76D22DCA">
        <w:rPr>
          <w:rFonts w:ascii="Calibri" w:hAnsi="Calibri" w:eastAsia="ＭＳ ゴシック" w:cs="" w:asciiTheme="majorAscii" w:hAnsiTheme="majorAscii" w:eastAsiaTheme="majorEastAsia" w:cstheme="majorBidi"/>
          <w:color w:val="000000" w:themeColor="text1" w:themeTint="FF" w:themeShade="FF"/>
        </w:rPr>
        <w:t>Open</w:t>
      </w:r>
      <w:r w:rsidRPr="3AAB5118" w:rsidR="76D22DCA">
        <w:rPr>
          <w:rFonts w:ascii="Calibri" w:hAnsi="Calibri" w:eastAsia="ＭＳ ゴシック" w:cs="" w:asciiTheme="majorAscii" w:hAnsiTheme="majorAscii" w:eastAsiaTheme="majorEastAsia" w:cstheme="majorBidi"/>
          <w:b w:val="1"/>
          <w:bCs w:val="1"/>
          <w:color w:val="000000" w:themeColor="text1" w:themeTint="FF" w:themeShade="FF"/>
        </w:rPr>
        <w:t xml:space="preserve"> IHMC Public </w:t>
      </w:r>
      <w:r w:rsidRPr="3AAB5118" w:rsidR="76D22DCA">
        <w:rPr>
          <w:rFonts w:ascii="Calibri" w:hAnsi="Calibri" w:eastAsia="ＭＳ ゴシック" w:cs="" w:asciiTheme="majorAscii" w:hAnsiTheme="majorAscii" w:eastAsiaTheme="majorEastAsia" w:cstheme="majorBidi"/>
          <w:b w:val="1"/>
          <w:bCs w:val="1"/>
          <w:color w:val="000000" w:themeColor="text1" w:themeTint="FF" w:themeShade="FF"/>
        </w:rPr>
        <w:t>Cmaps</w:t>
      </w:r>
      <w:r w:rsidRPr="3AAB5118" w:rsidR="76D22DCA">
        <w:rPr>
          <w:rFonts w:ascii="Calibri" w:hAnsi="Calibri" w:eastAsia="ＭＳ ゴシック" w:cs="" w:asciiTheme="majorAscii" w:hAnsiTheme="majorAscii" w:eastAsiaTheme="majorEastAsia" w:cstheme="majorBidi"/>
          <w:b w:val="0"/>
          <w:bCs w:val="0"/>
          <w:color w:val="000000" w:themeColor="text1" w:themeTint="FF" w:themeShade="FF"/>
        </w:rPr>
        <w:t>.</w:t>
      </w:r>
    </w:p>
    <w:p w:rsidR="6D22E613" w:rsidP="3AAB5118" w:rsidRDefault="6D22E613" w14:paraId="394FE1B2" w14:textId="6DBCFCDA">
      <w:pPr>
        <w:pStyle w:val="ListParagraph"/>
        <w:numPr>
          <w:ilvl w:val="2"/>
          <w:numId w:val="1"/>
        </w:numPr>
        <w:spacing w:line="276" w:lineRule="auto"/>
        <w:rPr>
          <w:rFonts w:ascii="Calibri" w:hAnsi="Calibri" w:eastAsia="Calibri" w:cs="Calibri" w:asciiTheme="majorAscii" w:hAnsiTheme="majorAscii" w:eastAsiaTheme="majorAscii" w:cstheme="majorAscii"/>
          <w:color w:val="000000" w:themeColor="text1" w:themeTint="FF" w:themeShade="FF"/>
          <w:sz w:val="24"/>
          <w:szCs w:val="24"/>
        </w:rPr>
      </w:pPr>
      <w:r w:rsidRPr="3AAB5118" w:rsidR="6D22E613">
        <w:rPr>
          <w:rFonts w:ascii="Calibri" w:hAnsi="Calibri" w:eastAsia="ＭＳ ゴシック" w:cs="" w:asciiTheme="majorAscii" w:hAnsiTheme="majorAscii" w:eastAsiaTheme="majorEastAsia" w:cstheme="majorBidi"/>
          <w:color w:val="000000" w:themeColor="text1" w:themeTint="FF" w:themeShade="FF"/>
        </w:rPr>
        <w:t xml:space="preserve">Scroll down </w:t>
      </w:r>
      <w:r w:rsidRPr="3AAB5118" w:rsidR="088EC409">
        <w:rPr>
          <w:rFonts w:ascii="Calibri" w:hAnsi="Calibri" w:eastAsia="ＭＳ ゴシック" w:cs="" w:asciiTheme="majorAscii" w:hAnsiTheme="majorAscii" w:eastAsiaTheme="majorEastAsia" w:cstheme="majorBidi"/>
          <w:color w:val="000000" w:themeColor="text1" w:themeTint="FF" w:themeShade="FF"/>
        </w:rPr>
        <w:t xml:space="preserve">and </w:t>
      </w:r>
      <w:r w:rsidRPr="3AAB5118" w:rsidR="1289215E">
        <w:rPr>
          <w:rFonts w:ascii="Calibri" w:hAnsi="Calibri" w:eastAsia="ＭＳ ゴシック" w:cs="" w:asciiTheme="majorAscii" w:hAnsiTheme="majorAscii" w:eastAsiaTheme="majorEastAsia" w:cstheme="majorBidi"/>
          <w:color w:val="000000" w:themeColor="text1" w:themeTint="FF" w:themeShade="FF"/>
        </w:rPr>
        <w:t xml:space="preserve">highlight </w:t>
      </w:r>
      <w:r w:rsidRPr="3AAB5118" w:rsidR="6D22E613">
        <w:rPr>
          <w:rFonts w:ascii="Calibri" w:hAnsi="Calibri" w:eastAsia="ＭＳ ゴシック" w:cs="" w:asciiTheme="majorAscii" w:hAnsiTheme="majorAscii" w:eastAsiaTheme="majorEastAsia" w:cstheme="majorBidi"/>
          <w:color w:val="000000" w:themeColor="text1" w:themeTint="FF" w:themeShade="FF"/>
        </w:rPr>
        <w:t xml:space="preserve">the </w:t>
      </w:r>
      <w:r w:rsidRPr="3AAB5118" w:rsidR="6D22E613">
        <w:rPr>
          <w:rFonts w:ascii="Calibri" w:hAnsi="Calibri" w:eastAsia="ＭＳ ゴシック" w:cs="" w:asciiTheme="majorAscii" w:hAnsiTheme="majorAscii" w:eastAsiaTheme="majorEastAsia" w:cstheme="majorBidi"/>
          <w:b w:val="1"/>
          <w:bCs w:val="1"/>
          <w:color w:val="000000" w:themeColor="text1" w:themeTint="FF" w:themeShade="FF"/>
        </w:rPr>
        <w:t>McGill Library</w:t>
      </w:r>
      <w:r w:rsidRPr="3AAB5118" w:rsidR="6D22E613">
        <w:rPr>
          <w:rFonts w:ascii="Calibri" w:hAnsi="Calibri" w:eastAsia="ＭＳ ゴシック" w:cs="" w:asciiTheme="majorAscii" w:hAnsiTheme="majorAscii" w:eastAsiaTheme="majorEastAsia" w:cstheme="majorBidi"/>
          <w:color w:val="000000" w:themeColor="text1" w:themeTint="FF" w:themeShade="FF"/>
        </w:rPr>
        <w:t xml:space="preserve"> folder</w:t>
      </w:r>
      <w:r w:rsidRPr="3AAB5118" w:rsidR="340C067F">
        <w:rPr>
          <w:rFonts w:ascii="Calibri" w:hAnsi="Calibri" w:eastAsia="ＭＳ ゴシック" w:cs="" w:asciiTheme="majorAscii" w:hAnsiTheme="majorAscii" w:eastAsiaTheme="majorEastAsia" w:cstheme="majorBidi"/>
          <w:color w:val="000000" w:themeColor="text1" w:themeTint="FF" w:themeShade="FF"/>
        </w:rPr>
        <w:t xml:space="preserve">. </w:t>
      </w:r>
      <w:r w:rsidRPr="3AAB5118" w:rsidR="4FCC4319">
        <w:rPr>
          <w:rFonts w:ascii="Calibri" w:hAnsi="Calibri" w:eastAsia="ＭＳ ゴシック" w:cs="" w:asciiTheme="majorAscii" w:hAnsiTheme="majorAscii" w:eastAsiaTheme="majorEastAsia" w:cstheme="majorBidi"/>
          <w:color w:val="000000" w:themeColor="text1" w:themeTint="FF" w:themeShade="FF"/>
        </w:rPr>
        <w:t>Right click over it and c</w:t>
      </w:r>
      <w:r w:rsidRPr="3AAB5118" w:rsidR="6B0634E8">
        <w:rPr>
          <w:rFonts w:ascii="Calibri" w:hAnsi="Calibri" w:eastAsia="ＭＳ ゴシック" w:cs="" w:asciiTheme="majorAscii" w:hAnsiTheme="majorAscii" w:eastAsiaTheme="majorEastAsia" w:cstheme="majorBidi"/>
          <w:color w:val="000000" w:themeColor="text1" w:themeTint="FF" w:themeShade="FF"/>
        </w:rPr>
        <w:t xml:space="preserve">hoose </w:t>
      </w:r>
      <w:r w:rsidRPr="3AAB5118" w:rsidR="6414532C">
        <w:rPr>
          <w:rFonts w:ascii="Calibri" w:hAnsi="Calibri" w:eastAsia="ＭＳ ゴシック" w:cs="" w:asciiTheme="majorAscii" w:hAnsiTheme="majorAscii" w:eastAsiaTheme="majorEastAsia" w:cstheme="majorBidi"/>
          <w:b w:val="1"/>
          <w:bCs w:val="1"/>
          <w:color w:val="000000" w:themeColor="text1" w:themeTint="FF" w:themeShade="FF"/>
        </w:rPr>
        <w:t>Add to Favorites</w:t>
      </w:r>
      <w:r w:rsidRPr="3AAB5118" w:rsidR="7F082304">
        <w:rPr>
          <w:rFonts w:ascii="Calibri" w:hAnsi="Calibri" w:eastAsia="ＭＳ ゴシック" w:cs="" w:asciiTheme="majorAscii" w:hAnsiTheme="majorAscii" w:eastAsiaTheme="majorEastAsia" w:cstheme="majorBidi"/>
          <w:b w:val="1"/>
          <w:bCs w:val="1"/>
          <w:color w:val="000000" w:themeColor="text1" w:themeTint="FF" w:themeShade="FF"/>
        </w:rPr>
        <w:t xml:space="preserve"> </w:t>
      </w:r>
      <w:r w:rsidRPr="3AAB5118" w:rsidR="1F99D741">
        <w:rPr>
          <w:rFonts w:ascii="Calibri" w:hAnsi="Calibri" w:eastAsia="ＭＳ ゴシック" w:cs="" w:asciiTheme="majorAscii" w:hAnsiTheme="majorAscii" w:eastAsiaTheme="majorEastAsia" w:cstheme="majorBidi"/>
          <w:b w:val="0"/>
          <w:bCs w:val="0"/>
          <w:color w:val="000000" w:themeColor="text1" w:themeTint="FF" w:themeShade="FF"/>
        </w:rPr>
        <w:t xml:space="preserve">or find </w:t>
      </w:r>
      <w:r w:rsidRPr="3AAB5118" w:rsidR="03ED8750">
        <w:rPr>
          <w:rFonts w:ascii="Calibri" w:hAnsi="Calibri" w:eastAsia="ＭＳ ゴシック" w:cs="" w:asciiTheme="majorAscii" w:hAnsiTheme="majorAscii" w:eastAsiaTheme="majorEastAsia" w:cstheme="majorBidi"/>
          <w:b w:val="0"/>
          <w:bCs w:val="0"/>
          <w:color w:val="000000" w:themeColor="text1" w:themeTint="FF" w:themeShade="FF"/>
        </w:rPr>
        <w:t xml:space="preserve">the option </w:t>
      </w:r>
      <w:r w:rsidRPr="3AAB5118" w:rsidR="1F99D741">
        <w:rPr>
          <w:rFonts w:ascii="Calibri" w:hAnsi="Calibri" w:eastAsia="ＭＳ ゴシック" w:cs="" w:asciiTheme="majorAscii" w:hAnsiTheme="majorAscii" w:eastAsiaTheme="majorEastAsia" w:cstheme="majorBidi"/>
          <w:b w:val="0"/>
          <w:bCs w:val="0"/>
          <w:color w:val="000000" w:themeColor="text1" w:themeTint="FF" w:themeShade="FF"/>
        </w:rPr>
        <w:t xml:space="preserve">under the </w:t>
      </w:r>
      <w:r w:rsidRPr="3AAB5118" w:rsidR="1F99D741">
        <w:rPr>
          <w:rFonts w:ascii="Calibri" w:hAnsi="Calibri" w:eastAsia="ＭＳ ゴシック" w:cs="" w:asciiTheme="majorAscii" w:hAnsiTheme="majorAscii" w:eastAsiaTheme="majorEastAsia" w:cstheme="majorBidi"/>
          <w:b w:val="1"/>
          <w:bCs w:val="1"/>
          <w:color w:val="000000" w:themeColor="text1" w:themeTint="FF" w:themeShade="FF"/>
        </w:rPr>
        <w:t xml:space="preserve">Edit </w:t>
      </w:r>
      <w:r w:rsidRPr="3AAB5118" w:rsidR="1F99D741">
        <w:rPr>
          <w:rFonts w:ascii="Calibri" w:hAnsi="Calibri" w:eastAsia="ＭＳ ゴシック" w:cs="" w:asciiTheme="majorAscii" w:hAnsiTheme="majorAscii" w:eastAsiaTheme="majorEastAsia" w:cstheme="majorBidi"/>
          <w:b w:val="0"/>
          <w:bCs w:val="0"/>
          <w:color w:val="000000" w:themeColor="text1" w:themeTint="FF" w:themeShade="FF"/>
        </w:rPr>
        <w:t>menu</w:t>
      </w:r>
      <w:r w:rsidRPr="3AAB5118" w:rsidR="1F99D741">
        <w:rPr>
          <w:rFonts w:ascii="Calibri" w:hAnsi="Calibri" w:eastAsia="ＭＳ ゴシック" w:cs="" w:asciiTheme="majorAscii" w:hAnsiTheme="majorAscii" w:eastAsiaTheme="majorEastAsia" w:cstheme="majorBidi"/>
          <w:b w:val="1"/>
          <w:bCs w:val="1"/>
          <w:color w:val="000000" w:themeColor="text1" w:themeTint="FF" w:themeShade="FF"/>
        </w:rPr>
        <w:t>.</w:t>
      </w:r>
    </w:p>
    <w:p w:rsidR="6414532C" w:rsidP="3AAB5118" w:rsidRDefault="6414532C" w14:paraId="6126BA83" w14:textId="54197D96">
      <w:pPr>
        <w:pStyle w:val="ListParagraph"/>
        <w:numPr>
          <w:ilvl w:val="2"/>
          <w:numId w:val="1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3AAB5118" w:rsidR="6414532C">
        <w:rPr>
          <w:rFonts w:ascii="Calibri" w:hAnsi="Calibri" w:eastAsia="ＭＳ ゴシック" w:cs="" w:asciiTheme="majorAscii" w:hAnsiTheme="majorAscii" w:eastAsiaTheme="majorEastAsia" w:cstheme="majorBidi"/>
          <w:color w:val="000000" w:themeColor="text1" w:themeTint="FF" w:themeShade="FF"/>
        </w:rPr>
        <w:t xml:space="preserve">Copy maps from </w:t>
      </w:r>
      <w:proofErr w:type="spellStart"/>
      <w:r w:rsidRPr="3AAB5118" w:rsidR="1837DDDF">
        <w:rPr>
          <w:rFonts w:ascii="Calibri" w:hAnsi="Calibri" w:eastAsia="ＭＳ ゴシック" w:cs="" w:asciiTheme="majorAscii" w:hAnsiTheme="majorAscii" w:eastAsiaTheme="majorEastAsia" w:cstheme="majorBidi"/>
          <w:b w:val="1"/>
          <w:bCs w:val="1"/>
          <w:color w:val="000000" w:themeColor="text1" w:themeTint="FF" w:themeShade="FF"/>
        </w:rPr>
        <w:t>Cmaps</w:t>
      </w:r>
      <w:proofErr w:type="spellEnd"/>
      <w:r w:rsidRPr="3AAB5118" w:rsidR="1837DDDF">
        <w:rPr>
          <w:rFonts w:ascii="Calibri" w:hAnsi="Calibri" w:eastAsia="ＭＳ ゴシック" w:cs="" w:asciiTheme="majorAscii" w:hAnsiTheme="majorAscii" w:eastAsiaTheme="majorEastAsia" w:cstheme="majorBidi"/>
          <w:b w:val="1"/>
          <w:bCs w:val="1"/>
          <w:color w:val="000000" w:themeColor="text1" w:themeTint="FF" w:themeShade="FF"/>
        </w:rPr>
        <w:t xml:space="preserve"> in My Computer</w:t>
      </w:r>
      <w:r w:rsidRPr="3AAB5118" w:rsidR="06FB146D">
        <w:rPr>
          <w:rFonts w:ascii="Calibri" w:hAnsi="Calibri" w:eastAsia="ＭＳ ゴシック" w:cs="" w:asciiTheme="majorAscii" w:hAnsiTheme="majorAscii" w:eastAsiaTheme="majorEastAsia" w:cstheme="majorBidi"/>
          <w:b w:val="0"/>
          <w:bCs w:val="0"/>
          <w:color w:val="000000" w:themeColor="text1" w:themeTint="FF" w:themeShade="FF"/>
        </w:rPr>
        <w:t xml:space="preserve"> and paste them into the McGill Library folder in your favorites.</w:t>
      </w:r>
    </w:p>
    <w:p w:rsidR="4D32D830" w:rsidP="3AAB5118" w:rsidRDefault="4D32D830" w14:paraId="70AB6D17" w14:textId="423ACA44">
      <w:pPr>
        <w:spacing w:line="276" w:lineRule="auto"/>
        <w:rPr>
          <w:rFonts w:ascii="Calibri" w:hAnsi="Calibri" w:eastAsia="ＭＳ ゴシック" w:cs="" w:asciiTheme="majorAscii" w:hAnsiTheme="majorAscii" w:eastAsiaTheme="majorEastAsia" w:cstheme="majorBidi"/>
          <w:b w:val="1"/>
          <w:bCs w:val="1"/>
          <w:i w:val="1"/>
          <w:iCs w:val="1"/>
          <w:color w:val="000000" w:themeColor="text1"/>
        </w:rPr>
      </w:pPr>
    </w:p>
    <w:p w:rsidR="4D32D830" w:rsidP="3AAB5118" w:rsidRDefault="4D32D830" w14:paraId="103A5A6D" w14:textId="49055A3C">
      <w:pPr>
        <w:pStyle w:val="Normal"/>
        <w:spacing w:line="276" w:lineRule="auto"/>
        <w:rPr>
          <w:rFonts w:ascii="Calibri" w:hAnsi="Calibri" w:eastAsia="ＭＳ ゴシック" w:cs="" w:asciiTheme="majorAscii" w:hAnsiTheme="majorAscii" w:eastAsiaTheme="majorEastAsia" w:cstheme="majorBidi"/>
          <w:b w:val="1"/>
          <w:bCs w:val="1"/>
          <w:i w:val="1"/>
          <w:iCs w:val="1"/>
          <w:color w:val="000000" w:themeColor="text1" w:themeTint="FF" w:themeShade="FF"/>
        </w:rPr>
      </w:pPr>
    </w:p>
    <w:p w:rsidR="001606F4" w:rsidP="3AAB5118" w:rsidRDefault="001606F4" w14:paraId="0C73C229" w14:textId="27619C81">
      <w:pPr>
        <w:pStyle w:val="Normal"/>
        <w:widowControl w:val="0"/>
        <w:autoSpaceDE w:val="0"/>
        <w:autoSpaceDN w:val="0"/>
        <w:adjustRightInd w:val="0"/>
        <w:rPr>
          <w:rFonts w:ascii="Calibri" w:hAnsi="Calibri" w:cs="Cambria" w:asciiTheme="majorAscii" w:hAnsiTheme="majorAscii"/>
          <w:color w:val="000000"/>
        </w:rPr>
      </w:pPr>
    </w:p>
    <w:p w:rsidR="09CFEB92" w:rsidP="3AAB5118" w:rsidRDefault="09CFEB92" w14:paraId="08DBCFA5" w14:textId="70AD9BB4">
      <w:pPr>
        <w:pStyle w:val="Normal"/>
        <w:rPr>
          <w:rFonts w:ascii="Calibri" w:hAnsi="Calibri" w:cs="Cambria" w:asciiTheme="majorAscii" w:hAnsiTheme="majorAscii"/>
          <w:color w:val="auto"/>
        </w:rPr>
      </w:pPr>
      <w:r w:rsidRPr="3AAB5118" w:rsidR="09CFEB92">
        <w:rPr>
          <w:rFonts w:ascii="Calibri" w:hAnsi="Calibri" w:cs="Cambria" w:asciiTheme="majorAscii" w:hAnsiTheme="majorAscii"/>
          <w:color w:val="000000" w:themeColor="text1" w:themeTint="FF" w:themeShade="FF"/>
        </w:rPr>
        <w:t xml:space="preserve">IHMC </w:t>
      </w:r>
      <w:proofErr w:type="spellStart"/>
      <w:r w:rsidRPr="3AAB5118" w:rsidR="09CFEB92">
        <w:rPr>
          <w:rFonts w:ascii="Calibri" w:hAnsi="Calibri" w:cs="Cambria" w:asciiTheme="majorAscii" w:hAnsiTheme="majorAscii"/>
          <w:color w:val="000000" w:themeColor="text1" w:themeTint="FF" w:themeShade="FF"/>
        </w:rPr>
        <w:t>CmapTools</w:t>
      </w:r>
      <w:proofErr w:type="spellEnd"/>
      <w:r w:rsidRPr="3AAB5118" w:rsidR="09CFEB92">
        <w:rPr>
          <w:rFonts w:ascii="Calibri" w:hAnsi="Calibri" w:cs="Cambria" w:asciiTheme="majorAscii" w:hAnsiTheme="majorAscii"/>
          <w:color w:val="000000" w:themeColor="text1" w:themeTint="FF" w:themeShade="FF"/>
        </w:rPr>
        <w:t xml:space="preserve"> extensive help page: </w:t>
      </w:r>
      <w:hyperlink r:id="Ref745ca8e9914fc6">
        <w:r w:rsidRPr="3AAB5118" w:rsidR="09CFEB92">
          <w:rPr>
            <w:rStyle w:val="Hyperlink"/>
            <w:rFonts w:ascii="Calibri" w:hAnsi="Calibri" w:eastAsia="Calibri" w:cs="Calibri" w:asciiTheme="majorAscii" w:hAnsiTheme="majorAscii" w:eastAsiaTheme="majorAscii" w:cstheme="majorAscii"/>
            <w:noProof w:val="0"/>
            <w:color w:val="auto"/>
            <w:sz w:val="24"/>
            <w:szCs w:val="24"/>
            <w:lang w:val="en-US"/>
          </w:rPr>
          <w:t>https://cmap.ihmc.us/docs/cmaptools-help</w:t>
        </w:r>
      </w:hyperlink>
      <w:r w:rsidRPr="3AAB5118" w:rsidR="09CFEB92">
        <w:rPr>
          <w:rFonts w:ascii="Calibri" w:hAnsi="Calibri" w:eastAsia="Calibri" w:cs="Calibri" w:asciiTheme="majorAscii" w:hAnsiTheme="majorAscii" w:eastAsiaTheme="majorAscii" w:cstheme="majorAscii"/>
          <w:color w:val="auto"/>
        </w:rPr>
        <w:t xml:space="preserve">  </w:t>
      </w:r>
    </w:p>
    <w:p w:rsidR="3AAB5118" w:rsidP="3AAB5118" w:rsidRDefault="3AAB5118" w14:paraId="2EE5B433" w14:textId="09B261EB">
      <w:pPr>
        <w:pStyle w:val="Normal"/>
        <w:rPr>
          <w:rFonts w:ascii="Calibri" w:hAnsi="Calibri" w:cs="Cambria" w:asciiTheme="majorAscii" w:hAnsiTheme="majorAscii"/>
          <w:color w:val="000000" w:themeColor="text1" w:themeTint="FF" w:themeShade="FF"/>
        </w:rPr>
      </w:pPr>
    </w:p>
    <w:p w:rsidR="004D7E26" w:rsidP="0261ECCD" w:rsidRDefault="004D7E26" w14:paraId="70D6F989" w14:textId="79BB1356">
      <w:pPr>
        <w:widowControl w:val="0"/>
        <w:autoSpaceDE w:val="0"/>
        <w:autoSpaceDN w:val="0"/>
        <w:adjustRightInd w:val="0"/>
        <w:rPr>
          <w:rFonts w:ascii="Calibri" w:hAnsi="Calibri" w:cs="Cambria" w:asciiTheme="majorAscii" w:hAnsiTheme="majorAscii"/>
          <w:color w:val="000000" w:themeColor="text1" w:themeTint="FF" w:themeShade="FF"/>
        </w:rPr>
      </w:pPr>
      <w:r w:rsidRPr="0261ECCD" w:rsidR="0261ECCD">
        <w:rPr>
          <w:rFonts w:ascii="Calibri" w:hAnsi="Calibri" w:cs="Cambria" w:asciiTheme="majorAscii" w:hAnsiTheme="majorAscii"/>
          <w:color w:val="000000" w:themeColor="text1" w:themeTint="FF" w:themeShade="FF"/>
        </w:rPr>
        <w:t xml:space="preserve">McGill Library guide to concept mapping: </w:t>
      </w:r>
      <w:hyperlink r:id="Redf96546f04f42a5">
        <w:r w:rsidRPr="0261ECCD" w:rsidR="0261ECCD">
          <w:rPr>
            <w:rStyle w:val="Hyperlink"/>
            <w:rFonts w:ascii="Calibri" w:hAnsi="Calibri" w:cs="Cambria" w:asciiTheme="majorAscii" w:hAnsiTheme="majorAscii"/>
            <w:color w:val="auto"/>
          </w:rPr>
          <w:t>http://libraryguides.mcgill.ca/conceptmapping/home</w:t>
        </w:r>
      </w:hyperlink>
      <w:r w:rsidRPr="0261ECCD" w:rsidR="0261ECCD">
        <w:rPr>
          <w:rFonts w:ascii="Calibri" w:hAnsi="Calibri" w:cs="Cambria" w:asciiTheme="majorAscii" w:hAnsiTheme="majorAscii"/>
          <w:color w:val="auto"/>
        </w:rPr>
        <w:t xml:space="preserve"> </w:t>
      </w:r>
    </w:p>
    <w:p w:rsidR="0261ECCD" w:rsidP="3AAB5118" w:rsidRDefault="0261ECCD" w14:paraId="64CC6BD9" w14:textId="198B42AA">
      <w:pPr>
        <w:pStyle w:val="Normal"/>
        <w:rPr>
          <w:rFonts w:ascii="Calibri" w:hAnsi="Calibri" w:cs="Cambria" w:asciiTheme="majorAscii" w:hAnsiTheme="majorAscii"/>
          <w:color w:val="000000" w:themeColor="text1" w:themeTint="FF" w:themeShade="FF"/>
        </w:rPr>
      </w:pPr>
    </w:p>
    <w:p w:rsidR="0261ECCD" w:rsidP="0261ECCD" w:rsidRDefault="0261ECCD" w14:paraId="7BB36452" w14:textId="76191B22">
      <w:pPr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0261ECCD" w:rsidR="0261ECCD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April Colosimo, Associate Librarian, McGill Library</w:t>
      </w:r>
    </w:p>
    <w:p w:rsidR="0261ECCD" w:rsidP="0261ECCD" w:rsidRDefault="0261ECCD" w14:paraId="4DF4DB37" w14:textId="49048112">
      <w:pPr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</w:pPr>
      <w:r w:rsidRPr="3AAB5118" w:rsidR="37C0632B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 xml:space="preserve">Email: </w:t>
      </w:r>
      <w:hyperlink r:id="R7780fa821d894b4e">
        <w:r w:rsidRPr="3AAB5118" w:rsidR="0261ECCD">
          <w:rPr>
            <w:rStyle w:val="Hyperlink"/>
            <w:rFonts w:ascii="Calibri" w:hAnsi="Calibri" w:eastAsia="Calibri" w:cs="Calibri"/>
            <w:noProof w:val="0"/>
            <w:color w:val="auto"/>
            <w:sz w:val="24"/>
            <w:szCs w:val="24"/>
            <w:lang w:val="en-US"/>
          </w:rPr>
          <w:t>april.colosimo@mcgill.ca</w:t>
        </w:r>
      </w:hyperlink>
    </w:p>
    <w:p w:rsidR="3AAB5118" w:rsidP="3AAB5118" w:rsidRDefault="3AAB5118" w14:paraId="6CBE6642" w14:textId="67AC28F4">
      <w:pPr>
        <w:pStyle w:val="Normal"/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</w:pPr>
    </w:p>
    <w:sectPr w:rsidRPr="00291A97" w:rsidR="00940A7A" w:rsidSect="00AD0E23">
      <w:pgSz w:w="12240" w:h="15840" w:orient="portrait"/>
      <w:pgMar w:top="1134" w:right="1134" w:bottom="567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B7229"/>
    <w:multiLevelType w:val="hybridMultilevel"/>
    <w:tmpl w:val="D90C2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B8CEE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Calibri" w:hAnsi="Calibri"/>
      </w:rPr>
    </w:lvl>
    <w:lvl w:ilvl="2" w:tplc="E57C80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D3DAE9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D6C84E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4BB282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F7749F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EE8405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D7B260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1" w15:restartNumberingAfterBreak="0">
    <w:nsid w:val="19E779F7"/>
    <w:multiLevelType w:val="hybridMultilevel"/>
    <w:tmpl w:val="A830B91C"/>
    <w:lvl w:ilvl="0" w:tplc="0A4E98B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158839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B50B82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D0451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55A16C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A94C88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9627DA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22E2A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E5CA9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ADC1A47"/>
    <w:multiLevelType w:val="hybridMultilevel"/>
    <w:tmpl w:val="7E9214B8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E74061D"/>
    <w:multiLevelType w:val="hybridMultilevel"/>
    <w:tmpl w:val="AE94D5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6A83BF6"/>
    <w:multiLevelType w:val="hybridMultilevel"/>
    <w:tmpl w:val="0D1C3354"/>
    <w:lvl w:ilvl="0" w:tplc="FFFFFFFF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D7403"/>
    <w:multiLevelType w:val="hybridMultilevel"/>
    <w:tmpl w:val="B74698B4"/>
    <w:lvl w:ilvl="0" w:tplc="BC023C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4F4CD1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3DECB6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9DE66F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C6054D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6AC8B8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EC4738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0AABE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E96D2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92B55EC"/>
    <w:multiLevelType w:val="hybridMultilevel"/>
    <w:tmpl w:val="0B4C9ED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B8CEE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Calibri" w:hAnsi="Calibri"/>
      </w:rPr>
    </w:lvl>
    <w:lvl w:ilvl="2" w:tplc="E57C80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D3DAE9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D6C84E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4BB282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F7749F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EE8405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D7B260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7" w15:restartNumberingAfterBreak="0">
    <w:nsid w:val="4C120175"/>
    <w:multiLevelType w:val="hybridMultilevel"/>
    <w:tmpl w:val="43FED8F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E7B6EF5"/>
    <w:multiLevelType w:val="hybridMultilevel"/>
    <w:tmpl w:val="EED86228"/>
    <w:lvl w:ilvl="0" w:tplc="544432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1C34331"/>
    <w:multiLevelType w:val="hybridMultilevel"/>
    <w:tmpl w:val="CC209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B8CEE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Calibri" w:hAnsi="Calibri"/>
      </w:rPr>
    </w:lvl>
    <w:lvl w:ilvl="2" w:tplc="E57C80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D3DAE9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D6C84E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4BB282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F7749F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EE8405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D7B260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10" w15:restartNumberingAfterBreak="0">
    <w:nsid w:val="76F307CC"/>
    <w:multiLevelType w:val="hybridMultilevel"/>
    <w:tmpl w:val="AC8ADF9A"/>
    <w:lvl w:ilvl="0" w:tplc="C3E837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Calibri" w:hAnsi="Calibri"/>
      </w:rPr>
    </w:lvl>
    <w:lvl w:ilvl="1" w:tplc="2B8CEE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Calibri" w:hAnsi="Calibri"/>
      </w:rPr>
    </w:lvl>
    <w:lvl w:ilvl="2" w:tplc="E57C80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D3DAE9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D6C84E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4BB282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F7749F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EE8405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D7B260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7"/>
  </w:num>
  <w:num w:numId="5">
    <w:abstractNumId w:val="8"/>
  </w:num>
  <w:num w:numId="6">
    <w:abstractNumId w:val="4"/>
  </w:num>
  <w:num w:numId="7">
    <w:abstractNumId w:val="10"/>
  </w:num>
  <w:num w:numId="8">
    <w:abstractNumId w:val="0"/>
  </w:num>
  <w:num w:numId="9">
    <w:abstractNumId w:val="9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9"/>
  <w:embedSystemFonts/>
  <w:trackRevisions w:val="false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416F"/>
    <w:rsid w:val="000014E4"/>
    <w:rsid w:val="0002638E"/>
    <w:rsid w:val="000A0D75"/>
    <w:rsid w:val="001444EB"/>
    <w:rsid w:val="00152F6C"/>
    <w:rsid w:val="001606F4"/>
    <w:rsid w:val="00194E6C"/>
    <w:rsid w:val="001A3880"/>
    <w:rsid w:val="00252E94"/>
    <w:rsid w:val="00291A97"/>
    <w:rsid w:val="00293BBE"/>
    <w:rsid w:val="002C5669"/>
    <w:rsid w:val="00312DA9"/>
    <w:rsid w:val="00324DF9"/>
    <w:rsid w:val="003637F7"/>
    <w:rsid w:val="0039435B"/>
    <w:rsid w:val="003B0680"/>
    <w:rsid w:val="003E5F06"/>
    <w:rsid w:val="003F2715"/>
    <w:rsid w:val="00400D69"/>
    <w:rsid w:val="00473670"/>
    <w:rsid w:val="004A286C"/>
    <w:rsid w:val="004D7E26"/>
    <w:rsid w:val="005027EC"/>
    <w:rsid w:val="005303B3"/>
    <w:rsid w:val="005C087D"/>
    <w:rsid w:val="005E30D1"/>
    <w:rsid w:val="00631713"/>
    <w:rsid w:val="00634EB4"/>
    <w:rsid w:val="0065505F"/>
    <w:rsid w:val="00666ADC"/>
    <w:rsid w:val="006F195F"/>
    <w:rsid w:val="00703C3B"/>
    <w:rsid w:val="0073416F"/>
    <w:rsid w:val="007D2492"/>
    <w:rsid w:val="007D732C"/>
    <w:rsid w:val="008425A4"/>
    <w:rsid w:val="008475D2"/>
    <w:rsid w:val="008D1A85"/>
    <w:rsid w:val="008D7084"/>
    <w:rsid w:val="00932A5C"/>
    <w:rsid w:val="00940A7A"/>
    <w:rsid w:val="00941D0F"/>
    <w:rsid w:val="0095646C"/>
    <w:rsid w:val="00975282"/>
    <w:rsid w:val="009B2836"/>
    <w:rsid w:val="00AD0E23"/>
    <w:rsid w:val="00BA34AC"/>
    <w:rsid w:val="00BE19E9"/>
    <w:rsid w:val="00C74269"/>
    <w:rsid w:val="00CA768D"/>
    <w:rsid w:val="00CE6A15"/>
    <w:rsid w:val="00D60C63"/>
    <w:rsid w:val="00D72017"/>
    <w:rsid w:val="00DE18EA"/>
    <w:rsid w:val="00DF093C"/>
    <w:rsid w:val="00E23CB2"/>
    <w:rsid w:val="00E267F5"/>
    <w:rsid w:val="00EB528E"/>
    <w:rsid w:val="00EF513F"/>
    <w:rsid w:val="00EF78DA"/>
    <w:rsid w:val="00F366D6"/>
    <w:rsid w:val="00F6597A"/>
    <w:rsid w:val="00FB68CB"/>
    <w:rsid w:val="00FD1A34"/>
    <w:rsid w:val="00FD578B"/>
    <w:rsid w:val="01CEE63A"/>
    <w:rsid w:val="0261ECCD"/>
    <w:rsid w:val="03ED8750"/>
    <w:rsid w:val="06FB146D"/>
    <w:rsid w:val="07B6C290"/>
    <w:rsid w:val="081EFDE3"/>
    <w:rsid w:val="088EC409"/>
    <w:rsid w:val="08E67904"/>
    <w:rsid w:val="0959CA8B"/>
    <w:rsid w:val="0975E3DD"/>
    <w:rsid w:val="09A113C7"/>
    <w:rsid w:val="09CFEB92"/>
    <w:rsid w:val="0A541DB4"/>
    <w:rsid w:val="0AEC2F98"/>
    <w:rsid w:val="0B61C51E"/>
    <w:rsid w:val="0C3622A5"/>
    <w:rsid w:val="0FC1CF14"/>
    <w:rsid w:val="0FE4CEBD"/>
    <w:rsid w:val="1056A357"/>
    <w:rsid w:val="11120B98"/>
    <w:rsid w:val="11A9C8C7"/>
    <w:rsid w:val="1289215E"/>
    <w:rsid w:val="16390799"/>
    <w:rsid w:val="16683F82"/>
    <w:rsid w:val="172D34DE"/>
    <w:rsid w:val="1747A410"/>
    <w:rsid w:val="1837DDDF"/>
    <w:rsid w:val="1965363E"/>
    <w:rsid w:val="1AAAFA84"/>
    <w:rsid w:val="1B771CCA"/>
    <w:rsid w:val="1B9D53E2"/>
    <w:rsid w:val="1C42E8B1"/>
    <w:rsid w:val="1CD6D41C"/>
    <w:rsid w:val="1F334B64"/>
    <w:rsid w:val="1F99D741"/>
    <w:rsid w:val="205375FA"/>
    <w:rsid w:val="2183A707"/>
    <w:rsid w:val="21C993B2"/>
    <w:rsid w:val="22B3AF84"/>
    <w:rsid w:val="239F84F1"/>
    <w:rsid w:val="2491C295"/>
    <w:rsid w:val="27E346BA"/>
    <w:rsid w:val="2A9D9A5A"/>
    <w:rsid w:val="2CEFDF12"/>
    <w:rsid w:val="317100A3"/>
    <w:rsid w:val="31F431CF"/>
    <w:rsid w:val="32071834"/>
    <w:rsid w:val="33EED68C"/>
    <w:rsid w:val="340C067F"/>
    <w:rsid w:val="3456C5BD"/>
    <w:rsid w:val="37C0632B"/>
    <w:rsid w:val="3AAB5118"/>
    <w:rsid w:val="3BA144E2"/>
    <w:rsid w:val="40022A1C"/>
    <w:rsid w:val="40DB613D"/>
    <w:rsid w:val="421EC14D"/>
    <w:rsid w:val="42CD36F2"/>
    <w:rsid w:val="43992667"/>
    <w:rsid w:val="4459C091"/>
    <w:rsid w:val="44F971B3"/>
    <w:rsid w:val="45F6ED64"/>
    <w:rsid w:val="46617374"/>
    <w:rsid w:val="4785EF36"/>
    <w:rsid w:val="47E47014"/>
    <w:rsid w:val="4A06AA4F"/>
    <w:rsid w:val="4B35F439"/>
    <w:rsid w:val="4D32D830"/>
    <w:rsid w:val="4EA8417F"/>
    <w:rsid w:val="4EEE6663"/>
    <w:rsid w:val="4EFE6136"/>
    <w:rsid w:val="4F9416EC"/>
    <w:rsid w:val="4FCC4319"/>
    <w:rsid w:val="50865490"/>
    <w:rsid w:val="52524871"/>
    <w:rsid w:val="57E2F0D0"/>
    <w:rsid w:val="5E6B3D10"/>
    <w:rsid w:val="5EB7E3B7"/>
    <w:rsid w:val="5EBD2373"/>
    <w:rsid w:val="5FB0350E"/>
    <w:rsid w:val="619C67EA"/>
    <w:rsid w:val="6295F41D"/>
    <w:rsid w:val="63989F9A"/>
    <w:rsid w:val="6414532C"/>
    <w:rsid w:val="65CD94DF"/>
    <w:rsid w:val="66F59AE9"/>
    <w:rsid w:val="66F81549"/>
    <w:rsid w:val="67178998"/>
    <w:rsid w:val="67DA0643"/>
    <w:rsid w:val="67E3ABDE"/>
    <w:rsid w:val="6ADA2D37"/>
    <w:rsid w:val="6B0634E8"/>
    <w:rsid w:val="6D22E613"/>
    <w:rsid w:val="76B5AB1C"/>
    <w:rsid w:val="76D22DCA"/>
    <w:rsid w:val="7BCC57C6"/>
    <w:rsid w:val="7D094E15"/>
    <w:rsid w:val="7EC049A9"/>
    <w:rsid w:val="7F08230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155CC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AD0E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BalloonText">
    <w:name w:val="Balloon Text"/>
    <w:basedOn w:val="Normal"/>
    <w:link w:val="BalloonTextChar"/>
    <w:rsid w:val="003637F7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rsid w:val="003637F7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rsid w:val="003E5F06"/>
    <w:rPr>
      <w:color w:val="0000FF" w:themeColor="hyperlink"/>
      <w:u w:val="single"/>
    </w:rPr>
  </w:style>
  <w:style w:type="paragraph" w:styleId="ListParagraph">
    <w:name w:val="List Paragraph"/>
    <w:basedOn w:val="Normal"/>
    <w:rsid w:val="003E5F06"/>
    <w:pPr>
      <w:ind w:left="720"/>
      <w:contextualSpacing/>
    </w:pPr>
  </w:style>
  <w:style w:type="character" w:styleId="Strong">
    <w:name w:val="Strong"/>
    <w:basedOn w:val="DefaultParagraphFont"/>
    <w:rsid w:val="003E5F06"/>
    <w:rPr>
      <w:b/>
      <w:bCs/>
    </w:rPr>
  </w:style>
  <w:style w:type="character" w:styleId="FollowedHyperlink">
    <w:name w:val="FollowedHyperlink"/>
    <w:basedOn w:val="DefaultParagraphFont"/>
    <w:rsid w:val="005C087D"/>
    <w:rPr>
      <w:color w:val="800080" w:themeColor="followed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table" w:styleId="PlainTable2" mc:Ignorable="w14">
    <w:name xmlns:w="http://schemas.openxmlformats.org/wordprocessingml/2006/main" w:val="Plain Table 2"/>
    <w:basedOn xmlns:w="http://schemas.openxmlformats.org/wordprocessingml/2006/main" w:val="TableNormal"/>
    <w:uiPriority xmlns:w="http://schemas.openxmlformats.org/wordprocessingml/2006/main" w:val="42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xmlns:w="http://schemas.openxmlformats.org/wordprocessingml/2006/main"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xmlns:w="http://schemas.openxmlformats.org/wordprocessingml/2006/main" w:type="firstCol">
      <w:rPr>
        <w:b/>
        <w:bCs/>
      </w:rPr>
    </w:tblStylePr>
    <w:tblStylePr xmlns:w="http://schemas.openxmlformats.org/wordprocessingml/2006/main" w:type="lastCol">
      <w:rPr>
        <w:b/>
        <w:bCs/>
      </w:rPr>
    </w:tblStylePr>
    <w:tblStylePr xmlns:w="http://schemas.openxmlformats.org/wordprocessingml/2006/main"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xmlns:w="http://schemas.openxmlformats.org/wordprocessingml/2006/main"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xmlns:w="http://schemas.openxmlformats.org/wordprocessingml/2006/main"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webSettings" Target="webSettings.xml" Id="rId4" /><Relationship Type="http://schemas.openxmlformats.org/officeDocument/2006/relationships/hyperlink" Target="http://libraryguides.mcgill.ca/conceptmapping/home" TargetMode="External" Id="Redf96546f04f42a5" /><Relationship Type="http://schemas.openxmlformats.org/officeDocument/2006/relationships/hyperlink" Target="https://cmap.ihmc.us/docs/cmaptools-help" TargetMode="External" Id="Ref745ca8e9914fc6" /><Relationship Type="http://schemas.openxmlformats.org/officeDocument/2006/relationships/hyperlink" Target="mailto:april.colosimo@mcgill.ca" TargetMode="External" Id="R7780fa821d894b4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McGill University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April Colosimo</dc:creator>
  <keywords/>
  <lastModifiedBy>April Colosimo</lastModifiedBy>
  <revision>26</revision>
  <lastPrinted>2017-10-04T20:52:00.0000000Z</lastPrinted>
  <dcterms:created xsi:type="dcterms:W3CDTF">2017-10-04T16:02:00.0000000Z</dcterms:created>
  <dcterms:modified xsi:type="dcterms:W3CDTF">2021-01-18T16:29:27.3263098Z</dcterms:modified>
</coreProperties>
</file>