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9550C" w14:textId="77777777" w:rsidR="0013025B" w:rsidRPr="0013025B" w:rsidRDefault="0013025B" w:rsidP="0013025B">
      <w:pPr>
        <w:spacing w:after="480" w:line="240" w:lineRule="auto"/>
        <w:outlineLvl w:val="1"/>
        <w:rPr>
          <w:rFonts w:ascii="Segoe UI" w:eastAsia="Times New Roman" w:hAnsi="Segoe UI" w:cs="Segoe UI"/>
          <w:b/>
          <w:bCs/>
          <w:color w:val="282C33"/>
          <w:sz w:val="47"/>
          <w:szCs w:val="47"/>
          <w:lang w:eastAsia="es-MX"/>
        </w:rPr>
      </w:pPr>
      <w:r w:rsidRPr="0013025B">
        <w:rPr>
          <w:rFonts w:ascii="Segoe UI" w:eastAsia="Times New Roman" w:hAnsi="Segoe UI" w:cs="Segoe UI"/>
          <w:b/>
          <w:bCs/>
          <w:color w:val="282C33"/>
          <w:sz w:val="47"/>
          <w:szCs w:val="47"/>
          <w:lang w:eastAsia="es-MX"/>
        </w:rPr>
        <w:t>¿Qué es un mapa conceptual?</w:t>
      </w:r>
    </w:p>
    <w:p w14:paraId="35509210" w14:textId="2ADCD2EC" w:rsidR="0013025B" w:rsidRPr="0013025B" w:rsidRDefault="0013025B" w:rsidP="0013025B">
      <w:pPr>
        <w:spacing w:after="240" w:line="240" w:lineRule="auto"/>
        <w:rPr>
          <w:rFonts w:ascii="Segoe UI" w:eastAsia="Times New Roman" w:hAnsi="Segoe UI" w:cs="Segoe UI"/>
          <w:color w:val="282C33"/>
          <w:sz w:val="27"/>
          <w:szCs w:val="27"/>
          <w:lang w:eastAsia="es-MX"/>
        </w:rPr>
      </w:pPr>
      <w:r w:rsidRPr="0013025B">
        <w:rPr>
          <w:rFonts w:ascii="Segoe UI" w:eastAsia="Times New Roman" w:hAnsi="Segoe UI" w:cs="Segoe UI"/>
          <w:color w:val="282C33"/>
          <w:sz w:val="27"/>
          <w:szCs w:val="27"/>
          <w:lang w:eastAsia="es-MX"/>
        </w:rPr>
        <w:t xml:space="preserve">El mapa conceptual es un diagrama que ayuda a entender un tema en </w:t>
      </w:r>
      <w:r w:rsidRPr="0013025B">
        <w:rPr>
          <w:rFonts w:ascii="Segoe UI" w:eastAsia="Times New Roman" w:hAnsi="Segoe UI" w:cs="Segoe UI"/>
          <w:color w:val="282C33"/>
          <w:sz w:val="27"/>
          <w:szCs w:val="27"/>
          <w:lang w:eastAsia="es-MX"/>
        </w:rPr>
        <w:t>específico</w:t>
      </w:r>
      <w:r w:rsidRPr="0013025B">
        <w:rPr>
          <w:rFonts w:ascii="Segoe UI" w:eastAsia="Times New Roman" w:hAnsi="Segoe UI" w:cs="Segoe UI"/>
          <w:color w:val="282C33"/>
          <w:sz w:val="27"/>
          <w:szCs w:val="27"/>
          <w:lang w:eastAsia="es-MX"/>
        </w:rPr>
        <w:t xml:space="preserve"> al visualizar las relaciones entre las ideas y conceptos. Por lo general, las ideas son representadas en nodos estructurados jerárquicamente y se conectan con palabras de enlace sobre las líneas para explicar las relaciones.</w:t>
      </w:r>
    </w:p>
    <w:p w14:paraId="455D402C" w14:textId="77777777" w:rsidR="0013025B" w:rsidRDefault="0013025B" w:rsidP="0013025B">
      <w:pPr>
        <w:pStyle w:val="NormalWeb"/>
        <w:spacing w:before="0" w:beforeAutospacing="0" w:after="240" w:afterAutospacing="0"/>
        <w:rPr>
          <w:rFonts w:ascii="Segoe UI" w:hAnsi="Segoe UI" w:cs="Segoe UI"/>
          <w:color w:val="282C33"/>
        </w:rPr>
      </w:pPr>
      <w:r>
        <w:rPr>
          <w:rFonts w:ascii="Segoe UI" w:hAnsi="Segoe UI" w:cs="Segoe UI"/>
          <w:color w:val="282C33"/>
        </w:rPr>
        <w:t> </w:t>
      </w:r>
    </w:p>
    <w:p w14:paraId="2573C335" w14:textId="77777777" w:rsidR="0013025B" w:rsidRDefault="0013025B" w:rsidP="0013025B">
      <w:pPr>
        <w:pStyle w:val="Ttulo2"/>
        <w:spacing w:before="0" w:beforeAutospacing="0" w:after="480" w:afterAutospacing="0"/>
        <w:rPr>
          <w:rFonts w:ascii="Segoe UI" w:hAnsi="Segoe UI" w:cs="Segoe UI"/>
          <w:color w:val="282C33"/>
          <w:sz w:val="47"/>
          <w:szCs w:val="47"/>
        </w:rPr>
      </w:pPr>
      <w:r>
        <w:rPr>
          <w:rFonts w:ascii="Segoe UI" w:hAnsi="Segoe UI" w:cs="Segoe UI"/>
          <w:color w:val="282C33"/>
          <w:sz w:val="47"/>
          <w:szCs w:val="47"/>
        </w:rPr>
        <w:t>¿Cuáles son las características de un mapa conceptual?</w:t>
      </w:r>
    </w:p>
    <w:p w14:paraId="65149F52" w14:textId="77777777" w:rsidR="0013025B" w:rsidRDefault="0013025B" w:rsidP="0013025B">
      <w:pPr>
        <w:pStyle w:val="NormalWeb"/>
        <w:spacing w:before="0" w:beforeAutospacing="0" w:after="240" w:afterAutospacing="0"/>
        <w:rPr>
          <w:rFonts w:ascii="Segoe UI" w:hAnsi="Segoe UI" w:cs="Segoe UI"/>
          <w:color w:val="282C33"/>
        </w:rPr>
      </w:pPr>
      <w:r>
        <w:rPr>
          <w:rFonts w:ascii="Segoe UI" w:hAnsi="Segoe UI" w:cs="Segoe UI"/>
          <w:color w:val="282C33"/>
        </w:rPr>
        <w:t>Los mapas conceptuales también se llaman "diagramas conceptuales". Si bien otros tipos de diagramas lucen similares, los mapas conceptuales tienen características específicas que los diferencian de otras herramientas visuales.</w:t>
      </w:r>
    </w:p>
    <w:p w14:paraId="6330E92C" w14:textId="77777777" w:rsidR="0013025B" w:rsidRDefault="0013025B" w:rsidP="0013025B">
      <w:pPr>
        <w:pStyle w:val="Ttulo3"/>
        <w:spacing w:before="480" w:after="240"/>
        <w:rPr>
          <w:rFonts w:ascii="Segoe UI" w:hAnsi="Segoe UI" w:cs="Segoe UI"/>
          <w:color w:val="282C33"/>
        </w:rPr>
      </w:pPr>
      <w:r>
        <w:rPr>
          <w:rFonts w:ascii="Segoe UI" w:hAnsi="Segoe UI" w:cs="Segoe UI"/>
          <w:color w:val="282C33"/>
        </w:rPr>
        <w:t>Conceptos</w:t>
      </w:r>
    </w:p>
    <w:p w14:paraId="666E3BC3" w14:textId="77777777" w:rsidR="0013025B" w:rsidRDefault="0013025B" w:rsidP="0013025B">
      <w:pPr>
        <w:pStyle w:val="NormalWeb"/>
        <w:spacing w:before="0" w:beforeAutospacing="0" w:after="240" w:afterAutospacing="0"/>
        <w:rPr>
          <w:rFonts w:ascii="Segoe UI" w:hAnsi="Segoe UI" w:cs="Segoe UI"/>
          <w:color w:val="282C33"/>
        </w:rPr>
      </w:pPr>
      <w:r>
        <w:rPr>
          <w:rFonts w:ascii="Segoe UI" w:hAnsi="Segoe UI" w:cs="Segoe UI"/>
          <w:color w:val="282C33"/>
        </w:rPr>
        <w:t>Los conceptos se definen como "patrones o regularidades percibidas en eventos u objetos, o registros de eventos u objetos, designados por una etiqueta" y se representan con figuras en el diagrama.</w:t>
      </w:r>
    </w:p>
    <w:p w14:paraId="2DF78E91" w14:textId="77777777" w:rsidR="0013025B" w:rsidRDefault="0013025B" w:rsidP="0013025B">
      <w:pPr>
        <w:pStyle w:val="Ttulo3"/>
        <w:spacing w:before="480" w:after="240"/>
        <w:rPr>
          <w:rFonts w:ascii="Segoe UI" w:hAnsi="Segoe UI" w:cs="Segoe UI"/>
          <w:color w:val="282C33"/>
        </w:rPr>
      </w:pPr>
      <w:r>
        <w:rPr>
          <w:rFonts w:ascii="Segoe UI" w:hAnsi="Segoe UI" w:cs="Segoe UI"/>
          <w:color w:val="282C33"/>
        </w:rPr>
        <w:t>Frases/palabras de enlace</w:t>
      </w:r>
    </w:p>
    <w:p w14:paraId="0D252BA4" w14:textId="77777777" w:rsidR="0013025B" w:rsidRDefault="0013025B" w:rsidP="0013025B">
      <w:pPr>
        <w:pStyle w:val="NormalWeb"/>
        <w:spacing w:before="0" w:beforeAutospacing="0" w:after="240" w:afterAutospacing="0"/>
        <w:rPr>
          <w:rFonts w:ascii="Segoe UI" w:hAnsi="Segoe UI" w:cs="Segoe UI"/>
          <w:color w:val="282C33"/>
        </w:rPr>
      </w:pPr>
      <w:r>
        <w:rPr>
          <w:rFonts w:ascii="Segoe UI" w:hAnsi="Segoe UI" w:cs="Segoe UI"/>
          <w:color w:val="282C33"/>
        </w:rPr>
        <w:t>Las frases o palabras de enlace se ubican en las líneas que conectan objetos en un mapa conceptual, y estas palabras describen la relación entre dos conceptos. Son lo más concisas posibles y, por lo general, contienen un verbo. Algunos ejemplos son "causa", "incluye" y "requiere".</w:t>
      </w:r>
    </w:p>
    <w:p w14:paraId="6607F9AF" w14:textId="77777777" w:rsidR="0013025B" w:rsidRDefault="0013025B" w:rsidP="0013025B">
      <w:pPr>
        <w:pStyle w:val="Ttulo3"/>
        <w:spacing w:before="480" w:after="240"/>
        <w:rPr>
          <w:rFonts w:ascii="Segoe UI" w:hAnsi="Segoe UI" w:cs="Segoe UI"/>
          <w:color w:val="282C33"/>
        </w:rPr>
      </w:pPr>
      <w:r>
        <w:rPr>
          <w:rFonts w:ascii="Segoe UI" w:hAnsi="Segoe UI" w:cs="Segoe UI"/>
          <w:color w:val="282C33"/>
        </w:rPr>
        <w:t>Estructura proposicional</w:t>
      </w:r>
    </w:p>
    <w:p w14:paraId="5B0296E0" w14:textId="77777777" w:rsidR="0013025B" w:rsidRDefault="0013025B" w:rsidP="0013025B">
      <w:pPr>
        <w:pStyle w:val="NormalWeb"/>
        <w:spacing w:before="0" w:beforeAutospacing="0" w:after="240" w:afterAutospacing="0"/>
        <w:rPr>
          <w:rFonts w:ascii="Segoe UI" w:hAnsi="Segoe UI" w:cs="Segoe UI"/>
          <w:color w:val="282C33"/>
        </w:rPr>
      </w:pPr>
      <w:r>
        <w:rPr>
          <w:rFonts w:ascii="Segoe UI" w:hAnsi="Segoe UI" w:cs="Segoe UI"/>
          <w:color w:val="282C33"/>
        </w:rPr>
        <w:t xml:space="preserve">Las proposiciones son declaraciones significativas que contienen dos o más conceptos conectados mediante palabras de enlace. Estas declaraciones también se conocen como "unidades semánticas" o "unidades de significado". Los </w:t>
      </w:r>
      <w:r>
        <w:rPr>
          <w:rFonts w:ascii="Segoe UI" w:hAnsi="Segoe UI" w:cs="Segoe UI"/>
          <w:color w:val="282C33"/>
        </w:rPr>
        <w:lastRenderedPageBreak/>
        <w:t>conceptos y las proposiciones son las bases de la creación de conocimiento nuevo en un dominio. En esencia, un mapa conceptual expresa visualmente un conjunto de proposiciones sobre un tema determinado.</w:t>
      </w:r>
    </w:p>
    <w:p w14:paraId="0D62E339" w14:textId="77777777" w:rsidR="0013025B" w:rsidRDefault="0013025B" w:rsidP="0013025B">
      <w:pPr>
        <w:pStyle w:val="Ttulo3"/>
        <w:spacing w:before="480" w:after="240"/>
        <w:rPr>
          <w:rFonts w:ascii="Segoe UI" w:hAnsi="Segoe UI" w:cs="Segoe UI"/>
          <w:color w:val="282C33"/>
        </w:rPr>
      </w:pPr>
      <w:r>
        <w:rPr>
          <w:rFonts w:ascii="Segoe UI" w:hAnsi="Segoe UI" w:cs="Segoe UI"/>
          <w:color w:val="282C33"/>
        </w:rPr>
        <w:t>Estructura jerárquica</w:t>
      </w:r>
    </w:p>
    <w:p w14:paraId="25B3BF00" w14:textId="77777777" w:rsidR="0013025B" w:rsidRDefault="0013025B" w:rsidP="0013025B">
      <w:pPr>
        <w:pStyle w:val="NormalWeb"/>
        <w:spacing w:before="0" w:beforeAutospacing="0" w:after="240" w:afterAutospacing="0"/>
        <w:rPr>
          <w:rFonts w:ascii="Segoe UI" w:hAnsi="Segoe UI" w:cs="Segoe UI"/>
          <w:color w:val="282C33"/>
        </w:rPr>
      </w:pPr>
      <w:r>
        <w:rPr>
          <w:rFonts w:ascii="Segoe UI" w:hAnsi="Segoe UI" w:cs="Segoe UI"/>
          <w:color w:val="282C33"/>
        </w:rPr>
        <w:t>Un elemento clave del mapa conceptual es su estructura jerárquica. Los conceptos más generales e inclusivos se ubican en el sector superior del mapa conceptual y los conceptos más específicos y exclusivos se disponen de forma jerárquica más abajo. De este modo, los mapas conceptuales se diseñan para ser leídos de arriba abajo.</w:t>
      </w:r>
    </w:p>
    <w:p w14:paraId="7BB32CCD" w14:textId="77777777" w:rsidR="0013025B" w:rsidRDefault="0013025B" w:rsidP="0013025B">
      <w:pPr>
        <w:pStyle w:val="Ttulo3"/>
        <w:spacing w:before="480" w:after="240"/>
        <w:rPr>
          <w:rFonts w:ascii="Segoe UI" w:hAnsi="Segoe UI" w:cs="Segoe UI"/>
          <w:color w:val="282C33"/>
        </w:rPr>
      </w:pPr>
      <w:r>
        <w:rPr>
          <w:rFonts w:ascii="Segoe UI" w:hAnsi="Segoe UI" w:cs="Segoe UI"/>
          <w:color w:val="282C33"/>
        </w:rPr>
        <w:t>Pregunta de enfoque</w:t>
      </w:r>
    </w:p>
    <w:p w14:paraId="23CAB175" w14:textId="77777777" w:rsidR="0013025B" w:rsidRDefault="0013025B" w:rsidP="0013025B">
      <w:pPr>
        <w:pStyle w:val="NormalWeb"/>
        <w:spacing w:before="0" w:beforeAutospacing="0" w:after="240" w:afterAutospacing="0"/>
        <w:rPr>
          <w:rFonts w:ascii="Segoe UI" w:hAnsi="Segoe UI" w:cs="Segoe UI"/>
          <w:color w:val="282C33"/>
        </w:rPr>
      </w:pPr>
      <w:r>
        <w:rPr>
          <w:rFonts w:ascii="Segoe UI" w:hAnsi="Segoe UI" w:cs="Segoe UI"/>
          <w:color w:val="282C33"/>
        </w:rPr>
        <w:t>Una pregunta de enfoque define el problema que el mapa conceptual debe resolver. El desarrollo de una pregunta de enfoque te permite realizar el diseño con un contexto en mente, y así te ayuda a guiar y mantener la dirección de tu mapa conceptual. Dentro de la estructura jerárquica, la pregunta de enfoque debería estar en la parte superior del mapa conceptual y actuar como punto de referencia.</w:t>
      </w:r>
    </w:p>
    <w:p w14:paraId="32068815" w14:textId="77777777" w:rsidR="0013025B" w:rsidRDefault="0013025B" w:rsidP="0013025B">
      <w:pPr>
        <w:pStyle w:val="Ttulo3"/>
        <w:spacing w:before="480" w:after="240"/>
        <w:rPr>
          <w:rFonts w:ascii="Segoe UI" w:hAnsi="Segoe UI" w:cs="Segoe UI"/>
          <w:color w:val="282C33"/>
        </w:rPr>
      </w:pPr>
      <w:r>
        <w:rPr>
          <w:rFonts w:ascii="Segoe UI" w:hAnsi="Segoe UI" w:cs="Segoe UI"/>
          <w:color w:val="282C33"/>
        </w:rPr>
        <w:t>Estacionamiento</w:t>
      </w:r>
    </w:p>
    <w:p w14:paraId="3F9F5868" w14:textId="77777777" w:rsidR="0013025B" w:rsidRDefault="0013025B" w:rsidP="0013025B">
      <w:pPr>
        <w:pStyle w:val="NormalWeb"/>
        <w:spacing w:before="0" w:beforeAutospacing="0" w:after="240" w:afterAutospacing="0"/>
        <w:rPr>
          <w:rFonts w:ascii="Segoe UI" w:hAnsi="Segoe UI" w:cs="Segoe UI"/>
          <w:color w:val="282C33"/>
        </w:rPr>
      </w:pPr>
      <w:r>
        <w:rPr>
          <w:rFonts w:ascii="Segoe UI" w:hAnsi="Segoe UI" w:cs="Segoe UI"/>
          <w:color w:val="282C33"/>
        </w:rPr>
        <w:t>Antes de comenzar tu mapa conceptual, puede resultar útil crear una lista que identifique los conceptos clave que deben incluirse. Establece una lista ordenada por categorías, desde el concepto más general hasta el más específico. Esta lista se denomina "estacionamiento", ya que moverás los elementos al mapa a medida que descubras su ubicación apropiada. </w:t>
      </w:r>
    </w:p>
    <w:p w14:paraId="5F0F7242" w14:textId="77777777" w:rsidR="0013025B" w:rsidRDefault="0013025B" w:rsidP="0013025B">
      <w:pPr>
        <w:pStyle w:val="Ttulo3"/>
        <w:spacing w:before="480" w:after="240"/>
        <w:rPr>
          <w:rFonts w:ascii="Segoe UI" w:hAnsi="Segoe UI" w:cs="Segoe UI"/>
          <w:color w:val="282C33"/>
        </w:rPr>
      </w:pPr>
      <w:r>
        <w:rPr>
          <w:rFonts w:ascii="Segoe UI" w:hAnsi="Segoe UI" w:cs="Segoe UI"/>
          <w:color w:val="282C33"/>
        </w:rPr>
        <w:t>Enlaces cruzados</w:t>
      </w:r>
    </w:p>
    <w:p w14:paraId="16FCFBBF" w14:textId="2C1B47BF" w:rsidR="0013025B" w:rsidRDefault="0013025B" w:rsidP="0013025B">
      <w:pPr>
        <w:pStyle w:val="NormalWeb"/>
        <w:spacing w:before="0" w:beforeAutospacing="0" w:after="240" w:afterAutospacing="0"/>
      </w:pPr>
      <w:r>
        <w:rPr>
          <w:rFonts w:ascii="Segoe UI" w:hAnsi="Segoe UI" w:cs="Segoe UI"/>
          <w:color w:val="282C33"/>
        </w:rPr>
        <w:t>Los enlaces cruzados son relaciones entre conceptos que pertenecen a diferentes dominios del mapa conceptual, permitiéndote visualizar cómo se conectan las ideas dentro de estos dominios diferentes. Tanto los enlaces cruzados como la estructura jerárquica facilitan el pensamiento creativo, y estos enlaces cruzados a menudo indican momentos de creatividad.</w:t>
      </w:r>
    </w:p>
    <w:p w14:paraId="3443D653" w14:textId="77777777" w:rsidR="0013025B" w:rsidRDefault="0013025B"/>
    <w:p w14:paraId="72A8D1BF" w14:textId="3691030A" w:rsidR="0013025B" w:rsidRDefault="0013025B">
      <w:hyperlink r:id="rId5" w:history="1">
        <w:r w:rsidRPr="00C4777A">
          <w:rPr>
            <w:rStyle w:val="Hipervnculo"/>
          </w:rPr>
          <w:t>http://cmap.unavarra.es/rid=1SGVFVY6D-1GYMMLW-113/Joseph%20D.Novak.cmap</w:t>
        </w:r>
      </w:hyperlink>
    </w:p>
    <w:sectPr w:rsidR="001302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171383"/>
    <w:multiLevelType w:val="multilevel"/>
    <w:tmpl w:val="8ABE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5B"/>
    <w:rsid w:val="0003379B"/>
    <w:rsid w:val="001302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C833"/>
  <w15:chartTrackingRefBased/>
  <w15:docId w15:val="{AF60112C-908D-4E8E-9DE3-7D0B532F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3025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1302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3025B"/>
    <w:rPr>
      <w:color w:val="0563C1" w:themeColor="hyperlink"/>
      <w:u w:val="single"/>
    </w:rPr>
  </w:style>
  <w:style w:type="character" w:styleId="Mencinsinresolver">
    <w:name w:val="Unresolved Mention"/>
    <w:basedOn w:val="Fuentedeprrafopredeter"/>
    <w:uiPriority w:val="99"/>
    <w:semiHidden/>
    <w:unhideWhenUsed/>
    <w:rsid w:val="0013025B"/>
    <w:rPr>
      <w:color w:val="605E5C"/>
      <w:shd w:val="clear" w:color="auto" w:fill="E1DFDD"/>
    </w:rPr>
  </w:style>
  <w:style w:type="character" w:customStyle="1" w:styleId="Ttulo2Car">
    <w:name w:val="Título 2 Car"/>
    <w:basedOn w:val="Fuentedeprrafopredeter"/>
    <w:link w:val="Ttulo2"/>
    <w:uiPriority w:val="9"/>
    <w:rsid w:val="0013025B"/>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3025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13025B"/>
    <w:rPr>
      <w:rFonts w:asciiTheme="majorHAnsi" w:eastAsiaTheme="majorEastAsia" w:hAnsiTheme="majorHAnsi" w:cstheme="majorBidi"/>
      <w:color w:val="1F3763" w:themeColor="accent1" w:themeShade="7F"/>
      <w:sz w:val="24"/>
      <w:szCs w:val="24"/>
    </w:rPr>
  </w:style>
  <w:style w:type="paragraph" w:customStyle="1" w:styleId="css-a7hb">
    <w:name w:val="css-a7hb"/>
    <w:basedOn w:val="Normal"/>
    <w:rsid w:val="0013025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ss-y7ss7w">
    <w:name w:val="css-y7ss7w"/>
    <w:basedOn w:val="Normal"/>
    <w:rsid w:val="0013025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ss-1ojzod2">
    <w:name w:val="css-1ojzod2"/>
    <w:basedOn w:val="Normal"/>
    <w:rsid w:val="0013025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126738">
      <w:bodyDiv w:val="1"/>
      <w:marLeft w:val="0"/>
      <w:marRight w:val="0"/>
      <w:marTop w:val="0"/>
      <w:marBottom w:val="0"/>
      <w:divBdr>
        <w:top w:val="none" w:sz="0" w:space="0" w:color="auto"/>
        <w:left w:val="none" w:sz="0" w:space="0" w:color="auto"/>
        <w:bottom w:val="none" w:sz="0" w:space="0" w:color="auto"/>
        <w:right w:val="none" w:sz="0" w:space="0" w:color="auto"/>
      </w:divBdr>
      <w:divsChild>
        <w:div w:id="811947833">
          <w:marLeft w:val="0"/>
          <w:marRight w:val="0"/>
          <w:marTop w:val="0"/>
          <w:marBottom w:val="0"/>
          <w:divBdr>
            <w:top w:val="none" w:sz="0" w:space="0" w:color="auto"/>
            <w:left w:val="none" w:sz="0" w:space="0" w:color="auto"/>
            <w:bottom w:val="none" w:sz="0" w:space="0" w:color="auto"/>
            <w:right w:val="none" w:sz="0" w:space="0" w:color="auto"/>
          </w:divBdr>
        </w:div>
        <w:div w:id="1124928687">
          <w:marLeft w:val="0"/>
          <w:marRight w:val="0"/>
          <w:marTop w:val="0"/>
          <w:marBottom w:val="0"/>
          <w:divBdr>
            <w:top w:val="none" w:sz="0" w:space="0" w:color="auto"/>
            <w:left w:val="none" w:sz="0" w:space="0" w:color="auto"/>
            <w:bottom w:val="none" w:sz="0" w:space="0" w:color="auto"/>
            <w:right w:val="none" w:sz="0" w:space="0" w:color="auto"/>
          </w:divBdr>
        </w:div>
        <w:div w:id="595745301">
          <w:marLeft w:val="0"/>
          <w:marRight w:val="0"/>
          <w:marTop w:val="0"/>
          <w:marBottom w:val="0"/>
          <w:divBdr>
            <w:top w:val="none" w:sz="0" w:space="0" w:color="auto"/>
            <w:left w:val="none" w:sz="0" w:space="0" w:color="auto"/>
            <w:bottom w:val="none" w:sz="0" w:space="0" w:color="auto"/>
            <w:right w:val="none" w:sz="0" w:space="0" w:color="auto"/>
          </w:divBdr>
        </w:div>
        <w:div w:id="1576013189">
          <w:marLeft w:val="0"/>
          <w:marRight w:val="0"/>
          <w:marTop w:val="0"/>
          <w:marBottom w:val="0"/>
          <w:divBdr>
            <w:top w:val="none" w:sz="0" w:space="0" w:color="auto"/>
            <w:left w:val="none" w:sz="0" w:space="0" w:color="auto"/>
            <w:bottom w:val="none" w:sz="0" w:space="0" w:color="auto"/>
            <w:right w:val="none" w:sz="0" w:space="0" w:color="auto"/>
          </w:divBdr>
          <w:divsChild>
            <w:div w:id="626350996">
              <w:marLeft w:val="0"/>
              <w:marRight w:val="0"/>
              <w:marTop w:val="0"/>
              <w:marBottom w:val="960"/>
              <w:divBdr>
                <w:top w:val="none" w:sz="0" w:space="0" w:color="auto"/>
                <w:left w:val="none" w:sz="0" w:space="0" w:color="auto"/>
                <w:bottom w:val="none" w:sz="0" w:space="0" w:color="auto"/>
                <w:right w:val="none" w:sz="0" w:space="0" w:color="auto"/>
              </w:divBdr>
              <w:divsChild>
                <w:div w:id="2134729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60336819">
          <w:marLeft w:val="0"/>
          <w:marRight w:val="0"/>
          <w:marTop w:val="0"/>
          <w:marBottom w:val="0"/>
          <w:divBdr>
            <w:top w:val="none" w:sz="0" w:space="0" w:color="auto"/>
            <w:left w:val="none" w:sz="0" w:space="0" w:color="auto"/>
            <w:bottom w:val="none" w:sz="0" w:space="0" w:color="auto"/>
            <w:right w:val="none" w:sz="0" w:space="0" w:color="auto"/>
          </w:divBdr>
          <w:divsChild>
            <w:div w:id="1414625933">
              <w:marLeft w:val="0"/>
              <w:marRight w:val="0"/>
              <w:marTop w:val="0"/>
              <w:marBottom w:val="960"/>
              <w:divBdr>
                <w:top w:val="none" w:sz="0" w:space="0" w:color="auto"/>
                <w:left w:val="none" w:sz="0" w:space="0" w:color="auto"/>
                <w:bottom w:val="none" w:sz="0" w:space="0" w:color="auto"/>
                <w:right w:val="none" w:sz="0" w:space="0" w:color="auto"/>
              </w:divBdr>
              <w:divsChild>
                <w:div w:id="9306981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137218386">
          <w:marLeft w:val="0"/>
          <w:marRight w:val="0"/>
          <w:marTop w:val="0"/>
          <w:marBottom w:val="0"/>
          <w:divBdr>
            <w:top w:val="none" w:sz="0" w:space="0" w:color="auto"/>
            <w:left w:val="none" w:sz="0" w:space="0" w:color="auto"/>
            <w:bottom w:val="none" w:sz="0" w:space="0" w:color="auto"/>
            <w:right w:val="none" w:sz="0" w:space="0" w:color="auto"/>
          </w:divBdr>
          <w:divsChild>
            <w:div w:id="1174223065">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1498836512">
      <w:bodyDiv w:val="1"/>
      <w:marLeft w:val="0"/>
      <w:marRight w:val="0"/>
      <w:marTop w:val="0"/>
      <w:marBottom w:val="0"/>
      <w:divBdr>
        <w:top w:val="none" w:sz="0" w:space="0" w:color="auto"/>
        <w:left w:val="none" w:sz="0" w:space="0" w:color="auto"/>
        <w:bottom w:val="none" w:sz="0" w:space="0" w:color="auto"/>
        <w:right w:val="none" w:sz="0" w:space="0" w:color="auto"/>
      </w:divBdr>
      <w:divsChild>
        <w:div w:id="1179274021">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map.unavarra.es/rid=1SGVFVY6D-1GYMMLW-113/Joseph%20D.Novak.cmap"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2758</Characters>
  <Application>Microsoft Office Word</Application>
  <DocSecurity>0</DocSecurity>
  <Lines>22</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Valentina</dc:creator>
  <cp:keywords/>
  <dc:description/>
  <cp:lastModifiedBy>Joana Valentina</cp:lastModifiedBy>
  <cp:revision>1</cp:revision>
  <dcterms:created xsi:type="dcterms:W3CDTF">2020-12-14T22:15:00Z</dcterms:created>
  <dcterms:modified xsi:type="dcterms:W3CDTF">2020-12-14T22:17:00Z</dcterms:modified>
</cp:coreProperties>
</file>