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3246"/>
        <w:gridCol w:w="2935"/>
        <w:gridCol w:w="2745"/>
      </w:tblGrid>
      <w:tr w:rsidR="00DE4CD3" w:rsidTr="00DE4CD3">
        <w:tc>
          <w:tcPr>
            <w:tcW w:w="3246" w:type="dxa"/>
            <w:tcBorders>
              <w:right w:val="nil"/>
            </w:tcBorders>
          </w:tcPr>
          <w:p w:rsidR="00DE4CD3" w:rsidRPr="00DE4CD3" w:rsidRDefault="00DE4CD3" w:rsidP="00DE4CD3">
            <w:pPr>
              <w:jc w:val="center"/>
              <w:rPr>
                <w:b/>
                <w:i/>
              </w:rPr>
            </w:pPr>
          </w:p>
        </w:tc>
        <w:tc>
          <w:tcPr>
            <w:tcW w:w="2935" w:type="dxa"/>
            <w:tcBorders>
              <w:left w:val="nil"/>
              <w:right w:val="nil"/>
            </w:tcBorders>
          </w:tcPr>
          <w:p w:rsidR="00DE4CD3" w:rsidRPr="00DE4CD3" w:rsidRDefault="00DE4CD3" w:rsidP="00DE4CD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DIFERENCIAS ENTRE</w:t>
            </w:r>
          </w:p>
        </w:tc>
        <w:tc>
          <w:tcPr>
            <w:tcW w:w="2745" w:type="dxa"/>
            <w:tcBorders>
              <w:left w:val="nil"/>
            </w:tcBorders>
          </w:tcPr>
          <w:p w:rsidR="00DE4CD3" w:rsidRPr="00DE4CD3" w:rsidRDefault="00DE4CD3" w:rsidP="00DE4CD3">
            <w:pPr>
              <w:jc w:val="center"/>
              <w:rPr>
                <w:b/>
                <w:i/>
              </w:rPr>
            </w:pPr>
          </w:p>
        </w:tc>
      </w:tr>
      <w:tr w:rsidR="00F0764C" w:rsidTr="00F0764C">
        <w:tc>
          <w:tcPr>
            <w:tcW w:w="3246" w:type="dxa"/>
          </w:tcPr>
          <w:p w:rsidR="00F0764C" w:rsidRPr="00DE4CD3" w:rsidRDefault="00F0764C" w:rsidP="00DE4CD3">
            <w:pPr>
              <w:jc w:val="center"/>
              <w:rPr>
                <w:b/>
                <w:i/>
              </w:rPr>
            </w:pPr>
            <w:r w:rsidRPr="00DE4CD3">
              <w:rPr>
                <w:b/>
                <w:i/>
              </w:rPr>
              <w:t>CIENCIA</w:t>
            </w:r>
          </w:p>
        </w:tc>
        <w:tc>
          <w:tcPr>
            <w:tcW w:w="2935" w:type="dxa"/>
          </w:tcPr>
          <w:p w:rsidR="00F0764C" w:rsidRPr="00DE4CD3" w:rsidRDefault="00F0764C" w:rsidP="00DE4CD3">
            <w:pPr>
              <w:jc w:val="center"/>
              <w:rPr>
                <w:b/>
                <w:i/>
              </w:rPr>
            </w:pPr>
            <w:r w:rsidRPr="00DE4CD3">
              <w:rPr>
                <w:b/>
                <w:i/>
              </w:rPr>
              <w:t>TECNOLOGÍA</w:t>
            </w:r>
          </w:p>
        </w:tc>
        <w:tc>
          <w:tcPr>
            <w:tcW w:w="2745" w:type="dxa"/>
          </w:tcPr>
          <w:p w:rsidR="00F0764C" w:rsidRPr="00DE4CD3" w:rsidRDefault="00F0764C" w:rsidP="00DE4CD3">
            <w:pPr>
              <w:jc w:val="center"/>
              <w:rPr>
                <w:b/>
                <w:i/>
              </w:rPr>
            </w:pPr>
            <w:r w:rsidRPr="00DE4CD3">
              <w:rPr>
                <w:b/>
                <w:i/>
              </w:rPr>
              <w:t>TÉCNICA</w:t>
            </w:r>
          </w:p>
        </w:tc>
      </w:tr>
      <w:tr w:rsidR="00F0764C" w:rsidTr="00433E08">
        <w:trPr>
          <w:trHeight w:val="14755"/>
        </w:trPr>
        <w:tc>
          <w:tcPr>
            <w:tcW w:w="3246" w:type="dxa"/>
          </w:tcPr>
          <w:p w:rsidR="00F0764C" w:rsidRDefault="00F0764C" w:rsidP="00F0764C">
            <w:pPr>
              <w:pStyle w:val="Prrafodelista"/>
              <w:numPr>
                <w:ilvl w:val="0"/>
                <w:numId w:val="1"/>
              </w:numPr>
            </w:pPr>
            <w:r>
              <w:t>Sistemas de conocimientos</w:t>
            </w:r>
            <w:r w:rsidR="00C73A25">
              <w:t xml:space="preserve"> científicos </w:t>
            </w:r>
          </w:p>
          <w:p w:rsidR="00F0764C" w:rsidRDefault="00F0764C" w:rsidP="00F0764C">
            <w:pPr>
              <w:pStyle w:val="Prrafodelista"/>
              <w:numPr>
                <w:ilvl w:val="0"/>
                <w:numId w:val="1"/>
              </w:numPr>
            </w:pPr>
            <w:r>
              <w:t>Busca entender a naturaleza de las cosas</w:t>
            </w:r>
          </w:p>
          <w:p w:rsidR="00F0764C" w:rsidRDefault="00F0764C" w:rsidP="00F0764C">
            <w:pPr>
              <w:pStyle w:val="Prrafodelista"/>
              <w:numPr>
                <w:ilvl w:val="0"/>
                <w:numId w:val="1"/>
              </w:numPr>
            </w:pPr>
            <w:r>
              <w:t>Intento racional y ordenado del hombre por conocer y explicar el mundo físico</w:t>
            </w:r>
          </w:p>
          <w:p w:rsidR="00F0764C" w:rsidRDefault="00F0764C" w:rsidP="00F0764C">
            <w:pPr>
              <w:pStyle w:val="Prrafodelista"/>
              <w:numPr>
                <w:ilvl w:val="0"/>
                <w:numId w:val="1"/>
              </w:numPr>
            </w:pPr>
            <w:r>
              <w:t>Búsqueda del “cómo son” y el “porqué” de las cosas</w:t>
            </w:r>
          </w:p>
          <w:p w:rsidR="008A0299" w:rsidRDefault="008A0299" w:rsidP="00F0764C">
            <w:pPr>
              <w:pStyle w:val="Prrafodelista"/>
              <w:numPr>
                <w:ilvl w:val="0"/>
                <w:numId w:val="1"/>
              </w:numPr>
            </w:pPr>
            <w:r>
              <w:t>Está guiada por la razón teórica</w:t>
            </w:r>
          </w:p>
          <w:p w:rsidR="008A0299" w:rsidRDefault="008A0299" w:rsidP="00F0764C">
            <w:pPr>
              <w:pStyle w:val="Prrafodelista"/>
              <w:numPr>
                <w:ilvl w:val="0"/>
                <w:numId w:val="1"/>
              </w:numPr>
            </w:pPr>
            <w:r>
              <w:t>Tiene un carácter universal, no hay ciencia regional o local</w:t>
            </w:r>
          </w:p>
          <w:p w:rsidR="008A0299" w:rsidRDefault="008A0299" w:rsidP="00F0764C">
            <w:pPr>
              <w:pStyle w:val="Prrafodelista"/>
              <w:numPr>
                <w:ilvl w:val="0"/>
                <w:numId w:val="1"/>
              </w:numPr>
            </w:pPr>
            <w:r>
              <w:t>Emplea exclusivamente el método científico, que es el único que acepta como legítimo</w:t>
            </w:r>
          </w:p>
          <w:p w:rsidR="008A0299" w:rsidRDefault="008A0299" w:rsidP="00F0764C">
            <w:pPr>
              <w:pStyle w:val="Prrafodelista"/>
              <w:numPr>
                <w:ilvl w:val="0"/>
                <w:numId w:val="1"/>
              </w:numPr>
            </w:pPr>
            <w:r>
              <w:t>Avanza con el descubrimiento de hechos o leyes que explican los fenómenos</w:t>
            </w:r>
          </w:p>
          <w:p w:rsidR="00C7685E" w:rsidRDefault="00C7685E" w:rsidP="00F0764C">
            <w:pPr>
              <w:pStyle w:val="Prrafodelista"/>
              <w:numPr>
                <w:ilvl w:val="0"/>
                <w:numId w:val="1"/>
              </w:numPr>
            </w:pPr>
            <w:r>
              <w:t>P</w:t>
            </w:r>
            <w:r>
              <w:t>rogresa gracias a los descubrimientos</w:t>
            </w:r>
          </w:p>
        </w:tc>
        <w:tc>
          <w:tcPr>
            <w:tcW w:w="2935" w:type="dxa"/>
          </w:tcPr>
          <w:p w:rsidR="00F0764C" w:rsidRDefault="00F0764C" w:rsidP="00F0764C">
            <w:pPr>
              <w:pStyle w:val="Prrafodelista"/>
              <w:numPr>
                <w:ilvl w:val="0"/>
                <w:numId w:val="1"/>
              </w:numPr>
            </w:pPr>
            <w:r>
              <w:t>Se ocupa del hacer en forma óptima y eficiente</w:t>
            </w:r>
          </w:p>
          <w:p w:rsidR="00F0764C" w:rsidRDefault="00F0764C" w:rsidP="00F0764C">
            <w:pPr>
              <w:pStyle w:val="Prrafodelista"/>
              <w:numPr>
                <w:ilvl w:val="0"/>
                <w:numId w:val="1"/>
              </w:numPr>
            </w:pPr>
            <w:r>
              <w:t>Intento racional y ordenado del hombre, para transformar y controlar el mundo físico</w:t>
            </w:r>
          </w:p>
          <w:p w:rsidR="00F0764C" w:rsidRDefault="00F0764C" w:rsidP="00F0764C">
            <w:pPr>
              <w:pStyle w:val="Prrafodelista"/>
              <w:numPr>
                <w:ilvl w:val="0"/>
                <w:numId w:val="1"/>
              </w:numPr>
            </w:pPr>
            <w:r>
              <w:t>El saber “qué hacer” cuando se debe solucionar un problema}</w:t>
            </w:r>
          </w:p>
          <w:p w:rsidR="00F0764C" w:rsidRDefault="00F0764C" w:rsidP="00F0764C">
            <w:pPr>
              <w:pStyle w:val="Prrafodelista"/>
              <w:numPr>
                <w:ilvl w:val="0"/>
                <w:numId w:val="1"/>
              </w:numPr>
            </w:pPr>
            <w:r>
              <w:t>Tiene un carácter social y está enmarcada dentro de pautas culturales</w:t>
            </w:r>
          </w:p>
          <w:p w:rsidR="00F0764C" w:rsidRDefault="00F0764C" w:rsidP="00F0764C">
            <w:pPr>
              <w:pStyle w:val="Prrafodelista"/>
              <w:numPr>
                <w:ilvl w:val="0"/>
                <w:numId w:val="1"/>
              </w:numPr>
            </w:pPr>
            <w:r>
              <w:t>No está vinculada solamente al sector de la producci</w:t>
            </w:r>
            <w:r w:rsidR="00DE4CD3">
              <w:t>ón, sino también al del consumo</w:t>
            </w:r>
          </w:p>
          <w:p w:rsidR="00DE4CD3" w:rsidRDefault="00DE4CD3" w:rsidP="00F0764C">
            <w:pPr>
              <w:pStyle w:val="Prrafodelista"/>
              <w:numPr>
                <w:ilvl w:val="0"/>
                <w:numId w:val="1"/>
              </w:numPr>
            </w:pPr>
            <w:r>
              <w:t>Tiene en cuenta además los conocimientos científicos, la estructura sociocultural la infraestructura productiva y las relaciones mutuas que surgen</w:t>
            </w:r>
          </w:p>
          <w:p w:rsidR="00DE4CD3" w:rsidRDefault="00DE4CD3" w:rsidP="00F0764C">
            <w:pPr>
              <w:pStyle w:val="Prrafodelista"/>
              <w:numPr>
                <w:ilvl w:val="0"/>
                <w:numId w:val="1"/>
              </w:numPr>
            </w:pPr>
            <w:r>
              <w:t>Fundamentos del “por qué’’ hacerlo así</w:t>
            </w:r>
          </w:p>
          <w:p w:rsidR="0084628F" w:rsidRDefault="0084628F" w:rsidP="00F0764C">
            <w:pPr>
              <w:pStyle w:val="Prrafodelista"/>
              <w:numPr>
                <w:ilvl w:val="0"/>
                <w:numId w:val="1"/>
              </w:numPr>
            </w:pPr>
            <w:r>
              <w:t>Habla de “procesos”, procesos que involucran técnicas, conocimientos científicos y también empíricos, aspectos económicos y un determinado marco sociocultural)</w:t>
            </w:r>
          </w:p>
          <w:p w:rsidR="0084628F" w:rsidRDefault="0084628F" w:rsidP="00F0764C">
            <w:pPr>
              <w:pStyle w:val="Prrafodelista"/>
              <w:numPr>
                <w:ilvl w:val="0"/>
                <w:numId w:val="1"/>
              </w:numPr>
            </w:pPr>
            <w:r>
              <w:t>Es interdisciplinaria</w:t>
            </w:r>
          </w:p>
          <w:p w:rsidR="008A0299" w:rsidRDefault="008A0299" w:rsidP="00F0764C">
            <w:pPr>
              <w:pStyle w:val="Prrafodelista"/>
              <w:numPr>
                <w:ilvl w:val="0"/>
                <w:numId w:val="1"/>
              </w:numPr>
            </w:pPr>
            <w:r>
              <w:t>Se fundamenta en conocimientos científicos, está guiada por la razón práctica</w:t>
            </w:r>
          </w:p>
          <w:p w:rsidR="008A0299" w:rsidRDefault="008A0299" w:rsidP="00F0764C">
            <w:pPr>
              <w:pStyle w:val="Prrafodelista"/>
              <w:numPr>
                <w:ilvl w:val="0"/>
                <w:numId w:val="1"/>
              </w:numPr>
            </w:pPr>
            <w:r>
              <w:t>Avanza mediante la invención o la innovación en el campo de los objetos, productos o procesos</w:t>
            </w:r>
          </w:p>
          <w:p w:rsidR="00C7685E" w:rsidRDefault="00C7685E" w:rsidP="00F0764C">
            <w:pPr>
              <w:pStyle w:val="Prrafodelista"/>
              <w:numPr>
                <w:ilvl w:val="0"/>
                <w:numId w:val="1"/>
              </w:numPr>
            </w:pPr>
            <w:r>
              <w:t>La innovación es un hecho tecnológico</w:t>
            </w:r>
          </w:p>
        </w:tc>
        <w:tc>
          <w:tcPr>
            <w:tcW w:w="2745" w:type="dxa"/>
          </w:tcPr>
          <w:p w:rsidR="00F0764C" w:rsidRDefault="00F0764C" w:rsidP="00F0764C">
            <w:pPr>
              <w:pStyle w:val="Prrafodelista"/>
              <w:numPr>
                <w:ilvl w:val="0"/>
                <w:numId w:val="1"/>
              </w:numPr>
            </w:pPr>
            <w:r>
              <w:t>Son sistemas de acciones de determinado tipo</w:t>
            </w:r>
          </w:p>
          <w:p w:rsidR="00F0764C" w:rsidRDefault="00DE4CD3" w:rsidP="00F0764C">
            <w:pPr>
              <w:pStyle w:val="Prrafodelista"/>
              <w:numPr>
                <w:ilvl w:val="0"/>
                <w:numId w:val="1"/>
              </w:numPr>
            </w:pPr>
            <w:r>
              <w:t>Busca la resolución de problemas concretos dentro de un campo específico de la actividad humana, el campo del “hacer”</w:t>
            </w:r>
          </w:p>
          <w:p w:rsidR="00DE4CD3" w:rsidRDefault="00DE4CD3" w:rsidP="00F0764C">
            <w:pPr>
              <w:pStyle w:val="Prrafodelista"/>
              <w:numPr>
                <w:ilvl w:val="0"/>
                <w:numId w:val="1"/>
              </w:numPr>
            </w:pPr>
            <w:r>
              <w:t>Abar</w:t>
            </w:r>
            <w:r w:rsidR="00C73A25">
              <w:t xml:space="preserve">ca los conocimientos técnicos, </w:t>
            </w:r>
            <w:r>
              <w:t>las herramientas</w:t>
            </w:r>
            <w:r w:rsidR="00C73A25">
              <w:t xml:space="preserve"> y la capacidad inventiva</w:t>
            </w:r>
          </w:p>
          <w:p w:rsidR="00DE4CD3" w:rsidRDefault="00DE4CD3" w:rsidP="00F0764C">
            <w:pPr>
              <w:pStyle w:val="Prrafodelista"/>
              <w:numPr>
                <w:ilvl w:val="0"/>
                <w:numId w:val="1"/>
              </w:numPr>
            </w:pPr>
            <w:r>
              <w:t>Está el ‘‘cómo’’ hacer</w:t>
            </w:r>
          </w:p>
          <w:p w:rsidR="0084628F" w:rsidRDefault="0084628F" w:rsidP="00F0764C">
            <w:pPr>
              <w:pStyle w:val="Prrafodelista"/>
              <w:numPr>
                <w:ilvl w:val="0"/>
                <w:numId w:val="1"/>
              </w:numPr>
            </w:pPr>
            <w:r>
              <w:t>Habla de “procedimientos” (los procedimientos puestos en práctica al realizar una actividad)</w:t>
            </w:r>
          </w:p>
          <w:p w:rsidR="0084628F" w:rsidRDefault="0084628F" w:rsidP="00F0764C">
            <w:pPr>
              <w:pStyle w:val="Prrafodelista"/>
              <w:numPr>
                <w:ilvl w:val="0"/>
                <w:numId w:val="1"/>
              </w:numPr>
            </w:pPr>
            <w:r>
              <w:t>Es unidisciplinaria</w:t>
            </w:r>
          </w:p>
          <w:p w:rsidR="00BB19CE" w:rsidRDefault="00BB19CE" w:rsidP="00F0764C">
            <w:pPr>
              <w:pStyle w:val="Prrafodelista"/>
              <w:numPr>
                <w:ilvl w:val="0"/>
                <w:numId w:val="1"/>
              </w:numPr>
            </w:pPr>
            <w:r>
              <w:t>Se da en la actividad de todo ser viviente y responde a una necesidad para la supervivencia</w:t>
            </w:r>
          </w:p>
          <w:p w:rsidR="00BB19CE" w:rsidRDefault="00BB19CE" w:rsidP="00BB19CE">
            <w:pPr>
              <w:pStyle w:val="Prrafodelista"/>
              <w:numPr>
                <w:ilvl w:val="0"/>
                <w:numId w:val="1"/>
              </w:numPr>
            </w:pPr>
            <w:r>
              <w:t>Surge de su relación con el medio y se caracteriza por ser consciente, reflexiva, inventiva e individual. El individuo la aprende y la hace progresar</w:t>
            </w:r>
          </w:p>
          <w:p w:rsidR="00C7685E" w:rsidRDefault="00D379C7" w:rsidP="00BB19CE">
            <w:pPr>
              <w:pStyle w:val="Prrafodelista"/>
              <w:numPr>
                <w:ilvl w:val="0"/>
                <w:numId w:val="1"/>
              </w:numPr>
            </w:pPr>
            <w:r>
              <w:t>L</w:t>
            </w:r>
            <w:bookmarkStart w:id="0" w:name="_GoBack"/>
            <w:bookmarkEnd w:id="0"/>
            <w:r w:rsidR="00C7685E">
              <w:t>a invención es un hecho técnico</w:t>
            </w:r>
          </w:p>
        </w:tc>
      </w:tr>
    </w:tbl>
    <w:p w:rsidR="00AD4388" w:rsidRDefault="00AD4388" w:rsidP="008A0299"/>
    <w:sectPr w:rsidR="00AD4388" w:rsidSect="00433E08"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3BB" w:rsidRDefault="004E03BB" w:rsidP="00F0764C">
      <w:pPr>
        <w:spacing w:after="0" w:line="240" w:lineRule="auto"/>
      </w:pPr>
      <w:r>
        <w:separator/>
      </w:r>
    </w:p>
  </w:endnote>
  <w:endnote w:type="continuationSeparator" w:id="0">
    <w:p w:rsidR="004E03BB" w:rsidRDefault="004E03BB" w:rsidP="00F07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3BB" w:rsidRDefault="004E03BB" w:rsidP="00F0764C">
      <w:pPr>
        <w:spacing w:after="0" w:line="240" w:lineRule="auto"/>
      </w:pPr>
      <w:r>
        <w:separator/>
      </w:r>
    </w:p>
  </w:footnote>
  <w:footnote w:type="continuationSeparator" w:id="0">
    <w:p w:rsidR="004E03BB" w:rsidRDefault="004E03BB" w:rsidP="00F07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A38FB"/>
    <w:multiLevelType w:val="hybridMultilevel"/>
    <w:tmpl w:val="32BCE1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64C"/>
    <w:rsid w:val="00433E08"/>
    <w:rsid w:val="004E03BB"/>
    <w:rsid w:val="0084628F"/>
    <w:rsid w:val="008A0299"/>
    <w:rsid w:val="00AD4388"/>
    <w:rsid w:val="00B73F5C"/>
    <w:rsid w:val="00BB19CE"/>
    <w:rsid w:val="00C73A25"/>
    <w:rsid w:val="00C7685E"/>
    <w:rsid w:val="00D379C7"/>
    <w:rsid w:val="00DE4CD3"/>
    <w:rsid w:val="00F0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2CB99-E2A1-4B72-B2EE-D71E4FFC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7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0764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076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764C"/>
  </w:style>
  <w:style w:type="paragraph" w:styleId="Piedepgina">
    <w:name w:val="footer"/>
    <w:basedOn w:val="Normal"/>
    <w:link w:val="PiedepginaCar"/>
    <w:uiPriority w:val="99"/>
    <w:unhideWhenUsed/>
    <w:rsid w:val="00F076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7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2020-10-12T00:51:00Z</dcterms:created>
  <dcterms:modified xsi:type="dcterms:W3CDTF">2020-10-12T01:34:00Z</dcterms:modified>
</cp:coreProperties>
</file>