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49" w:rsidRPr="00B25A49" w:rsidRDefault="00B25A49" w:rsidP="00B25A49">
      <w:pPr>
        <w:jc w:val="both"/>
        <w:rPr>
          <w:sz w:val="24"/>
          <w:szCs w:val="24"/>
          <w:lang w:val="ca-ES"/>
        </w:rPr>
      </w:pPr>
      <w:r w:rsidRPr="00B25A49">
        <w:rPr>
          <w:sz w:val="24"/>
          <w:szCs w:val="24"/>
          <w:lang w:val="ca-ES"/>
        </w:rPr>
        <w:t xml:space="preserve">Coneixem la competència digital com el domini de la informació i l’anàlisi de les dades d’una web, saber comunicar-se i col·laborar en la web; </w:t>
      </w:r>
      <w:proofErr w:type="spellStart"/>
      <w:r w:rsidRPr="00B25A49">
        <w:rPr>
          <w:sz w:val="24"/>
          <w:szCs w:val="24"/>
          <w:lang w:val="ca-ES"/>
        </w:rPr>
        <w:t>poguent</w:t>
      </w:r>
      <w:proofErr w:type="spellEnd"/>
      <w:r w:rsidRPr="00B25A49">
        <w:rPr>
          <w:sz w:val="24"/>
          <w:szCs w:val="24"/>
          <w:lang w:val="ca-ES"/>
        </w:rPr>
        <w:t xml:space="preserve"> així, crear continguts digitals. A més de saber mantenir la seguretat de les nostres dades i resoldre els problemes que ens </w:t>
      </w:r>
      <w:proofErr w:type="spellStart"/>
      <w:r w:rsidRPr="00B25A49">
        <w:rPr>
          <w:sz w:val="24"/>
          <w:szCs w:val="24"/>
          <w:lang w:val="ca-ES"/>
        </w:rPr>
        <w:t>sorgesquin</w:t>
      </w:r>
      <w:proofErr w:type="spellEnd"/>
      <w:r w:rsidRPr="00B25A49">
        <w:rPr>
          <w:sz w:val="24"/>
          <w:szCs w:val="24"/>
          <w:lang w:val="ca-ES"/>
        </w:rPr>
        <w:t xml:space="preserve">. Desenvolupar la competència digital implica integrar les TIC a l’aula com a mitjans i recursos. Afegint que integra alfabetitzacions de tipus: tecnològica, </w:t>
      </w:r>
      <w:proofErr w:type="spellStart"/>
      <w:r w:rsidRPr="00B25A49">
        <w:rPr>
          <w:sz w:val="24"/>
          <w:szCs w:val="24"/>
          <w:lang w:val="ca-ES"/>
        </w:rPr>
        <w:t>informacional</w:t>
      </w:r>
      <w:proofErr w:type="spellEnd"/>
      <w:r w:rsidRPr="00B25A49">
        <w:rPr>
          <w:sz w:val="24"/>
          <w:szCs w:val="24"/>
          <w:lang w:val="ca-ES"/>
        </w:rPr>
        <w:t xml:space="preserve">, multimèdia i ciutadania digital; que inclouen habilitats cognitives, procedimentals, relacionals i personals.  </w:t>
      </w:r>
    </w:p>
    <w:p w:rsidR="00B25A49" w:rsidRDefault="00B25A49" w:rsidP="00B25A49">
      <w:pPr>
        <w:jc w:val="both"/>
        <w:rPr>
          <w:sz w:val="24"/>
          <w:szCs w:val="24"/>
          <w:lang w:val="ca-ES"/>
        </w:rPr>
      </w:pPr>
      <w:r w:rsidRPr="00B25A49">
        <w:rPr>
          <w:sz w:val="24"/>
          <w:szCs w:val="24"/>
          <w:lang w:val="ca-ES"/>
        </w:rPr>
        <w:t xml:space="preserve">Podem trobar diferents àrees: </w:t>
      </w:r>
    </w:p>
    <w:p w:rsidR="00B25A49" w:rsidRDefault="00B25A49" w:rsidP="00B25A49">
      <w:pPr>
        <w:jc w:val="both"/>
        <w:rPr>
          <w:sz w:val="24"/>
          <w:szCs w:val="24"/>
          <w:lang w:val="ca-ES"/>
        </w:rPr>
      </w:pPr>
      <w:r w:rsidRPr="00B25A49">
        <w:rPr>
          <w:sz w:val="24"/>
          <w:szCs w:val="24"/>
          <w:lang w:val="ca-ES"/>
        </w:rPr>
        <w:t xml:space="preserve">• De  informació i alfabetització digital.  </w:t>
      </w:r>
    </w:p>
    <w:p w:rsidR="00B25A49" w:rsidRDefault="00B25A49" w:rsidP="00B25A49">
      <w:pPr>
        <w:jc w:val="both"/>
        <w:rPr>
          <w:sz w:val="24"/>
          <w:szCs w:val="24"/>
          <w:lang w:val="ca-ES"/>
        </w:rPr>
      </w:pPr>
      <w:r w:rsidRPr="00B25A49">
        <w:rPr>
          <w:sz w:val="24"/>
          <w:szCs w:val="24"/>
          <w:lang w:val="ca-ES"/>
        </w:rPr>
        <w:t xml:space="preserve">• Comunicació i col·laboració. </w:t>
      </w:r>
    </w:p>
    <w:p w:rsidR="00B25A49" w:rsidRDefault="00B25A49" w:rsidP="00B25A49">
      <w:pPr>
        <w:jc w:val="both"/>
        <w:rPr>
          <w:sz w:val="24"/>
          <w:szCs w:val="24"/>
          <w:lang w:val="ca-ES"/>
        </w:rPr>
      </w:pPr>
      <w:r w:rsidRPr="00B25A49">
        <w:rPr>
          <w:sz w:val="24"/>
          <w:szCs w:val="24"/>
          <w:lang w:val="ca-ES"/>
        </w:rPr>
        <w:t xml:space="preserve">• Creació de continguts digitals.  </w:t>
      </w:r>
    </w:p>
    <w:p w:rsidR="00B25A49" w:rsidRDefault="00B25A49" w:rsidP="00B25A49">
      <w:pPr>
        <w:jc w:val="both"/>
        <w:rPr>
          <w:sz w:val="24"/>
          <w:szCs w:val="24"/>
          <w:lang w:val="ca-ES"/>
        </w:rPr>
      </w:pPr>
      <w:r w:rsidRPr="00B25A49">
        <w:rPr>
          <w:sz w:val="24"/>
          <w:szCs w:val="24"/>
          <w:lang w:val="ca-ES"/>
        </w:rPr>
        <w:t xml:space="preserve">• De seguretat a la xarxa. </w:t>
      </w:r>
    </w:p>
    <w:p w:rsidR="0071717C" w:rsidRPr="00B25A49" w:rsidRDefault="00B25A49" w:rsidP="00B25A49">
      <w:pPr>
        <w:jc w:val="both"/>
        <w:rPr>
          <w:sz w:val="24"/>
          <w:szCs w:val="24"/>
          <w:lang w:val="ca-ES"/>
        </w:rPr>
      </w:pPr>
      <w:bookmarkStart w:id="0" w:name="_GoBack"/>
      <w:bookmarkEnd w:id="0"/>
      <w:r w:rsidRPr="00B25A49">
        <w:rPr>
          <w:sz w:val="24"/>
          <w:szCs w:val="24"/>
          <w:lang w:val="ca-ES"/>
        </w:rPr>
        <w:t xml:space="preserve">• De resolució de problemes.  </w:t>
      </w:r>
      <w:r w:rsidR="00154CE0" w:rsidRPr="00B25A49">
        <w:rPr>
          <w:sz w:val="24"/>
          <w:szCs w:val="24"/>
          <w:lang w:val="ca-ES"/>
        </w:rPr>
        <w:t xml:space="preserve"> </w:t>
      </w:r>
    </w:p>
    <w:sectPr w:rsidR="0071717C" w:rsidRPr="00B25A49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838364"/>
      <w:docPartObj>
        <w:docPartGallery w:val="Page Numbers (Bottom of Page)"/>
        <w:docPartUnique/>
      </w:docPartObj>
    </w:sdtPr>
    <w:sdtEndPr/>
    <w:sdtContent>
      <w:p w:rsidR="00F1086E" w:rsidRDefault="00B25A49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5FCEA8" wp14:editId="6F87DEE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86E" w:rsidRDefault="00B25A4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C67E24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5FCEA8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dIw2MPkBAADN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:rsidR="00F1086E" w:rsidRDefault="00B25A4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C67E24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1.25pt;height:11.25pt" o:bullet="t">
        <v:imagedata r:id="rId1" o:title="mso577"/>
      </v:shape>
    </w:pict>
  </w:numPicBullet>
  <w:abstractNum w:abstractNumId="0" w15:restartNumberingAfterBreak="0">
    <w:nsid w:val="01E4323E"/>
    <w:multiLevelType w:val="hybridMultilevel"/>
    <w:tmpl w:val="10945FB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9E77D4"/>
    <w:multiLevelType w:val="hybridMultilevel"/>
    <w:tmpl w:val="70DAC07E"/>
    <w:lvl w:ilvl="0" w:tplc="DD4C678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4BDC9E3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FFC000" w:themeColor="accent4"/>
      </w:rPr>
    </w:lvl>
    <w:lvl w:ilvl="4" w:tplc="0C0A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56495"/>
    <w:multiLevelType w:val="hybridMultilevel"/>
    <w:tmpl w:val="E1C01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1F2"/>
    <w:multiLevelType w:val="hybridMultilevel"/>
    <w:tmpl w:val="87321A8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0741"/>
    <w:multiLevelType w:val="hybridMultilevel"/>
    <w:tmpl w:val="9118BA20"/>
    <w:lvl w:ilvl="0" w:tplc="81588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3938CC"/>
    <w:multiLevelType w:val="hybridMultilevel"/>
    <w:tmpl w:val="5BE2584E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D41AB"/>
    <w:multiLevelType w:val="hybridMultilevel"/>
    <w:tmpl w:val="1D2464C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E370C"/>
    <w:multiLevelType w:val="hybridMultilevel"/>
    <w:tmpl w:val="0AA6E2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2E35"/>
    <w:multiLevelType w:val="multilevel"/>
    <w:tmpl w:val="DAD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C0581"/>
    <w:multiLevelType w:val="hybridMultilevel"/>
    <w:tmpl w:val="ADC63B9C"/>
    <w:lvl w:ilvl="0" w:tplc="50403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932F0E"/>
    <w:multiLevelType w:val="hybridMultilevel"/>
    <w:tmpl w:val="BD3A066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118A3"/>
    <w:multiLevelType w:val="hybridMultilevel"/>
    <w:tmpl w:val="B232D4B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1C25F1"/>
    <w:multiLevelType w:val="hybridMultilevel"/>
    <w:tmpl w:val="BD26D408"/>
    <w:lvl w:ilvl="0" w:tplc="9B4E64D6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255490C"/>
    <w:multiLevelType w:val="hybridMultilevel"/>
    <w:tmpl w:val="9530D91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A4282C"/>
    <w:multiLevelType w:val="hybridMultilevel"/>
    <w:tmpl w:val="D49AA60E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82E1A31"/>
    <w:multiLevelType w:val="hybridMultilevel"/>
    <w:tmpl w:val="7F86DB3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26F4B"/>
    <w:multiLevelType w:val="hybridMultilevel"/>
    <w:tmpl w:val="279AB1C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4FB6"/>
    <w:multiLevelType w:val="hybridMultilevel"/>
    <w:tmpl w:val="8856BBCE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>
      <w:start w:val="1"/>
      <w:numFmt w:val="lowerRoman"/>
      <w:lvlText w:val="%3."/>
      <w:lvlJc w:val="right"/>
      <w:pPr>
        <w:ind w:left="2934" w:hanging="180"/>
      </w:pPr>
    </w:lvl>
    <w:lvl w:ilvl="3" w:tplc="0C0A000F">
      <w:start w:val="1"/>
      <w:numFmt w:val="decimal"/>
      <w:lvlText w:val="%4."/>
      <w:lvlJc w:val="left"/>
      <w:pPr>
        <w:ind w:left="3654" w:hanging="360"/>
      </w:pPr>
    </w:lvl>
    <w:lvl w:ilvl="4" w:tplc="0C0A0019">
      <w:start w:val="1"/>
      <w:numFmt w:val="lowerLetter"/>
      <w:lvlText w:val="%5."/>
      <w:lvlJc w:val="left"/>
      <w:pPr>
        <w:ind w:left="4374" w:hanging="360"/>
      </w:pPr>
    </w:lvl>
    <w:lvl w:ilvl="5" w:tplc="0C0A001B">
      <w:start w:val="1"/>
      <w:numFmt w:val="lowerRoman"/>
      <w:lvlText w:val="%6."/>
      <w:lvlJc w:val="right"/>
      <w:pPr>
        <w:ind w:left="5094" w:hanging="180"/>
      </w:pPr>
    </w:lvl>
    <w:lvl w:ilvl="6" w:tplc="0C0A000F">
      <w:start w:val="1"/>
      <w:numFmt w:val="decimal"/>
      <w:lvlText w:val="%7."/>
      <w:lvlJc w:val="left"/>
      <w:pPr>
        <w:ind w:left="5814" w:hanging="360"/>
      </w:pPr>
    </w:lvl>
    <w:lvl w:ilvl="7" w:tplc="0C0A0019">
      <w:start w:val="1"/>
      <w:numFmt w:val="lowerLetter"/>
      <w:lvlText w:val="%8."/>
      <w:lvlJc w:val="left"/>
      <w:pPr>
        <w:ind w:left="6534" w:hanging="360"/>
      </w:pPr>
    </w:lvl>
    <w:lvl w:ilvl="8" w:tplc="0C0A001B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A300EE1"/>
    <w:multiLevelType w:val="hybridMultilevel"/>
    <w:tmpl w:val="DF427340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8767C"/>
    <w:multiLevelType w:val="hybridMultilevel"/>
    <w:tmpl w:val="87C634FC"/>
    <w:lvl w:ilvl="0" w:tplc="935464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F2D3775"/>
    <w:multiLevelType w:val="hybridMultilevel"/>
    <w:tmpl w:val="77C8BDC8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0"/>
  </w:num>
  <w:num w:numId="8">
    <w:abstractNumId w:val="18"/>
  </w:num>
  <w:num w:numId="9">
    <w:abstractNumId w:val="7"/>
  </w:num>
  <w:num w:numId="10">
    <w:abstractNumId w:val="2"/>
  </w:num>
  <w:num w:numId="11">
    <w:abstractNumId w:val="13"/>
  </w:num>
  <w:num w:numId="12">
    <w:abstractNumId w:val="16"/>
  </w:num>
  <w:num w:numId="13">
    <w:abstractNumId w:val="12"/>
  </w:num>
  <w:num w:numId="14">
    <w:abstractNumId w:val="20"/>
  </w:num>
  <w:num w:numId="15">
    <w:abstractNumId w:val="3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5"/>
  </w:num>
  <w:num w:numId="19">
    <w:abstractNumId w:val="11"/>
  </w:num>
  <w:num w:numId="20">
    <w:abstractNumId w:val="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5"/>
    <w:rsid w:val="000E4DD8"/>
    <w:rsid w:val="00154CE0"/>
    <w:rsid w:val="00207AFF"/>
    <w:rsid w:val="00312C88"/>
    <w:rsid w:val="003248EF"/>
    <w:rsid w:val="003861E6"/>
    <w:rsid w:val="005071C5"/>
    <w:rsid w:val="006A7C63"/>
    <w:rsid w:val="006F0D72"/>
    <w:rsid w:val="0071717C"/>
    <w:rsid w:val="00866C5A"/>
    <w:rsid w:val="00907DA1"/>
    <w:rsid w:val="009F700D"/>
    <w:rsid w:val="00B25A49"/>
    <w:rsid w:val="00BA52F7"/>
    <w:rsid w:val="00C11DDF"/>
    <w:rsid w:val="00DA1585"/>
    <w:rsid w:val="00F73061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0DA4"/>
  <w15:chartTrackingRefBased/>
  <w15:docId w15:val="{CB61BCB9-EBA6-4595-A468-07782EC5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5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66C5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Servera Llull</dc:creator>
  <cp:keywords/>
  <dc:description/>
  <cp:lastModifiedBy>Lourdes Servera Llull</cp:lastModifiedBy>
  <cp:revision>2</cp:revision>
  <dcterms:created xsi:type="dcterms:W3CDTF">2020-01-05T15:21:00Z</dcterms:created>
  <dcterms:modified xsi:type="dcterms:W3CDTF">2020-01-05T15:21:00Z</dcterms:modified>
</cp:coreProperties>
</file>