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BA6" w:rsidRPr="008B67AA" w:rsidRDefault="00F87BA6" w:rsidP="00ED132B">
      <w:pPr>
        <w:pStyle w:val="Ttulo3"/>
        <w:shd w:val="clear" w:color="auto" w:fill="FFFFFF"/>
        <w:spacing w:before="405" w:beforeAutospacing="0" w:after="255" w:afterAutospacing="0" w:line="450" w:lineRule="atLeast"/>
        <w:jc w:val="center"/>
        <w:rPr>
          <w:rFonts w:ascii="Arial" w:hAnsi="Arial" w:cs="Arial"/>
          <w:bCs w:val="0"/>
          <w:sz w:val="44"/>
          <w:szCs w:val="35"/>
        </w:rPr>
      </w:pPr>
      <w:r w:rsidRPr="008B67AA">
        <w:rPr>
          <w:rStyle w:val="Textoennegrita"/>
          <w:rFonts w:ascii="Arial" w:eastAsiaTheme="majorEastAsia" w:hAnsi="Arial" w:cs="Arial"/>
          <w:bCs/>
          <w:sz w:val="44"/>
          <w:szCs w:val="35"/>
        </w:rPr>
        <w:t>B</w:t>
      </w:r>
      <w:r w:rsidRPr="008B67AA">
        <w:rPr>
          <w:rStyle w:val="Textoennegrita"/>
          <w:rFonts w:ascii="Arial" w:hAnsi="Arial" w:cs="Arial"/>
          <w:bCs/>
          <w:sz w:val="44"/>
          <w:szCs w:val="35"/>
        </w:rPr>
        <w:t>iocenosis</w:t>
      </w:r>
    </w:p>
    <w:p w:rsidR="00F87BA6" w:rsidRPr="00F87BA6" w:rsidRDefault="00F87BA6" w:rsidP="00F87BA6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="Arial" w:hAnsi="Arial" w:cs="Arial"/>
          <w:sz w:val="32"/>
        </w:rPr>
      </w:pPr>
      <w:r w:rsidRPr="00F87BA6">
        <w:rPr>
          <w:rFonts w:ascii="Arial" w:hAnsi="Arial" w:cs="Arial"/>
          <w:sz w:val="32"/>
        </w:rPr>
        <w:t>Es la </w:t>
      </w:r>
      <w:r w:rsidRPr="00F87BA6">
        <w:rPr>
          <w:rStyle w:val="Textoennegrita"/>
          <w:rFonts w:ascii="Arial" w:hAnsi="Arial" w:cs="Arial"/>
          <w:sz w:val="32"/>
        </w:rPr>
        <w:t>parte biótica (viva)</w:t>
      </w:r>
      <w:r w:rsidRPr="00F87BA6">
        <w:rPr>
          <w:rFonts w:ascii="Arial" w:hAnsi="Arial" w:cs="Arial"/>
          <w:sz w:val="32"/>
        </w:rPr>
        <w:t> del ecosistema que </w:t>
      </w:r>
      <w:r w:rsidRPr="00F87BA6">
        <w:rPr>
          <w:rStyle w:val="Textoennegrita"/>
          <w:rFonts w:ascii="Arial" w:hAnsi="Arial" w:cs="Arial"/>
          <w:sz w:val="32"/>
        </w:rPr>
        <w:t>representa el conjunto de seres vivos</w:t>
      </w:r>
      <w:r w:rsidRPr="00F87BA6">
        <w:rPr>
          <w:rFonts w:ascii="Arial" w:hAnsi="Arial" w:cs="Arial"/>
          <w:sz w:val="32"/>
        </w:rPr>
        <w:t> y estudia las </w:t>
      </w:r>
      <w:r w:rsidRPr="00F87BA6">
        <w:rPr>
          <w:rStyle w:val="Textoennegrita"/>
          <w:rFonts w:ascii="Arial" w:hAnsi="Arial" w:cs="Arial"/>
          <w:sz w:val="32"/>
        </w:rPr>
        <w:t>interacciones entre los seres vivos</w:t>
      </w:r>
      <w:r w:rsidRPr="00F87BA6">
        <w:rPr>
          <w:rFonts w:ascii="Arial" w:hAnsi="Arial" w:cs="Arial"/>
          <w:sz w:val="32"/>
        </w:rPr>
        <w:t>. Integrada por las poblaciones de las diferentes especies que viven relacionadas en el mismo </w:t>
      </w:r>
      <w:hyperlink r:id="rId4" w:tgtFrame="_blank" w:history="1">
        <w:r w:rsidRPr="00F87BA6">
          <w:rPr>
            <w:rStyle w:val="Hipervnculo"/>
            <w:rFonts w:ascii="Arial" w:hAnsi="Arial" w:cs="Arial"/>
            <w:color w:val="auto"/>
            <w:sz w:val="32"/>
            <w:u w:val="none"/>
          </w:rPr>
          <w:t>biotopo</w:t>
        </w:r>
      </w:hyperlink>
      <w:r w:rsidRPr="00F87BA6">
        <w:rPr>
          <w:rFonts w:ascii="Arial" w:hAnsi="Arial" w:cs="Arial"/>
          <w:sz w:val="32"/>
        </w:rPr>
        <w:t>(territorio).</w:t>
      </w:r>
    </w:p>
    <w:p w:rsidR="00F87BA6" w:rsidRPr="008B67AA" w:rsidRDefault="00F87BA6" w:rsidP="00F87BA6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="Arial" w:hAnsi="Arial" w:cs="Arial"/>
          <w:sz w:val="32"/>
        </w:rPr>
      </w:pPr>
      <w:r w:rsidRPr="00F87BA6">
        <w:rPr>
          <w:rFonts w:ascii="Arial" w:hAnsi="Arial" w:cs="Arial"/>
          <w:sz w:val="32"/>
        </w:rPr>
        <w:t>Dentro de la definición de ecología, el término deriva de dos palabras griegas impronunciables que significan, por una parte, </w:t>
      </w:r>
      <w:proofErr w:type="spellStart"/>
      <w:r w:rsidRPr="00F87BA6">
        <w:rPr>
          <w:rStyle w:val="Textoennegrita"/>
          <w:rFonts w:ascii="Arial" w:hAnsi="Arial" w:cs="Arial"/>
          <w:sz w:val="32"/>
        </w:rPr>
        <w:t>bios</w:t>
      </w:r>
      <w:proofErr w:type="spellEnd"/>
      <w:r w:rsidRPr="00F87BA6">
        <w:rPr>
          <w:rStyle w:val="Textoennegrita"/>
          <w:rFonts w:ascii="Arial" w:hAnsi="Arial" w:cs="Arial"/>
          <w:sz w:val="32"/>
        </w:rPr>
        <w:t xml:space="preserve"> (vida)</w:t>
      </w:r>
      <w:r w:rsidRPr="00F87BA6">
        <w:rPr>
          <w:rFonts w:ascii="Arial" w:hAnsi="Arial" w:cs="Arial"/>
          <w:sz w:val="32"/>
        </w:rPr>
        <w:t> y por la otra </w:t>
      </w:r>
      <w:proofErr w:type="spellStart"/>
      <w:r w:rsidRPr="00F87BA6">
        <w:rPr>
          <w:rStyle w:val="Textoennegrita"/>
          <w:rFonts w:ascii="Arial" w:hAnsi="Arial" w:cs="Arial"/>
          <w:sz w:val="32"/>
        </w:rPr>
        <w:t>koinosis</w:t>
      </w:r>
      <w:proofErr w:type="spellEnd"/>
      <w:r w:rsidRPr="00F87BA6">
        <w:rPr>
          <w:rStyle w:val="Textoennegrita"/>
          <w:rFonts w:ascii="Arial" w:hAnsi="Arial" w:cs="Arial"/>
          <w:sz w:val="32"/>
        </w:rPr>
        <w:t xml:space="preserve"> (comunidad)</w:t>
      </w:r>
      <w:r w:rsidRPr="00F87BA6">
        <w:rPr>
          <w:rFonts w:ascii="Arial" w:hAnsi="Arial" w:cs="Arial"/>
          <w:sz w:val="32"/>
        </w:rPr>
        <w:t> e indica la </w:t>
      </w:r>
      <w:r w:rsidRPr="00F87BA6">
        <w:rPr>
          <w:rStyle w:val="nfasis"/>
          <w:rFonts w:ascii="Arial" w:hAnsi="Arial" w:cs="Arial"/>
          <w:i w:val="0"/>
          <w:sz w:val="32"/>
        </w:rPr>
        <w:t>comunidad de especies de un ecosistema</w:t>
      </w:r>
      <w:r w:rsidRPr="008B67AA">
        <w:rPr>
          <w:rFonts w:ascii="Arial" w:hAnsi="Arial" w:cs="Arial"/>
          <w:sz w:val="32"/>
        </w:rPr>
        <w:t> que viven en un entorno o espacio dado, o, mejor dicho, en un biotopo específico, es decir, un área donde las condiciones físicas, químicas y ambientales son constantes.</w:t>
      </w:r>
      <w:bookmarkStart w:id="0" w:name="_GoBack"/>
      <w:bookmarkEnd w:id="0"/>
    </w:p>
    <w:p w:rsidR="00F87BA6" w:rsidRPr="008B67AA" w:rsidRDefault="00F87BA6" w:rsidP="00F87BA6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="Arial" w:hAnsi="Arial" w:cs="Arial"/>
          <w:sz w:val="32"/>
        </w:rPr>
      </w:pPr>
      <w:r w:rsidRPr="008B67AA">
        <w:rPr>
          <w:rFonts w:ascii="Arial" w:hAnsi="Arial" w:cs="Arial"/>
          <w:sz w:val="32"/>
        </w:rPr>
        <w:t>Si lo desgranamos en una imagen, tendríamos que la biocenosis representa:</w:t>
      </w:r>
    </w:p>
    <w:p w:rsidR="00F87BA6" w:rsidRPr="008B67AA" w:rsidRDefault="00F87BA6" w:rsidP="00F87BA6">
      <w:pPr>
        <w:pStyle w:val="Ttulo4"/>
        <w:shd w:val="clear" w:color="auto" w:fill="FFFFFF"/>
        <w:spacing w:before="360" w:after="210" w:line="435" w:lineRule="atLeast"/>
        <w:jc w:val="both"/>
        <w:rPr>
          <w:rFonts w:ascii="Arial" w:hAnsi="Arial" w:cs="Arial"/>
          <w:i w:val="0"/>
          <w:color w:val="auto"/>
          <w:sz w:val="36"/>
          <w:szCs w:val="30"/>
        </w:rPr>
      </w:pPr>
      <w:r w:rsidRPr="008B67AA">
        <w:rPr>
          <w:rFonts w:ascii="Arial" w:hAnsi="Arial" w:cs="Arial"/>
          <w:i w:val="0"/>
          <w:noProof/>
          <w:color w:val="auto"/>
          <w:sz w:val="36"/>
          <w:szCs w:val="30"/>
          <w:lang w:eastAsia="es-MX"/>
        </w:rPr>
        <w:drawing>
          <wp:inline distT="0" distB="0" distL="0" distR="0" wp14:anchorId="38249327" wp14:editId="6E2DFE08">
            <wp:extent cx="5628289" cy="2404745"/>
            <wp:effectExtent l="0" t="0" r="0" b="0"/>
            <wp:docPr id="2" name="Imagen 2" descr="biocenosis y bioto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ocenosis y biotop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72" cy="241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652" w:rsidRPr="00F87BA6" w:rsidRDefault="00F87BA6" w:rsidP="00F87BA6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="Arial" w:hAnsi="Arial" w:cs="Arial"/>
          <w:sz w:val="32"/>
        </w:rPr>
      </w:pPr>
      <w:r w:rsidRPr="008B67AA">
        <w:rPr>
          <w:rFonts w:ascii="Arial" w:hAnsi="Arial" w:cs="Arial"/>
          <w:sz w:val="32"/>
        </w:rPr>
        <w:t xml:space="preserve">Ahora ya conocemos cual es la diferencia entre biocenosis y biotopo; el primero son los </w:t>
      </w:r>
      <w:proofErr w:type="spellStart"/>
      <w:r w:rsidRPr="008B67AA">
        <w:rPr>
          <w:rFonts w:ascii="Arial" w:hAnsi="Arial" w:cs="Arial"/>
          <w:sz w:val="32"/>
        </w:rPr>
        <w:t>los</w:t>
      </w:r>
      <w:proofErr w:type="spellEnd"/>
      <w:r w:rsidRPr="008B67AA">
        <w:rPr>
          <w:rFonts w:ascii="Arial" w:hAnsi="Arial" w:cs="Arial"/>
          <w:sz w:val="32"/>
        </w:rPr>
        <w:t xml:space="preserve"> componentes vivos</w:t>
      </w:r>
      <w:r>
        <w:rPr>
          <w:rFonts w:ascii="Arial" w:hAnsi="Arial" w:cs="Arial"/>
          <w:sz w:val="32"/>
        </w:rPr>
        <w:t xml:space="preserve"> </w:t>
      </w:r>
      <w:r w:rsidRPr="008B67AA">
        <w:rPr>
          <w:rFonts w:ascii="Arial" w:hAnsi="Arial" w:cs="Arial"/>
          <w:sz w:val="32"/>
        </w:rPr>
        <w:t>y el segundo, es el medio físico en el que viven los organismos.</w:t>
      </w:r>
    </w:p>
    <w:sectPr w:rsidR="00837652" w:rsidRPr="00F87B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A6"/>
    <w:rsid w:val="00837652"/>
    <w:rsid w:val="00ED132B"/>
    <w:rsid w:val="00F8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67B4"/>
  <w15:chartTrackingRefBased/>
  <w15:docId w15:val="{5B8EEE74-AA4C-47D2-9BD7-C6C79F0C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87B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7B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87BA6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7B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Textoennegrita">
    <w:name w:val="Strong"/>
    <w:basedOn w:val="Fuentedeprrafopredeter"/>
    <w:uiPriority w:val="22"/>
    <w:qFormat/>
    <w:rsid w:val="00F87BA6"/>
    <w:rPr>
      <w:b/>
      <w:bCs/>
    </w:rPr>
  </w:style>
  <w:style w:type="paragraph" w:styleId="NormalWeb">
    <w:name w:val="Normal (Web)"/>
    <w:basedOn w:val="Normal"/>
    <w:uiPriority w:val="99"/>
    <w:unhideWhenUsed/>
    <w:rsid w:val="00F87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F87BA6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F87B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ecosistemas.ovacen.com/biotop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798</Characters>
  <Application>Microsoft Office Word</Application>
  <DocSecurity>0</DocSecurity>
  <Lines>34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</cp:lastModifiedBy>
  <cp:revision>2</cp:revision>
  <dcterms:created xsi:type="dcterms:W3CDTF">2019-03-08T14:19:00Z</dcterms:created>
  <dcterms:modified xsi:type="dcterms:W3CDTF">2019-03-08T14:58:00Z</dcterms:modified>
</cp:coreProperties>
</file>