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18" w:rsidRDefault="00164C83" w:rsidP="00164C83">
      <w:pPr>
        <w:jc w:val="both"/>
        <w:rPr>
          <w:sz w:val="32"/>
        </w:rPr>
      </w:pPr>
      <w:r w:rsidRPr="00164C83">
        <w:rPr>
          <w:sz w:val="44"/>
        </w:rPr>
        <w:t>Comunidad</w:t>
      </w:r>
      <w:r w:rsidRPr="00164C83">
        <w:rPr>
          <w:sz w:val="32"/>
        </w:rPr>
        <w:t xml:space="preserve">: Diferentes poblaciones que interactúan entre </w:t>
      </w:r>
      <w:r w:rsidR="00DD3C16" w:rsidRPr="00164C83">
        <w:rPr>
          <w:sz w:val="32"/>
        </w:rPr>
        <w:t>sí</w:t>
      </w:r>
      <w:bookmarkStart w:id="0" w:name="_GoBack"/>
      <w:bookmarkEnd w:id="0"/>
      <w:r w:rsidRPr="00164C83">
        <w:rPr>
          <w:sz w:val="32"/>
        </w:rPr>
        <w:t xml:space="preserve"> en la misma área geográfica constituyen una comunidad, como los organismos que habitan el suelo: bacterias, lombrices, insectos, entre otros</w:t>
      </w:r>
      <w:r>
        <w:rPr>
          <w:sz w:val="32"/>
        </w:rPr>
        <w:t>.</w:t>
      </w:r>
    </w:p>
    <w:p w:rsidR="00164C83" w:rsidRPr="00164C83" w:rsidRDefault="00164C83" w:rsidP="00164C83">
      <w:pPr>
        <w:jc w:val="both"/>
        <w:rPr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FBE4567" wp14:editId="71797AB3">
            <wp:simplePos x="0" y="0"/>
            <wp:positionH relativeFrom="margin">
              <wp:align>right</wp:align>
            </wp:positionH>
            <wp:positionV relativeFrom="paragraph">
              <wp:posOffset>856615</wp:posOffset>
            </wp:positionV>
            <wp:extent cx="5612130" cy="4002150"/>
            <wp:effectExtent l="0" t="0" r="7620" b="0"/>
            <wp:wrapSquare wrapText="bothSides"/>
            <wp:docPr id="1" name="Imagen 1" descr="Resultado de imagen para comunidad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unidad de anim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4C83" w:rsidRPr="00164C83" w:rsidSect="00164C83">
      <w:pgSz w:w="12240" w:h="15840"/>
      <w:pgMar w:top="1417" w:right="1701" w:bottom="1417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83"/>
    <w:rsid w:val="00164C83"/>
    <w:rsid w:val="00DB1218"/>
    <w:rsid w:val="00D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3C9D-85FC-4038-8DC7-C04273B7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2019-03-05T22:30:00Z</dcterms:created>
  <dcterms:modified xsi:type="dcterms:W3CDTF">2019-03-06T02:47:00Z</dcterms:modified>
</cp:coreProperties>
</file>