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153" w:rsidRDefault="00D53700" w:rsidP="00063153">
      <w:pPr>
        <w:pStyle w:val="NormalWeb"/>
        <w:shd w:val="clear" w:color="auto" w:fill="FFFFFF"/>
        <w:spacing w:before="120" w:beforeAutospacing="0" w:after="120" w:afterAutospacing="0"/>
        <w:rPr>
          <w:rFonts w:ascii="Arial" w:hAnsi="Arial" w:cs="Arial"/>
          <w:color w:val="222222"/>
          <w:sz w:val="21"/>
          <w:szCs w:val="21"/>
        </w:rPr>
      </w:pPr>
      <w:r w:rsidRPr="00D53700">
        <w:rPr>
          <w:b/>
          <w:sz w:val="28"/>
          <w:szCs w:val="28"/>
        </w:rPr>
        <w:t>Concepto:</w:t>
      </w:r>
      <w:r w:rsidR="00063153" w:rsidRPr="00063153">
        <w:rPr>
          <w:rFonts w:ascii="Arial" w:hAnsi="Arial" w:cs="Arial"/>
          <w:color w:val="222222"/>
          <w:sz w:val="21"/>
          <w:szCs w:val="21"/>
        </w:rPr>
        <w:t xml:space="preserve"> </w:t>
      </w:r>
      <w:r w:rsidR="00063153">
        <w:rPr>
          <w:rFonts w:ascii="Arial" w:hAnsi="Arial" w:cs="Arial"/>
          <w:color w:val="222222"/>
          <w:sz w:val="21"/>
          <w:szCs w:val="21"/>
        </w:rPr>
        <w:t>es el </w:t>
      </w:r>
      <w:hyperlink r:id="rId4" w:tooltip="Sistema" w:history="1">
        <w:r w:rsidR="00063153" w:rsidRPr="00063153">
          <w:rPr>
            <w:rStyle w:val="Hipervnculo"/>
            <w:rFonts w:ascii="Arial" w:hAnsi="Arial" w:cs="Arial"/>
            <w:color w:val="0B0080"/>
            <w:sz w:val="21"/>
            <w:szCs w:val="21"/>
            <w:u w:val="none"/>
          </w:rPr>
          <w:t>sistem</w:t>
        </w:r>
        <w:r w:rsidR="00063153">
          <w:rPr>
            <w:rStyle w:val="Hipervnculo"/>
            <w:rFonts w:ascii="Arial" w:hAnsi="Arial" w:cs="Arial"/>
            <w:color w:val="0B0080"/>
            <w:sz w:val="21"/>
            <w:szCs w:val="21"/>
          </w:rPr>
          <w:t>a</w:t>
        </w:r>
      </w:hyperlink>
      <w:r w:rsidR="00063153">
        <w:rPr>
          <w:rFonts w:ascii="Arial" w:hAnsi="Arial" w:cs="Arial"/>
          <w:color w:val="222222"/>
          <w:sz w:val="21"/>
          <w:szCs w:val="21"/>
        </w:rPr>
        <w:t> formado por el conjunto de los </w:t>
      </w:r>
      <w:hyperlink r:id="rId5" w:tooltip="Seres vivos" w:history="1">
        <w:r w:rsidR="00063153" w:rsidRPr="00063153">
          <w:rPr>
            <w:rStyle w:val="Hipervnculo"/>
            <w:rFonts w:ascii="Arial" w:hAnsi="Arial" w:cs="Arial"/>
            <w:color w:val="0B0080"/>
            <w:sz w:val="21"/>
            <w:szCs w:val="21"/>
            <w:u w:val="none"/>
          </w:rPr>
          <w:t>seres vivos</w:t>
        </w:r>
      </w:hyperlink>
      <w:r w:rsidR="00063153">
        <w:rPr>
          <w:rFonts w:ascii="Arial" w:hAnsi="Arial" w:cs="Arial"/>
          <w:color w:val="222222"/>
          <w:sz w:val="21"/>
          <w:szCs w:val="21"/>
        </w:rPr>
        <w:t> del </w:t>
      </w:r>
      <w:hyperlink r:id="rId6" w:tooltip="Planeta" w:history="1">
        <w:r w:rsidR="00063153" w:rsidRPr="00063153">
          <w:rPr>
            <w:rStyle w:val="Hipervnculo"/>
            <w:rFonts w:ascii="Arial" w:hAnsi="Arial" w:cs="Arial"/>
            <w:color w:val="0B0080"/>
            <w:sz w:val="21"/>
            <w:szCs w:val="21"/>
            <w:u w:val="none"/>
          </w:rPr>
          <w:t>planeta</w:t>
        </w:r>
      </w:hyperlink>
      <w:r w:rsidR="00063153" w:rsidRPr="00063153">
        <w:rPr>
          <w:rFonts w:ascii="Arial" w:hAnsi="Arial" w:cs="Arial"/>
          <w:color w:val="222222"/>
          <w:sz w:val="21"/>
          <w:szCs w:val="21"/>
        </w:rPr>
        <w:t> </w:t>
      </w:r>
      <w:hyperlink r:id="rId7" w:tooltip="Tierra" w:history="1">
        <w:r w:rsidR="00063153" w:rsidRPr="00063153">
          <w:rPr>
            <w:rStyle w:val="Hipervnculo"/>
            <w:rFonts w:ascii="Arial" w:hAnsi="Arial" w:cs="Arial"/>
            <w:color w:val="0B0080"/>
            <w:sz w:val="21"/>
            <w:szCs w:val="21"/>
            <w:u w:val="none"/>
          </w:rPr>
          <w:t>Tierra</w:t>
        </w:r>
      </w:hyperlink>
      <w:r w:rsidR="00063153" w:rsidRPr="00063153">
        <w:rPr>
          <w:rFonts w:ascii="Arial" w:hAnsi="Arial" w:cs="Arial"/>
          <w:color w:val="222222"/>
          <w:sz w:val="21"/>
          <w:szCs w:val="21"/>
          <w:u w:val="single"/>
        </w:rPr>
        <w:t> </w:t>
      </w:r>
      <w:r w:rsidR="00063153">
        <w:rPr>
          <w:rFonts w:ascii="Arial" w:hAnsi="Arial" w:cs="Arial"/>
          <w:color w:val="222222"/>
          <w:sz w:val="21"/>
          <w:szCs w:val="21"/>
        </w:rPr>
        <w:t xml:space="preserve">y </w:t>
      </w:r>
      <w:r w:rsidR="00063153" w:rsidRPr="00063153">
        <w:rPr>
          <w:rFonts w:ascii="Arial" w:hAnsi="Arial" w:cs="Arial"/>
          <w:color w:val="222222"/>
          <w:sz w:val="21"/>
          <w:szCs w:val="21"/>
        </w:rPr>
        <w:t>sus</w:t>
      </w:r>
      <w:r w:rsidR="00063153">
        <w:rPr>
          <w:rFonts w:ascii="Arial" w:hAnsi="Arial" w:cs="Arial"/>
          <w:color w:val="222222"/>
          <w:sz w:val="21"/>
          <w:szCs w:val="21"/>
        </w:rPr>
        <w:t xml:space="preserve"> interrelaciones (influyen tanto los organismos en el medio, como el medio sobre los organismos). Este significado de «envoltura viva» de la Tierra, es el de uso más extendido, pero también se habla de biósfera, en ocasiones, para referirse al espacio dentro del cual se desarrolla la vida. Su origen se remonta, al menos, a 3.500 millones de años atrás</w:t>
      </w:r>
      <w:r w:rsidR="00063153">
        <w:rPr>
          <w:rFonts w:ascii="Arial" w:hAnsi="Arial" w:cs="Arial"/>
          <w:color w:val="222222"/>
          <w:sz w:val="21"/>
          <w:szCs w:val="21"/>
        </w:rPr>
        <w:t>.</w:t>
      </w:r>
    </w:p>
    <w:p w:rsidR="00063153" w:rsidRDefault="00063153" w:rsidP="00063153">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todos los biomas que conforman el planeta</w:t>
      </w:r>
      <w:r w:rsidR="00FB7DD0">
        <w:rPr>
          <w:rFonts w:ascii="Arial" w:hAnsi="Arial" w:cs="Arial"/>
          <w:color w:val="222222"/>
          <w:sz w:val="21"/>
          <w:szCs w:val="21"/>
        </w:rPr>
        <w:t xml:space="preserve"> tierra</w:t>
      </w:r>
      <w:r>
        <w:rPr>
          <w:rFonts w:ascii="Arial" w:hAnsi="Arial" w:cs="Arial"/>
          <w:color w:val="222222"/>
          <w:sz w:val="21"/>
          <w:szCs w:val="21"/>
        </w:rPr>
        <w:t xml:space="preserve"> se les denomina</w:t>
      </w:r>
      <w:r w:rsidR="00FB7DD0">
        <w:rPr>
          <w:rFonts w:ascii="Arial" w:hAnsi="Arial" w:cs="Arial"/>
          <w:color w:val="222222"/>
          <w:sz w:val="21"/>
          <w:szCs w:val="21"/>
        </w:rPr>
        <w:t xml:space="preserve"> biosfera.</w:t>
      </w:r>
    </w:p>
    <w:p w:rsidR="00063153" w:rsidRDefault="00063153" w:rsidP="00063153">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La biosfera es </w:t>
      </w:r>
      <w:r w:rsidRPr="00063153">
        <w:rPr>
          <w:rFonts w:ascii="Arial" w:hAnsi="Arial" w:cs="Arial"/>
          <w:color w:val="222222"/>
          <w:sz w:val="21"/>
          <w:szCs w:val="21"/>
        </w:rPr>
        <w:t>el </w:t>
      </w:r>
      <w:hyperlink r:id="rId8" w:tooltip="Ecosistema" w:history="1">
        <w:r w:rsidRPr="00063153">
          <w:rPr>
            <w:rStyle w:val="Hipervnculo"/>
            <w:rFonts w:ascii="Arial" w:hAnsi="Arial" w:cs="Arial"/>
            <w:color w:val="0B0080"/>
            <w:sz w:val="21"/>
            <w:szCs w:val="21"/>
            <w:u w:val="none"/>
          </w:rPr>
          <w:t>ecosistema</w:t>
        </w:r>
      </w:hyperlink>
      <w:r>
        <w:rPr>
          <w:rFonts w:ascii="Arial" w:hAnsi="Arial" w:cs="Arial"/>
          <w:color w:val="222222"/>
          <w:sz w:val="21"/>
          <w:szCs w:val="21"/>
        </w:rPr>
        <w:t> global. Al mismo concepto nos referimos con otros términos, que pueden considerarse sinónimos, como </w:t>
      </w:r>
      <w:proofErr w:type="spellStart"/>
      <w:r>
        <w:rPr>
          <w:rFonts w:ascii="Arial" w:hAnsi="Arial" w:cs="Arial"/>
          <w:b/>
          <w:bCs/>
          <w:color w:val="222222"/>
          <w:sz w:val="21"/>
          <w:szCs w:val="21"/>
        </w:rPr>
        <w:t>ecosfera</w:t>
      </w:r>
      <w:proofErr w:type="spellEnd"/>
      <w:r>
        <w:rPr>
          <w:rFonts w:ascii="Arial" w:hAnsi="Arial" w:cs="Arial"/>
          <w:color w:val="222222"/>
          <w:sz w:val="21"/>
          <w:szCs w:val="21"/>
        </w:rPr>
        <w:t> o </w:t>
      </w:r>
      <w:proofErr w:type="spellStart"/>
      <w:r>
        <w:rPr>
          <w:rFonts w:ascii="Arial" w:hAnsi="Arial" w:cs="Arial"/>
          <w:b/>
          <w:bCs/>
          <w:color w:val="222222"/>
          <w:sz w:val="21"/>
          <w:szCs w:val="21"/>
        </w:rPr>
        <w:t>biogeosfera</w:t>
      </w:r>
      <w:proofErr w:type="spellEnd"/>
      <w:r>
        <w:rPr>
          <w:rFonts w:ascii="Arial" w:hAnsi="Arial" w:cs="Arial"/>
          <w:color w:val="222222"/>
          <w:sz w:val="21"/>
          <w:szCs w:val="21"/>
        </w:rPr>
        <w:t>. Tiene características que permiten hablar de ella como un gran ser vivo, con capacidad para controlar, dentro de unos límites, su propio estado y evolución.</w:t>
      </w:r>
      <w:bookmarkStart w:id="0" w:name="_GoBack"/>
      <w:bookmarkEnd w:id="0"/>
      <w:r w:rsidR="00B344CE">
        <w:rPr>
          <w:rFonts w:ascii="Arial" w:hAnsi="Arial" w:cs="Arial"/>
          <w:color w:val="222222"/>
          <w:sz w:val="21"/>
          <w:szCs w:val="21"/>
        </w:rPr>
        <w:t xml:space="preserve"> </w:t>
      </w:r>
    </w:p>
    <w:p w:rsidR="00D53700" w:rsidRPr="00D53700" w:rsidRDefault="00D53700" w:rsidP="00063153"/>
    <w:p w:rsidR="00D53700" w:rsidRPr="00D53700" w:rsidRDefault="00D53700">
      <w:pPr>
        <w:rPr>
          <w:sz w:val="24"/>
          <w:szCs w:val="24"/>
        </w:rPr>
      </w:pPr>
    </w:p>
    <w:sectPr w:rsidR="00D53700" w:rsidRPr="00D537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00"/>
    <w:rsid w:val="00063153"/>
    <w:rsid w:val="00432E07"/>
    <w:rsid w:val="00B344CE"/>
    <w:rsid w:val="00B84645"/>
    <w:rsid w:val="00D53700"/>
    <w:rsid w:val="00FB7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4580"/>
  <w15:chartTrackingRefBased/>
  <w15:docId w15:val="{89119021-E5D8-4210-9116-77AB642E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31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63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cosistema" TargetMode="External"/><Relationship Id="rId3" Type="http://schemas.openxmlformats.org/officeDocument/2006/relationships/webSettings" Target="webSettings.xml"/><Relationship Id="rId7" Type="http://schemas.openxmlformats.org/officeDocument/2006/relationships/hyperlink" Target="https://es.wikipedia.org/wiki/Tier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Planeta" TargetMode="External"/><Relationship Id="rId5" Type="http://schemas.openxmlformats.org/officeDocument/2006/relationships/hyperlink" Target="https://es.wikipedia.org/wiki/Seres_vivos" TargetMode="External"/><Relationship Id="rId10" Type="http://schemas.openxmlformats.org/officeDocument/2006/relationships/theme" Target="theme/theme1.xml"/><Relationship Id="rId4" Type="http://schemas.openxmlformats.org/officeDocument/2006/relationships/hyperlink" Target="https://es.wikipedia.org/wiki/Sistem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dc:creator>
  <cp:keywords/>
  <dc:description/>
  <cp:lastModifiedBy>Leydi</cp:lastModifiedBy>
  <cp:revision>2</cp:revision>
  <dcterms:created xsi:type="dcterms:W3CDTF">2019-03-06T06:18:00Z</dcterms:created>
  <dcterms:modified xsi:type="dcterms:W3CDTF">2019-03-06T06:18:00Z</dcterms:modified>
</cp:coreProperties>
</file>