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52B" w:rsidRDefault="00D53700" w:rsidP="00232CFB">
      <w:pPr>
        <w:rPr>
          <w:rFonts w:ascii="Arial" w:hAnsi="Arial" w:cs="Arial"/>
          <w:color w:val="000000" w:themeColor="text1"/>
        </w:rPr>
      </w:pPr>
      <w:r w:rsidRPr="00CA0CF4">
        <w:rPr>
          <w:b/>
          <w:color w:val="000000" w:themeColor="text1"/>
          <w:sz w:val="28"/>
          <w:szCs w:val="28"/>
        </w:rPr>
        <w:t>Concepto:</w:t>
      </w:r>
      <w:r w:rsidR="00CA0CF4">
        <w:rPr>
          <w:b/>
          <w:color w:val="000000" w:themeColor="text1"/>
          <w:sz w:val="28"/>
          <w:szCs w:val="28"/>
        </w:rPr>
        <w:t xml:space="preserve"> </w:t>
      </w:r>
      <w:r w:rsidR="00CA0CF4">
        <w:rPr>
          <w:color w:val="000000" w:themeColor="text1"/>
          <w:sz w:val="28"/>
          <w:szCs w:val="28"/>
        </w:rPr>
        <w:t>G</w:t>
      </w:r>
      <w:r w:rsidR="00CA0CF4" w:rsidRPr="00CA0CF4">
        <w:rPr>
          <w:color w:val="000000" w:themeColor="text1"/>
          <w:sz w:val="28"/>
          <w:szCs w:val="28"/>
        </w:rPr>
        <w:t xml:space="preserve">ran parte del </w:t>
      </w:r>
      <w:r w:rsidR="002E7D2A" w:rsidRPr="00CA0CF4">
        <w:rPr>
          <w:color w:val="000000" w:themeColor="text1"/>
          <w:sz w:val="28"/>
          <w:szCs w:val="28"/>
        </w:rPr>
        <w:t>ambiente</w:t>
      </w:r>
      <w:r w:rsidR="002E7D2A" w:rsidRPr="00CA0CF4">
        <w:rPr>
          <w:rFonts w:ascii="Arial" w:hAnsi="Arial" w:cs="Arial"/>
          <w:color w:val="000000" w:themeColor="text1"/>
        </w:rPr>
        <w:t xml:space="preserve"> es</w:t>
      </w:r>
      <w:r w:rsidR="00CA0CF4" w:rsidRPr="00CA0CF4">
        <w:rPr>
          <w:rFonts w:ascii="Arial" w:hAnsi="Arial" w:cs="Arial"/>
          <w:color w:val="000000" w:themeColor="text1"/>
        </w:rPr>
        <w:t xml:space="preserve"> ocupado por la </w:t>
      </w:r>
    </w:p>
    <w:p w:rsidR="00232CFB" w:rsidRDefault="002E7D2A" w:rsidP="00232CFB">
      <w:pPr>
        <w:rPr>
          <w:rFonts w:ascii="Arial" w:hAnsi="Arial" w:cs="Arial"/>
          <w:color w:val="000000" w:themeColor="text1"/>
        </w:rPr>
      </w:pPr>
      <w:r w:rsidRPr="00CA0CF4">
        <w:rPr>
          <w:rFonts w:ascii="Arial" w:hAnsi="Arial" w:cs="Arial"/>
          <w:color w:val="000000" w:themeColor="text1"/>
        </w:rPr>
        <w:t>atmosfera (</w:t>
      </w:r>
      <w:r w:rsidR="00CA0CF4" w:rsidRPr="00CA0CF4">
        <w:rPr>
          <w:rFonts w:ascii="Arial" w:hAnsi="Arial" w:cs="Arial"/>
          <w:color w:val="000000" w:themeColor="text1"/>
        </w:rPr>
        <w:t>en la superficie terrestre o epigeo y el subterráneo o hipogeo).</w:t>
      </w:r>
    </w:p>
    <w:p w:rsidR="00CA0CF4" w:rsidRPr="0029495E" w:rsidRDefault="0029495E" w:rsidP="00232CF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9495E">
        <w:rPr>
          <w:rFonts w:ascii="Arial" w:hAnsi="Arial" w:cs="Arial"/>
          <w:sz w:val="24"/>
          <w:szCs w:val="24"/>
          <w:shd w:val="clear" w:color="auto" w:fill="FFFFFF"/>
        </w:rPr>
        <w:t>Caracterizado por el tipo de suelo, grado de humedad, la temperatura del aire, la cantidad de luz, el sustrato sobre el que se asienta el organismo. </w:t>
      </w:r>
      <w:r w:rsidRPr="0029495E">
        <w:rPr>
          <w:rFonts w:ascii="Arial" w:hAnsi="Arial" w:cs="Arial"/>
          <w:shd w:val="clear" w:color="auto" w:fill="FFFFFF"/>
        </w:rPr>
        <w:t>El medio terrestre también se puede dividir en epigeo (por encima del suelo) e hipogeo (por debajo del suelo). Éste se caracteriza, entre otras cosas, por poseer un tipo de suelo específico con una composición determinada de nutrientes y otros compuestos, sea o no sea el sustrato en el que se establece el organismo, humedad, luminosidad y temperatura del aire.</w:t>
      </w:r>
    </w:p>
    <w:p w:rsidR="0029495E" w:rsidRPr="0029495E" w:rsidRDefault="0029495E" w:rsidP="00232CFB">
      <w:pPr>
        <w:rPr>
          <w:rFonts w:ascii="Arial" w:hAnsi="Arial" w:cs="Arial"/>
          <w:sz w:val="24"/>
          <w:szCs w:val="24"/>
        </w:rPr>
      </w:pPr>
    </w:p>
    <w:p w:rsidR="00D53700" w:rsidRPr="00D53700" w:rsidRDefault="00D53700">
      <w:bookmarkStart w:id="0" w:name="_GoBack"/>
      <w:bookmarkEnd w:id="0"/>
      <w:r w:rsidRPr="00D53700">
        <w:rPr>
          <w:rFonts w:ascii="Arial" w:hAnsi="Arial" w:cs="Arial"/>
          <w:color w:val="666666"/>
        </w:rPr>
        <w:br/>
      </w:r>
    </w:p>
    <w:p w:rsidR="00D53700" w:rsidRPr="00D53700" w:rsidRDefault="00D53700">
      <w:pPr>
        <w:rPr>
          <w:sz w:val="24"/>
          <w:szCs w:val="24"/>
        </w:rPr>
      </w:pPr>
    </w:p>
    <w:sectPr w:rsidR="00D53700" w:rsidRPr="00D537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0"/>
    <w:rsid w:val="00232CFB"/>
    <w:rsid w:val="0029495E"/>
    <w:rsid w:val="002E7D2A"/>
    <w:rsid w:val="0031552B"/>
    <w:rsid w:val="00432E07"/>
    <w:rsid w:val="00644555"/>
    <w:rsid w:val="00B84645"/>
    <w:rsid w:val="00CA0CF4"/>
    <w:rsid w:val="00D5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96AE"/>
  <w15:chartTrackingRefBased/>
  <w15:docId w15:val="{89119021-E5D8-4210-9116-77AB64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2019-03-06T07:30:00Z</dcterms:created>
  <dcterms:modified xsi:type="dcterms:W3CDTF">2019-03-06T07:30:00Z</dcterms:modified>
</cp:coreProperties>
</file>