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FBA" w:rsidRDefault="00735FBA" w:rsidP="00735FBA">
      <w:pPr>
        <w:jc w:val="center"/>
        <w:rPr>
          <w:rFonts w:ascii="Arial Black" w:hAnsi="Arial Black"/>
          <w:sz w:val="28"/>
        </w:rPr>
      </w:pPr>
      <w:r>
        <w:rPr>
          <w:rFonts w:ascii="Arial Black" w:hAnsi="Arial Black"/>
          <w:sz w:val="28"/>
        </w:rPr>
        <w:t>FACTORES ABIÓTICOS</w:t>
      </w:r>
    </w:p>
    <w:p w:rsidR="00735FBA" w:rsidRPr="00735FBA" w:rsidRDefault="00735FBA" w:rsidP="00735FBA">
      <w:pPr>
        <w:pStyle w:val="NormalWeb"/>
        <w:shd w:val="clear" w:color="auto" w:fill="FFFFFF"/>
        <w:spacing w:before="120" w:beforeAutospacing="0" w:after="120" w:afterAutospacing="0"/>
        <w:jc w:val="both"/>
        <w:rPr>
          <w:rFonts w:ascii="Arial" w:hAnsi="Arial" w:cs="Arial"/>
        </w:rPr>
      </w:pPr>
      <w:r w:rsidRPr="00735FBA">
        <w:rPr>
          <w:rFonts w:ascii="Arial" w:hAnsi="Arial" w:cs="Arial"/>
        </w:rPr>
        <w:t>Los </w:t>
      </w:r>
      <w:r w:rsidRPr="00735FBA">
        <w:rPr>
          <w:rFonts w:ascii="Arial" w:hAnsi="Arial" w:cs="Arial"/>
          <w:b/>
          <w:bCs/>
        </w:rPr>
        <w:t>factores abióticos</w:t>
      </w:r>
      <w:r w:rsidRPr="00735FBA">
        <w:rPr>
          <w:rFonts w:ascii="Arial" w:hAnsi="Arial" w:cs="Arial"/>
        </w:rPr>
        <w:t> son los factores que no tienen vida, entre los más importantes podemos encontrar: el </w:t>
      </w:r>
      <w:r w:rsidRPr="00735FBA">
        <w:rPr>
          <w:rFonts w:ascii="Arial" w:hAnsi="Arial" w:cs="Arial"/>
        </w:rPr>
        <w:t>agua</w:t>
      </w:r>
      <w:r w:rsidRPr="00735FBA">
        <w:rPr>
          <w:rFonts w:ascii="Arial" w:hAnsi="Arial" w:cs="Arial"/>
        </w:rPr>
        <w:t>, la </w:t>
      </w:r>
      <w:r w:rsidRPr="00735FBA">
        <w:rPr>
          <w:rFonts w:ascii="Arial" w:hAnsi="Arial" w:cs="Arial"/>
        </w:rPr>
        <w:t>temperatura</w:t>
      </w:r>
      <w:r w:rsidRPr="00735FBA">
        <w:rPr>
          <w:rFonts w:ascii="Arial" w:hAnsi="Arial" w:cs="Arial"/>
        </w:rPr>
        <w:t>, la </w:t>
      </w:r>
      <w:r w:rsidRPr="00735FBA">
        <w:rPr>
          <w:rFonts w:ascii="Arial" w:hAnsi="Arial" w:cs="Arial"/>
        </w:rPr>
        <w:t>luz</w:t>
      </w:r>
      <w:r w:rsidRPr="00735FBA">
        <w:rPr>
          <w:rFonts w:ascii="Arial" w:hAnsi="Arial" w:cs="Arial"/>
        </w:rPr>
        <w:t>, el </w:t>
      </w:r>
      <w:r w:rsidRPr="00735FBA">
        <w:rPr>
          <w:rFonts w:ascii="Arial" w:hAnsi="Arial" w:cs="Arial"/>
        </w:rPr>
        <w:t>pH</w:t>
      </w:r>
      <w:r w:rsidRPr="00735FBA">
        <w:rPr>
          <w:rFonts w:ascii="Arial" w:hAnsi="Arial" w:cs="Arial"/>
        </w:rPr>
        <w:t>, el </w:t>
      </w:r>
      <w:r w:rsidRPr="00735FBA">
        <w:rPr>
          <w:rFonts w:ascii="Arial" w:hAnsi="Arial" w:cs="Arial"/>
        </w:rPr>
        <w:t>suelo</w:t>
      </w:r>
      <w:r w:rsidRPr="00735FBA">
        <w:rPr>
          <w:rFonts w:ascii="Arial" w:hAnsi="Arial" w:cs="Arial"/>
        </w:rPr>
        <w:t>, la </w:t>
      </w:r>
      <w:r w:rsidRPr="00735FBA">
        <w:rPr>
          <w:rFonts w:ascii="Arial" w:hAnsi="Arial" w:cs="Arial"/>
        </w:rPr>
        <w:t>humedad</w:t>
      </w:r>
      <w:r w:rsidRPr="00735FBA">
        <w:rPr>
          <w:rFonts w:ascii="Arial" w:hAnsi="Arial" w:cs="Arial"/>
        </w:rPr>
        <w:t>, el </w:t>
      </w:r>
      <w:r w:rsidRPr="00735FBA">
        <w:rPr>
          <w:rFonts w:ascii="Arial" w:hAnsi="Arial" w:cs="Arial"/>
        </w:rPr>
        <w:t>oxígeno</w:t>
      </w:r>
      <w:r w:rsidRPr="00735FBA">
        <w:rPr>
          <w:rFonts w:ascii="Arial" w:hAnsi="Arial" w:cs="Arial"/>
        </w:rPr>
        <w:t> y los </w:t>
      </w:r>
      <w:r w:rsidRPr="00735FBA">
        <w:rPr>
          <w:rFonts w:ascii="Arial" w:hAnsi="Arial" w:cs="Arial"/>
        </w:rPr>
        <w:t>nutrientes</w:t>
      </w:r>
      <w:r w:rsidRPr="00735FBA">
        <w:rPr>
          <w:rFonts w:ascii="Arial" w:hAnsi="Arial" w:cs="Arial"/>
        </w:rPr>
        <w:t>.</w:t>
      </w:r>
      <w:r w:rsidRPr="00735FBA">
        <w:rPr>
          <w:rFonts w:ascii="Arial" w:hAnsi="Arial" w:cs="Arial"/>
        </w:rPr>
        <w:t xml:space="preserve"> </w:t>
      </w:r>
    </w:p>
    <w:p w:rsidR="00735FBA" w:rsidRPr="00735FBA" w:rsidRDefault="00735FBA" w:rsidP="00735FBA">
      <w:pPr>
        <w:pStyle w:val="NormalWeb"/>
        <w:shd w:val="clear" w:color="auto" w:fill="FFFFFF"/>
        <w:spacing w:before="120" w:beforeAutospacing="0" w:after="120" w:afterAutospacing="0"/>
        <w:jc w:val="both"/>
        <w:rPr>
          <w:rFonts w:ascii="Arial" w:hAnsi="Arial" w:cs="Arial"/>
        </w:rPr>
      </w:pPr>
      <w:r w:rsidRPr="00735FBA">
        <w:rPr>
          <w:rFonts w:ascii="Arial" w:hAnsi="Arial" w:cs="Arial"/>
        </w:rPr>
        <w:t>Específicamente, son los principales factores sin vida que conforman un </w:t>
      </w:r>
      <w:r w:rsidRPr="00735FBA">
        <w:rPr>
          <w:rFonts w:ascii="Arial" w:hAnsi="Arial" w:cs="Arial"/>
        </w:rPr>
        <w:t>ecosistema</w:t>
      </w:r>
      <w:r w:rsidRPr="00735FBA">
        <w:rPr>
          <w:rFonts w:ascii="Arial" w:hAnsi="Arial" w:cs="Arial"/>
        </w:rPr>
        <w:t>.</w:t>
      </w:r>
    </w:p>
    <w:p w:rsidR="00735FBA" w:rsidRPr="00735FBA" w:rsidRDefault="00735FBA" w:rsidP="00735FBA">
      <w:pPr>
        <w:pStyle w:val="NormalWeb"/>
        <w:shd w:val="clear" w:color="auto" w:fill="FFFFFF"/>
        <w:spacing w:before="120" w:beforeAutospacing="0" w:after="120" w:afterAutospacing="0"/>
        <w:jc w:val="both"/>
        <w:rPr>
          <w:rFonts w:ascii="Arial" w:hAnsi="Arial" w:cs="Arial"/>
        </w:rPr>
      </w:pPr>
      <w:r w:rsidRPr="00735FBA">
        <w:rPr>
          <w:rFonts w:ascii="Arial" w:hAnsi="Arial" w:cs="Arial"/>
        </w:rPr>
        <w:t>Por contraste, los </w:t>
      </w:r>
      <w:r w:rsidRPr="00735FBA">
        <w:rPr>
          <w:rFonts w:ascii="Arial" w:hAnsi="Arial" w:cs="Arial"/>
        </w:rPr>
        <w:t>factores bióticos</w:t>
      </w:r>
      <w:r w:rsidRPr="00735FBA">
        <w:rPr>
          <w:rFonts w:ascii="Arial" w:hAnsi="Arial" w:cs="Arial"/>
        </w:rPr>
        <w:t> son todos los organismos que tienen vida. Pueden referirse a la flora y la fauna de un lugar y sus interacciones.</w:t>
      </w:r>
    </w:p>
    <w:p w:rsidR="00735FBA" w:rsidRPr="00735FBA" w:rsidRDefault="00735FBA" w:rsidP="00735FBA">
      <w:pPr>
        <w:pStyle w:val="NormalWeb"/>
        <w:shd w:val="clear" w:color="auto" w:fill="FFFFFF"/>
        <w:spacing w:before="120" w:beforeAutospacing="0" w:after="120" w:afterAutospacing="0"/>
        <w:jc w:val="both"/>
        <w:rPr>
          <w:rFonts w:ascii="Arial" w:hAnsi="Arial" w:cs="Arial"/>
        </w:rPr>
      </w:pPr>
    </w:p>
    <w:p w:rsidR="00735FBA" w:rsidRPr="00735FBA" w:rsidRDefault="00735FBA" w:rsidP="00735FBA">
      <w:pPr>
        <w:pStyle w:val="NormalWeb"/>
        <w:shd w:val="clear" w:color="auto" w:fill="FFFFFF"/>
        <w:spacing w:before="120" w:beforeAutospacing="0" w:after="120" w:afterAutospacing="0"/>
        <w:jc w:val="both"/>
        <w:rPr>
          <w:rFonts w:ascii="Arial" w:hAnsi="Arial" w:cs="Arial"/>
          <w:b/>
          <w:i/>
        </w:rPr>
      </w:pPr>
      <w:r w:rsidRPr="00735FBA">
        <w:rPr>
          <w:rFonts w:ascii="Arial" w:hAnsi="Arial" w:cs="Arial"/>
          <w:b/>
          <w:i/>
        </w:rPr>
        <w:t>Luz (energía solar)</w:t>
      </w:r>
    </w:p>
    <w:p w:rsidR="00735FBA" w:rsidRPr="00735FBA" w:rsidRDefault="00735FBA" w:rsidP="00735FBA">
      <w:pPr>
        <w:pStyle w:val="NormalWeb"/>
        <w:shd w:val="clear" w:color="auto" w:fill="FFFFFF"/>
        <w:spacing w:before="120" w:beforeAutospacing="0" w:after="120" w:afterAutospacing="0"/>
        <w:jc w:val="both"/>
        <w:rPr>
          <w:rFonts w:ascii="Arial" w:hAnsi="Arial" w:cs="Arial"/>
        </w:rPr>
      </w:pPr>
      <w:r w:rsidRPr="00735FBA">
        <w:rPr>
          <w:rFonts w:ascii="Arial" w:hAnsi="Arial" w:cs="Arial"/>
        </w:rPr>
        <w:t>La luz es la principal fuente de energía. Su variabilidad depende, entre otras causas, de los </w:t>
      </w:r>
      <w:r w:rsidRPr="00735FBA">
        <w:rPr>
          <w:rFonts w:ascii="Arial" w:hAnsi="Arial" w:cs="Arial"/>
        </w:rPr>
        <w:t>movimientos de rotación</w:t>
      </w:r>
      <w:r w:rsidRPr="00735FBA">
        <w:rPr>
          <w:rFonts w:ascii="Arial" w:hAnsi="Arial" w:cs="Arial"/>
        </w:rPr>
        <w:t> y de </w:t>
      </w:r>
      <w:r w:rsidRPr="00735FBA">
        <w:rPr>
          <w:rFonts w:ascii="Arial" w:hAnsi="Arial" w:cs="Arial"/>
        </w:rPr>
        <w:t>translación</w:t>
      </w:r>
      <w:r w:rsidRPr="00735FBA">
        <w:rPr>
          <w:rFonts w:ascii="Arial" w:hAnsi="Arial" w:cs="Arial"/>
        </w:rPr>
        <w:t> de la </w:t>
      </w:r>
      <w:r w:rsidRPr="00735FBA">
        <w:rPr>
          <w:rFonts w:ascii="Arial" w:hAnsi="Arial" w:cs="Arial"/>
        </w:rPr>
        <w:t>Tierra</w:t>
      </w:r>
      <w:r w:rsidRPr="00735FBA">
        <w:rPr>
          <w:rFonts w:ascii="Arial" w:hAnsi="Arial" w:cs="Arial"/>
        </w:rPr>
        <w:t>, lo que da como resultado un foto período (cantidad de luz en relación con un período de tiempo determinado) que produce cambios fisiológicos y periódicos.</w:t>
      </w:r>
    </w:p>
    <w:p w:rsidR="00735FBA" w:rsidRPr="00735FBA" w:rsidRDefault="00735FBA" w:rsidP="00735FBA">
      <w:pPr>
        <w:pStyle w:val="NormalWeb"/>
        <w:shd w:val="clear" w:color="auto" w:fill="FFFFFF"/>
        <w:spacing w:before="120" w:beforeAutospacing="0" w:after="120" w:afterAutospacing="0"/>
        <w:jc w:val="both"/>
        <w:rPr>
          <w:rFonts w:ascii="Arial" w:hAnsi="Arial" w:cs="Arial"/>
        </w:rPr>
      </w:pPr>
      <w:r w:rsidRPr="00735FBA">
        <w:rPr>
          <w:rFonts w:ascii="Arial" w:hAnsi="Arial" w:cs="Arial"/>
        </w:rPr>
        <w:t>Del total de la </w:t>
      </w:r>
      <w:r w:rsidRPr="00735FBA">
        <w:rPr>
          <w:rFonts w:ascii="Arial" w:hAnsi="Arial" w:cs="Arial"/>
        </w:rPr>
        <w:t>energía solar</w:t>
      </w:r>
      <w:r w:rsidRPr="00735FBA">
        <w:rPr>
          <w:rFonts w:ascii="Arial" w:hAnsi="Arial" w:cs="Arial"/>
        </w:rPr>
        <w:t> que llega a la Tierra (1,94 calorías por centímetro cuadrado por minuto),</w:t>
      </w:r>
      <w:r w:rsidRPr="00735FBA">
        <w:rPr>
          <w:rFonts w:ascii="Arial" w:hAnsi="Arial" w:cs="Arial"/>
        </w:rPr>
        <w:t xml:space="preserve"> </w:t>
      </w:r>
      <w:r w:rsidRPr="00735FBA">
        <w:rPr>
          <w:rFonts w:ascii="Arial" w:hAnsi="Arial" w:cs="Arial"/>
        </w:rPr>
        <w:t>​casi 0,582 </w:t>
      </w:r>
      <w:r w:rsidRPr="00735FBA">
        <w:rPr>
          <w:rFonts w:ascii="Arial" w:hAnsi="Arial" w:cs="Arial"/>
        </w:rPr>
        <w:t>calorías</w:t>
      </w:r>
      <w:r w:rsidRPr="00735FBA">
        <w:rPr>
          <w:rFonts w:ascii="Arial" w:hAnsi="Arial" w:cs="Arial"/>
        </w:rPr>
        <w:t> son reflejadas hacia el espacio por el polvo y las </w:t>
      </w:r>
      <w:r w:rsidRPr="00735FBA">
        <w:rPr>
          <w:rFonts w:ascii="Arial" w:hAnsi="Arial" w:cs="Arial"/>
        </w:rPr>
        <w:t>nubes</w:t>
      </w:r>
      <w:r w:rsidRPr="00735FBA">
        <w:rPr>
          <w:rFonts w:ascii="Arial" w:hAnsi="Arial" w:cs="Arial"/>
        </w:rPr>
        <w:t> de la </w:t>
      </w:r>
      <w:r w:rsidRPr="00735FBA">
        <w:rPr>
          <w:rFonts w:ascii="Arial" w:hAnsi="Arial" w:cs="Arial"/>
        </w:rPr>
        <w:t>atmósfera terrestre</w:t>
      </w:r>
      <w:r w:rsidRPr="00735FBA">
        <w:rPr>
          <w:rFonts w:ascii="Arial" w:hAnsi="Arial" w:cs="Arial"/>
        </w:rPr>
        <w:t>, 0,388 calorías son absorbidas por las capas atmosféricas, y 0,97 calorías llegan a la superficie terrestre.</w:t>
      </w:r>
    </w:p>
    <w:p w:rsidR="00735FBA" w:rsidRPr="00735FBA" w:rsidRDefault="00735FBA" w:rsidP="00735FBA">
      <w:pPr>
        <w:pStyle w:val="NormalWeb"/>
        <w:shd w:val="clear" w:color="auto" w:fill="FFFFFF"/>
        <w:spacing w:before="120" w:beforeAutospacing="0" w:after="120" w:afterAutospacing="0"/>
        <w:jc w:val="both"/>
        <w:rPr>
          <w:rFonts w:ascii="Arial" w:hAnsi="Arial" w:cs="Arial"/>
        </w:rPr>
      </w:pPr>
      <w:r w:rsidRPr="00735FBA">
        <w:rPr>
          <w:rFonts w:ascii="Arial" w:hAnsi="Arial" w:cs="Arial"/>
        </w:rPr>
        <w:t>La luz es un factor abiótico esencial para el ecosistema, dado que constituye el suministro principal de energía fría para todos los organismos. La </w:t>
      </w:r>
      <w:r w:rsidRPr="00735FBA">
        <w:rPr>
          <w:rFonts w:ascii="Arial" w:hAnsi="Arial" w:cs="Arial"/>
        </w:rPr>
        <w:t>energía lumínica</w:t>
      </w:r>
      <w:r w:rsidRPr="00735FBA">
        <w:rPr>
          <w:rFonts w:ascii="Arial" w:hAnsi="Arial" w:cs="Arial"/>
        </w:rPr>
        <w:t> es convertida por las </w:t>
      </w:r>
      <w:r w:rsidRPr="00735FBA">
        <w:rPr>
          <w:rFonts w:ascii="Arial" w:hAnsi="Arial" w:cs="Arial"/>
        </w:rPr>
        <w:t xml:space="preserve">plantas </w:t>
      </w:r>
      <w:r w:rsidRPr="00735FBA">
        <w:rPr>
          <w:rFonts w:ascii="Arial" w:hAnsi="Arial" w:cs="Arial"/>
        </w:rPr>
        <w:t>en </w:t>
      </w:r>
      <w:r w:rsidRPr="00735FBA">
        <w:rPr>
          <w:rFonts w:ascii="Arial" w:hAnsi="Arial" w:cs="Arial"/>
        </w:rPr>
        <w:t>energía química</w:t>
      </w:r>
      <w:r w:rsidRPr="00735FBA">
        <w:rPr>
          <w:rFonts w:ascii="Arial" w:hAnsi="Arial" w:cs="Arial"/>
        </w:rPr>
        <w:t> gracias al proceso llamado </w:t>
      </w:r>
      <w:r w:rsidRPr="00735FBA">
        <w:rPr>
          <w:rFonts w:ascii="Arial" w:hAnsi="Arial" w:cs="Arial"/>
        </w:rPr>
        <w:t>fotosíntesis</w:t>
      </w:r>
      <w:r w:rsidRPr="00735FBA">
        <w:rPr>
          <w:rFonts w:ascii="Arial" w:hAnsi="Arial" w:cs="Arial"/>
        </w:rPr>
        <w:t>. Ésta energía química es encerrada en las sustancias </w:t>
      </w:r>
      <w:r w:rsidRPr="00735FBA">
        <w:rPr>
          <w:rFonts w:ascii="Arial" w:hAnsi="Arial" w:cs="Arial"/>
        </w:rPr>
        <w:t>orgánicas producidas</w:t>
      </w:r>
      <w:r w:rsidRPr="00735FBA">
        <w:rPr>
          <w:rFonts w:ascii="Arial" w:hAnsi="Arial" w:cs="Arial"/>
        </w:rPr>
        <w:t> por las plantas. Es decir, que sin la </w:t>
      </w:r>
      <w:r w:rsidRPr="00735FBA">
        <w:rPr>
          <w:rFonts w:ascii="Arial" w:hAnsi="Arial" w:cs="Arial"/>
        </w:rPr>
        <w:t>luz</w:t>
      </w:r>
      <w:r w:rsidRPr="00735FBA">
        <w:rPr>
          <w:rFonts w:ascii="Arial" w:hAnsi="Arial" w:cs="Arial"/>
        </w:rPr>
        <w:t>, la vida no existiría sobre la Tierra.</w:t>
      </w:r>
    </w:p>
    <w:p w:rsidR="00735FBA" w:rsidRDefault="00735FBA" w:rsidP="00735FBA">
      <w:pPr>
        <w:pStyle w:val="NormalWeb"/>
        <w:shd w:val="clear" w:color="auto" w:fill="FFFFFF"/>
        <w:spacing w:before="120" w:beforeAutospacing="0" w:after="120" w:afterAutospacing="0"/>
        <w:jc w:val="both"/>
        <w:rPr>
          <w:rFonts w:ascii="Arial" w:hAnsi="Arial" w:cs="Arial"/>
          <w:shd w:val="clear" w:color="auto" w:fill="FFFFFF"/>
        </w:rPr>
      </w:pPr>
      <w:r w:rsidRPr="00735FBA">
        <w:rPr>
          <w:rFonts w:ascii="Arial" w:hAnsi="Arial" w:cs="Arial"/>
          <w:shd w:val="clear" w:color="auto" w:fill="FFFFFF"/>
        </w:rPr>
        <w:t>Además de esta valiosa función, la luz regula los </w:t>
      </w:r>
      <w:r w:rsidRPr="00735FBA">
        <w:rPr>
          <w:rFonts w:ascii="Arial" w:hAnsi="Arial" w:cs="Arial"/>
          <w:shd w:val="clear" w:color="auto" w:fill="FFFFFF"/>
        </w:rPr>
        <w:t>ritmos biológicos</w:t>
      </w:r>
      <w:r w:rsidRPr="00735FBA">
        <w:rPr>
          <w:rFonts w:ascii="Arial" w:hAnsi="Arial" w:cs="Arial"/>
          <w:shd w:val="clear" w:color="auto" w:fill="FFFFFF"/>
        </w:rPr>
        <w:t> de la mayor parte de las especies.</w:t>
      </w:r>
      <w:r w:rsidRPr="00735FBA">
        <w:rPr>
          <w:rFonts w:ascii="Arial" w:hAnsi="Arial" w:cs="Arial"/>
          <w:shd w:val="clear" w:color="auto" w:fill="FFFFFF"/>
        </w:rPr>
        <w:t xml:space="preserve"> </w:t>
      </w:r>
    </w:p>
    <w:p w:rsidR="00735FBA" w:rsidRDefault="00735FBA" w:rsidP="00735FBA">
      <w:pPr>
        <w:pStyle w:val="NormalWeb"/>
        <w:shd w:val="clear" w:color="auto" w:fill="FFFFFF"/>
        <w:spacing w:before="120" w:beforeAutospacing="0" w:after="120" w:afterAutospacing="0"/>
        <w:jc w:val="both"/>
        <w:rPr>
          <w:rFonts w:ascii="Arial" w:hAnsi="Arial" w:cs="Arial"/>
          <w:shd w:val="clear" w:color="auto" w:fill="FFFFFF"/>
        </w:rPr>
      </w:pPr>
    </w:p>
    <w:p w:rsidR="00735FBA" w:rsidRPr="00735FBA" w:rsidRDefault="00735FBA" w:rsidP="00735FBA">
      <w:pPr>
        <w:pStyle w:val="NormalWeb"/>
        <w:shd w:val="clear" w:color="auto" w:fill="FFFFFF"/>
        <w:spacing w:before="120" w:beforeAutospacing="0" w:after="120" w:afterAutospacing="0"/>
        <w:jc w:val="both"/>
        <w:rPr>
          <w:rFonts w:ascii="Arial" w:hAnsi="Arial" w:cs="Arial"/>
          <w:b/>
          <w:i/>
        </w:rPr>
      </w:pPr>
      <w:r w:rsidRPr="00735FBA">
        <w:rPr>
          <w:rFonts w:ascii="Arial" w:hAnsi="Arial" w:cs="Arial"/>
          <w:b/>
          <w:i/>
          <w:shd w:val="clear" w:color="auto" w:fill="FFFFFF"/>
        </w:rPr>
        <w:t>Temperatura</w:t>
      </w:r>
    </w:p>
    <w:p w:rsidR="00735FBA" w:rsidRPr="00735FBA" w:rsidRDefault="00735FBA" w:rsidP="00735FBA">
      <w:pPr>
        <w:pStyle w:val="NormalWeb"/>
        <w:shd w:val="clear" w:color="auto" w:fill="FFFFFF"/>
        <w:spacing w:before="120" w:beforeAutospacing="0" w:after="120" w:afterAutospacing="0"/>
        <w:jc w:val="both"/>
        <w:rPr>
          <w:rFonts w:ascii="Arial" w:hAnsi="Arial" w:cs="Arial"/>
        </w:rPr>
      </w:pPr>
      <w:r w:rsidRPr="00735FBA">
        <w:rPr>
          <w:rFonts w:ascii="Arial" w:hAnsi="Arial" w:cs="Arial"/>
        </w:rPr>
        <w:t>Es útil para los organismos </w:t>
      </w:r>
      <w:r w:rsidRPr="00735FBA">
        <w:rPr>
          <w:rFonts w:ascii="Arial" w:hAnsi="Arial" w:cs="Arial"/>
        </w:rPr>
        <w:t>ectotérmicos</w:t>
      </w:r>
      <w:r w:rsidRPr="00735FBA">
        <w:rPr>
          <w:rFonts w:ascii="Arial" w:hAnsi="Arial" w:cs="Arial"/>
        </w:rPr>
        <w:t>, para ser preciso, los organismos que no están adaptados para regular su temperatura corporal (por ejemplo, los </w:t>
      </w:r>
      <w:r w:rsidRPr="00735FBA">
        <w:rPr>
          <w:rFonts w:ascii="Arial" w:hAnsi="Arial" w:cs="Arial"/>
        </w:rPr>
        <w:t>peces</w:t>
      </w:r>
      <w:r w:rsidRPr="00735FBA">
        <w:rPr>
          <w:rFonts w:ascii="Arial" w:hAnsi="Arial" w:cs="Arial"/>
        </w:rPr>
        <w:t>, los </w:t>
      </w:r>
      <w:r w:rsidRPr="00735FBA">
        <w:rPr>
          <w:rFonts w:ascii="Arial" w:hAnsi="Arial" w:cs="Arial"/>
        </w:rPr>
        <w:t>anfibios</w:t>
      </w:r>
      <w:r w:rsidRPr="00735FBA">
        <w:rPr>
          <w:rFonts w:ascii="Arial" w:hAnsi="Arial" w:cs="Arial"/>
        </w:rPr>
        <w:t> y los </w:t>
      </w:r>
      <w:r w:rsidRPr="00735FBA">
        <w:rPr>
          <w:rFonts w:ascii="Arial" w:hAnsi="Arial" w:cs="Arial"/>
        </w:rPr>
        <w:t>reptiles</w:t>
      </w:r>
      <w:r w:rsidRPr="00735FBA">
        <w:rPr>
          <w:rFonts w:ascii="Arial" w:hAnsi="Arial" w:cs="Arial"/>
        </w:rPr>
        <w:t>). Las plantas utilizan una cantidad pequeña de calor para realizar el proceso fotosintético y se adaptan para sobrevivir entre límites de temperatura mínimos y máximos. Esto es válido para todos los organismos, desde los </w:t>
      </w:r>
      <w:proofErr w:type="spellStart"/>
      <w:r w:rsidRPr="00735FBA">
        <w:rPr>
          <w:rFonts w:ascii="Arial" w:hAnsi="Arial" w:cs="Arial"/>
        </w:rPr>
        <w:t>Archaea</w:t>
      </w:r>
      <w:proofErr w:type="spellEnd"/>
      <w:r w:rsidRPr="00735FBA">
        <w:rPr>
          <w:rFonts w:ascii="Arial" w:hAnsi="Arial" w:cs="Arial"/>
        </w:rPr>
        <w:t> hasta los </w:t>
      </w:r>
      <w:r w:rsidRPr="00735FBA">
        <w:rPr>
          <w:rFonts w:ascii="Arial" w:hAnsi="Arial" w:cs="Arial"/>
        </w:rPr>
        <w:t>Mamíferos</w:t>
      </w:r>
      <w:r w:rsidRPr="00735FBA">
        <w:rPr>
          <w:rFonts w:ascii="Arial" w:hAnsi="Arial" w:cs="Arial"/>
        </w:rPr>
        <w:t>. Existen algunos </w:t>
      </w:r>
      <w:r w:rsidRPr="00735FBA">
        <w:rPr>
          <w:rFonts w:ascii="Arial" w:hAnsi="Arial" w:cs="Arial"/>
        </w:rPr>
        <w:t>microorganismos</w:t>
      </w:r>
      <w:r w:rsidRPr="00735FBA">
        <w:rPr>
          <w:rFonts w:ascii="Arial" w:hAnsi="Arial" w:cs="Arial"/>
        </w:rPr>
        <w:t> que toleran excepcionalmente temperaturas extremas (</w:t>
      </w:r>
      <w:r w:rsidRPr="00735FBA">
        <w:rPr>
          <w:rFonts w:ascii="Arial" w:hAnsi="Arial" w:cs="Arial"/>
        </w:rPr>
        <w:t>extremófilos</w:t>
      </w:r>
      <w:r w:rsidRPr="00735FBA">
        <w:rPr>
          <w:rFonts w:ascii="Arial" w:hAnsi="Arial" w:cs="Arial"/>
        </w:rPr>
        <w:t>).</w:t>
      </w:r>
    </w:p>
    <w:p w:rsidR="00735FBA" w:rsidRPr="00735FBA" w:rsidRDefault="00735FBA" w:rsidP="00735FBA">
      <w:pPr>
        <w:pStyle w:val="NormalWeb"/>
        <w:shd w:val="clear" w:color="auto" w:fill="FFFFFF"/>
        <w:spacing w:before="120" w:beforeAutospacing="0" w:after="120" w:afterAutospacing="0"/>
        <w:jc w:val="both"/>
        <w:rPr>
          <w:rFonts w:ascii="Arial" w:hAnsi="Arial" w:cs="Arial"/>
        </w:rPr>
      </w:pPr>
      <w:r w:rsidRPr="00735FBA">
        <w:rPr>
          <w:rFonts w:ascii="Arial" w:hAnsi="Arial" w:cs="Arial"/>
        </w:rPr>
        <w:t>Cuando las ondas infrarrojas penetran en la atmósfera, el agua y el </w:t>
      </w:r>
      <w:r w:rsidRPr="00735FBA">
        <w:rPr>
          <w:rFonts w:ascii="Arial" w:hAnsi="Arial" w:cs="Arial"/>
        </w:rPr>
        <w:t>dióxido de carbono</w:t>
      </w:r>
      <w:r w:rsidRPr="00735FBA">
        <w:rPr>
          <w:rFonts w:ascii="Arial" w:hAnsi="Arial" w:cs="Arial"/>
        </w:rPr>
        <w:t> en la atmósfera terrestre demoran la salida de las ondas del calor, consecuentemente la radiación infrarroja permanece en la atmósfera y la calienta (</w:t>
      </w:r>
      <w:r w:rsidRPr="00735FBA">
        <w:rPr>
          <w:rFonts w:ascii="Arial" w:hAnsi="Arial" w:cs="Arial"/>
        </w:rPr>
        <w:t>efecto invernadero</w:t>
      </w:r>
      <w:r w:rsidRPr="00735FBA">
        <w:rPr>
          <w:rFonts w:ascii="Arial" w:hAnsi="Arial" w:cs="Arial"/>
        </w:rPr>
        <w:t>).</w:t>
      </w:r>
    </w:p>
    <w:p w:rsidR="00735FBA" w:rsidRDefault="00735FBA" w:rsidP="00735FBA">
      <w:pPr>
        <w:pStyle w:val="NormalWeb"/>
        <w:shd w:val="clear" w:color="auto" w:fill="FFFFFF"/>
        <w:spacing w:before="120" w:beforeAutospacing="0" w:after="120" w:afterAutospacing="0"/>
        <w:jc w:val="both"/>
        <w:rPr>
          <w:rFonts w:ascii="Arial" w:hAnsi="Arial" w:cs="Arial"/>
          <w:color w:val="222222"/>
        </w:rPr>
      </w:pPr>
    </w:p>
    <w:p w:rsidR="00735FBA" w:rsidRDefault="00735FBA" w:rsidP="00735FBA">
      <w:pPr>
        <w:pStyle w:val="NormalWeb"/>
        <w:shd w:val="clear" w:color="auto" w:fill="FFFFFF"/>
        <w:spacing w:before="120" w:beforeAutospacing="0" w:after="120" w:afterAutospacing="0"/>
        <w:jc w:val="both"/>
        <w:rPr>
          <w:rFonts w:ascii="Arial" w:hAnsi="Arial" w:cs="Arial"/>
          <w:b/>
          <w:i/>
        </w:rPr>
      </w:pPr>
      <w:r w:rsidRPr="00735FBA">
        <w:rPr>
          <w:rFonts w:ascii="Arial" w:hAnsi="Arial" w:cs="Arial"/>
          <w:b/>
          <w:i/>
        </w:rPr>
        <w:lastRenderedPageBreak/>
        <w:t>Atmósfera</w:t>
      </w:r>
    </w:p>
    <w:p w:rsidR="00735FBA" w:rsidRPr="00735FBA" w:rsidRDefault="00735FBA" w:rsidP="00735FBA">
      <w:pPr>
        <w:pStyle w:val="NormalWeb"/>
        <w:shd w:val="clear" w:color="auto" w:fill="FFFFFF"/>
        <w:spacing w:before="120" w:beforeAutospacing="0" w:after="120" w:afterAutospacing="0"/>
        <w:jc w:val="both"/>
        <w:rPr>
          <w:rFonts w:ascii="Arial" w:hAnsi="Arial" w:cs="Arial"/>
          <w:szCs w:val="21"/>
        </w:rPr>
      </w:pPr>
      <w:r w:rsidRPr="00735FBA">
        <w:rPr>
          <w:rFonts w:ascii="Arial" w:hAnsi="Arial" w:cs="Arial"/>
          <w:szCs w:val="21"/>
        </w:rPr>
        <w:t>La presencia de vida sobre nuestro planeta no sería posible sin nuestra </w:t>
      </w:r>
      <w:r w:rsidRPr="00735FBA">
        <w:rPr>
          <w:rFonts w:ascii="Arial" w:hAnsi="Arial" w:cs="Arial"/>
          <w:szCs w:val="21"/>
        </w:rPr>
        <w:t>atmósfera</w:t>
      </w:r>
      <w:r w:rsidRPr="00735FBA">
        <w:rPr>
          <w:rFonts w:ascii="Arial" w:hAnsi="Arial" w:cs="Arial"/>
          <w:szCs w:val="21"/>
        </w:rPr>
        <w:t> actual. Muchos </w:t>
      </w:r>
      <w:r w:rsidRPr="00735FBA">
        <w:rPr>
          <w:rFonts w:ascii="Arial" w:hAnsi="Arial" w:cs="Arial"/>
          <w:szCs w:val="21"/>
        </w:rPr>
        <w:t>planetas</w:t>
      </w:r>
      <w:r w:rsidRPr="00735FBA">
        <w:rPr>
          <w:rFonts w:ascii="Arial" w:hAnsi="Arial" w:cs="Arial"/>
          <w:szCs w:val="21"/>
        </w:rPr>
        <w:t> en nuestro </w:t>
      </w:r>
      <w:r w:rsidRPr="00735FBA">
        <w:rPr>
          <w:rFonts w:ascii="Arial" w:hAnsi="Arial" w:cs="Arial"/>
          <w:szCs w:val="21"/>
        </w:rPr>
        <w:t>sistema solar</w:t>
      </w:r>
      <w:r w:rsidRPr="00735FBA">
        <w:rPr>
          <w:rFonts w:ascii="Arial" w:hAnsi="Arial" w:cs="Arial"/>
          <w:szCs w:val="21"/>
        </w:rPr>
        <w:t> tienen una atmósfera, pero la estructura de la atmósfera terrestre es la ideal para el origen y la perpetuación de la </w:t>
      </w:r>
      <w:r w:rsidRPr="00735FBA">
        <w:rPr>
          <w:rFonts w:ascii="Arial" w:hAnsi="Arial" w:cs="Arial"/>
          <w:szCs w:val="21"/>
        </w:rPr>
        <w:t>vida</w:t>
      </w:r>
      <w:r w:rsidRPr="00735FBA">
        <w:rPr>
          <w:rFonts w:ascii="Arial" w:hAnsi="Arial" w:cs="Arial"/>
          <w:szCs w:val="21"/>
        </w:rPr>
        <w:t> como la conocemos. Su constitución hace que la atmósfera terrestre sea muy especial.</w:t>
      </w:r>
    </w:p>
    <w:p w:rsidR="00735FBA" w:rsidRDefault="00735FBA" w:rsidP="00735FBA">
      <w:pPr>
        <w:pStyle w:val="NormalWeb"/>
        <w:shd w:val="clear" w:color="auto" w:fill="FFFFFF"/>
        <w:spacing w:before="120" w:beforeAutospacing="0" w:after="120" w:afterAutospacing="0"/>
        <w:jc w:val="both"/>
        <w:rPr>
          <w:rFonts w:ascii="Arial" w:hAnsi="Arial" w:cs="Arial"/>
          <w:szCs w:val="21"/>
        </w:rPr>
      </w:pPr>
      <w:r w:rsidRPr="00735FBA">
        <w:rPr>
          <w:rFonts w:ascii="Arial" w:hAnsi="Arial" w:cs="Arial"/>
          <w:szCs w:val="21"/>
        </w:rPr>
        <w:t>La atmósfera terrestre está formada por cuatro capas concéntricas sobrepuestas que se extienden hasta 80 kilómetros. La divergencia en sus temperaturas permite diferenciar estas capas.</w:t>
      </w:r>
    </w:p>
    <w:p w:rsidR="00735FBA" w:rsidRDefault="00735FBA" w:rsidP="00735FBA">
      <w:pPr>
        <w:pStyle w:val="NormalWeb"/>
        <w:shd w:val="clear" w:color="auto" w:fill="FFFFFF"/>
        <w:spacing w:before="120" w:beforeAutospacing="0" w:after="120" w:afterAutospacing="0"/>
        <w:jc w:val="both"/>
        <w:rPr>
          <w:rFonts w:ascii="Arial" w:hAnsi="Arial" w:cs="Arial"/>
          <w:szCs w:val="21"/>
        </w:rPr>
      </w:pPr>
    </w:p>
    <w:p w:rsidR="00735FBA" w:rsidRDefault="00735FBA" w:rsidP="00735FBA">
      <w:pPr>
        <w:pStyle w:val="NormalWeb"/>
        <w:shd w:val="clear" w:color="auto" w:fill="FFFFFF"/>
        <w:spacing w:before="120" w:beforeAutospacing="0" w:after="120" w:afterAutospacing="0"/>
        <w:jc w:val="both"/>
        <w:rPr>
          <w:rFonts w:ascii="Arial" w:hAnsi="Arial" w:cs="Arial"/>
          <w:b/>
          <w:i/>
          <w:szCs w:val="21"/>
        </w:rPr>
      </w:pPr>
      <w:r w:rsidRPr="00735FBA">
        <w:rPr>
          <w:rFonts w:ascii="Arial" w:hAnsi="Arial" w:cs="Arial"/>
          <w:b/>
          <w:i/>
          <w:szCs w:val="21"/>
        </w:rPr>
        <w:t xml:space="preserve">Elementos químicos </w:t>
      </w:r>
    </w:p>
    <w:p w:rsidR="00735FBA" w:rsidRPr="00735FBA" w:rsidRDefault="00735FBA" w:rsidP="00735FBA">
      <w:pPr>
        <w:pStyle w:val="NormalWeb"/>
        <w:shd w:val="clear" w:color="auto" w:fill="FFFFFF"/>
        <w:spacing w:before="120" w:beforeAutospacing="0" w:after="120" w:afterAutospacing="0"/>
        <w:jc w:val="both"/>
        <w:rPr>
          <w:rFonts w:ascii="Arial" w:hAnsi="Arial" w:cs="Arial"/>
          <w:szCs w:val="21"/>
        </w:rPr>
      </w:pPr>
      <w:r w:rsidRPr="00735FBA">
        <w:rPr>
          <w:rFonts w:ascii="Arial" w:hAnsi="Arial" w:cs="Arial"/>
          <w:szCs w:val="21"/>
        </w:rPr>
        <w:t>Los organismos están constituidos, por materia. De los 92 </w:t>
      </w:r>
      <w:r w:rsidRPr="00735FBA">
        <w:rPr>
          <w:rFonts w:ascii="Arial" w:hAnsi="Arial" w:cs="Arial"/>
          <w:szCs w:val="21"/>
        </w:rPr>
        <w:t>elementos</w:t>
      </w:r>
      <w:r w:rsidRPr="00735FBA">
        <w:rPr>
          <w:rFonts w:ascii="Arial" w:hAnsi="Arial" w:cs="Arial"/>
          <w:szCs w:val="21"/>
        </w:rPr>
        <w:t> naturales conocidos, solamente 25 elementos forman parte de la materia viviente. De estos 25 elementos, el </w:t>
      </w:r>
      <w:r w:rsidRPr="00735FBA">
        <w:rPr>
          <w:rFonts w:ascii="Arial" w:hAnsi="Arial" w:cs="Arial"/>
          <w:szCs w:val="21"/>
        </w:rPr>
        <w:t>carbono</w:t>
      </w:r>
      <w:r w:rsidRPr="00735FBA">
        <w:rPr>
          <w:rFonts w:ascii="Arial" w:hAnsi="Arial" w:cs="Arial"/>
          <w:szCs w:val="21"/>
        </w:rPr>
        <w:t>, el </w:t>
      </w:r>
      <w:r w:rsidRPr="00735FBA">
        <w:rPr>
          <w:rFonts w:ascii="Arial" w:hAnsi="Arial" w:cs="Arial"/>
          <w:szCs w:val="21"/>
        </w:rPr>
        <w:t>oxígeno</w:t>
      </w:r>
      <w:r w:rsidRPr="00735FBA">
        <w:rPr>
          <w:rFonts w:ascii="Arial" w:hAnsi="Arial" w:cs="Arial"/>
          <w:szCs w:val="21"/>
        </w:rPr>
        <w:t>, el </w:t>
      </w:r>
      <w:r w:rsidRPr="00735FBA">
        <w:rPr>
          <w:rFonts w:ascii="Arial" w:hAnsi="Arial" w:cs="Arial"/>
          <w:szCs w:val="21"/>
        </w:rPr>
        <w:t>hidrógeno</w:t>
      </w:r>
      <w:r w:rsidRPr="00735FBA">
        <w:rPr>
          <w:rFonts w:ascii="Arial" w:hAnsi="Arial" w:cs="Arial"/>
          <w:szCs w:val="21"/>
        </w:rPr>
        <w:t>, el </w:t>
      </w:r>
      <w:r w:rsidRPr="00735FBA">
        <w:rPr>
          <w:rFonts w:ascii="Arial" w:hAnsi="Arial" w:cs="Arial"/>
          <w:szCs w:val="21"/>
        </w:rPr>
        <w:t>nitrógeno</w:t>
      </w:r>
      <w:r w:rsidRPr="00735FBA">
        <w:rPr>
          <w:rFonts w:ascii="Arial" w:hAnsi="Arial" w:cs="Arial"/>
          <w:szCs w:val="21"/>
        </w:rPr>
        <w:t> y están presentes en el 96% de las moléculas de la vida. Los elementos restantes llegan a formar parte del 4% de la materia viva, siendo los más importantes el </w:t>
      </w:r>
      <w:r w:rsidRPr="00735FBA">
        <w:rPr>
          <w:rFonts w:ascii="Arial" w:hAnsi="Arial" w:cs="Arial"/>
          <w:szCs w:val="21"/>
        </w:rPr>
        <w:t>fósforo</w:t>
      </w:r>
      <w:r w:rsidRPr="00735FBA">
        <w:rPr>
          <w:rFonts w:ascii="Arial" w:hAnsi="Arial" w:cs="Arial"/>
          <w:szCs w:val="21"/>
        </w:rPr>
        <w:t>, el </w:t>
      </w:r>
      <w:r w:rsidRPr="00735FBA">
        <w:rPr>
          <w:rFonts w:ascii="Arial" w:hAnsi="Arial" w:cs="Arial"/>
          <w:szCs w:val="21"/>
        </w:rPr>
        <w:t>potasio</w:t>
      </w:r>
      <w:r w:rsidRPr="00735FBA">
        <w:rPr>
          <w:rFonts w:ascii="Arial" w:hAnsi="Arial" w:cs="Arial"/>
          <w:szCs w:val="21"/>
        </w:rPr>
        <w:t>, el </w:t>
      </w:r>
      <w:r w:rsidRPr="00735FBA">
        <w:rPr>
          <w:rFonts w:ascii="Arial" w:hAnsi="Arial" w:cs="Arial"/>
          <w:szCs w:val="21"/>
        </w:rPr>
        <w:t>calcio</w:t>
      </w:r>
      <w:r w:rsidRPr="00735FBA">
        <w:rPr>
          <w:rFonts w:ascii="Arial" w:hAnsi="Arial" w:cs="Arial"/>
          <w:szCs w:val="21"/>
        </w:rPr>
        <w:t> y el </w:t>
      </w:r>
      <w:r w:rsidRPr="00735FBA">
        <w:rPr>
          <w:rFonts w:ascii="Arial" w:hAnsi="Arial" w:cs="Arial"/>
          <w:szCs w:val="21"/>
        </w:rPr>
        <w:t>azufre</w:t>
      </w:r>
      <w:r w:rsidRPr="00735FBA">
        <w:rPr>
          <w:rFonts w:ascii="Arial" w:hAnsi="Arial" w:cs="Arial"/>
          <w:szCs w:val="21"/>
        </w:rPr>
        <w:t>.</w:t>
      </w:r>
    </w:p>
    <w:p w:rsidR="00735FBA" w:rsidRDefault="00735FBA" w:rsidP="00735FBA">
      <w:pPr>
        <w:pStyle w:val="NormalWeb"/>
        <w:shd w:val="clear" w:color="auto" w:fill="FFFFFF"/>
        <w:spacing w:before="120" w:beforeAutospacing="0" w:after="120" w:afterAutospacing="0"/>
        <w:jc w:val="both"/>
        <w:rPr>
          <w:rFonts w:ascii="Arial" w:hAnsi="Arial" w:cs="Arial"/>
          <w:szCs w:val="21"/>
        </w:rPr>
      </w:pPr>
      <w:r w:rsidRPr="00735FBA">
        <w:rPr>
          <w:rFonts w:ascii="Arial" w:hAnsi="Arial" w:cs="Arial"/>
          <w:szCs w:val="21"/>
        </w:rPr>
        <w:t>Las moléculas que contienen </w:t>
      </w:r>
      <w:r w:rsidRPr="00735FBA">
        <w:rPr>
          <w:rFonts w:ascii="Arial" w:hAnsi="Arial" w:cs="Arial"/>
          <w:szCs w:val="21"/>
        </w:rPr>
        <w:t>carbono</w:t>
      </w:r>
      <w:r w:rsidRPr="00735FBA">
        <w:rPr>
          <w:rFonts w:ascii="Arial" w:hAnsi="Arial" w:cs="Arial"/>
          <w:szCs w:val="21"/>
        </w:rPr>
        <w:t> se denominan </w:t>
      </w:r>
      <w:r w:rsidRPr="00735FBA">
        <w:rPr>
          <w:rFonts w:ascii="Arial" w:hAnsi="Arial" w:cs="Arial"/>
          <w:szCs w:val="21"/>
        </w:rPr>
        <w:t>compuestos orgánicos</w:t>
      </w:r>
      <w:r w:rsidRPr="00735FBA">
        <w:rPr>
          <w:rFonts w:ascii="Arial" w:hAnsi="Arial" w:cs="Arial"/>
          <w:szCs w:val="21"/>
        </w:rPr>
        <w:t>, a excepción del </w:t>
      </w:r>
      <w:r w:rsidRPr="00735FBA">
        <w:rPr>
          <w:rFonts w:ascii="Arial" w:hAnsi="Arial" w:cs="Arial"/>
          <w:szCs w:val="21"/>
        </w:rPr>
        <w:t>dióxido de carbono</w:t>
      </w:r>
      <w:r w:rsidRPr="00735FBA">
        <w:rPr>
          <w:rFonts w:ascii="Arial" w:hAnsi="Arial" w:cs="Arial"/>
          <w:szCs w:val="21"/>
        </w:rPr>
        <w:t>, el cual está formado por un átomo de carbono y dos átomos de oxígeno (CO</w:t>
      </w:r>
      <w:r w:rsidRPr="00735FBA">
        <w:rPr>
          <w:rFonts w:ascii="Arial" w:hAnsi="Arial" w:cs="Arial"/>
          <w:szCs w:val="21"/>
          <w:vertAlign w:val="subscript"/>
        </w:rPr>
        <w:t>2</w:t>
      </w:r>
      <w:r w:rsidRPr="00735FBA">
        <w:rPr>
          <w:rFonts w:ascii="Arial" w:hAnsi="Arial" w:cs="Arial"/>
          <w:szCs w:val="21"/>
        </w:rPr>
        <w:t>). Las que carecen de carbono en su estructura, se denominan </w:t>
      </w:r>
      <w:r w:rsidRPr="00735FBA">
        <w:rPr>
          <w:rFonts w:ascii="Arial" w:hAnsi="Arial" w:cs="Arial"/>
          <w:szCs w:val="21"/>
        </w:rPr>
        <w:t>compuestos inorgánicos</w:t>
      </w:r>
      <w:r w:rsidRPr="00735FBA">
        <w:rPr>
          <w:rFonts w:ascii="Arial" w:hAnsi="Arial" w:cs="Arial"/>
          <w:szCs w:val="21"/>
        </w:rPr>
        <w:t>, por ejemplo, una molécula de </w:t>
      </w:r>
      <w:r w:rsidRPr="00735FBA">
        <w:rPr>
          <w:rFonts w:ascii="Arial" w:hAnsi="Arial" w:cs="Arial"/>
          <w:szCs w:val="21"/>
        </w:rPr>
        <w:t>agua</w:t>
      </w:r>
      <w:r w:rsidRPr="00735FBA">
        <w:rPr>
          <w:rFonts w:ascii="Arial" w:hAnsi="Arial" w:cs="Arial"/>
          <w:szCs w:val="21"/>
        </w:rPr>
        <w:t>, la cual está formada por un átomo de oxígeno y dos de hidrógeno (H</w:t>
      </w:r>
      <w:r w:rsidRPr="00735FBA">
        <w:rPr>
          <w:rFonts w:ascii="Arial" w:hAnsi="Arial" w:cs="Arial"/>
          <w:szCs w:val="21"/>
          <w:vertAlign w:val="subscript"/>
        </w:rPr>
        <w:t>2</w:t>
      </w:r>
      <w:r w:rsidRPr="00735FBA">
        <w:rPr>
          <w:rFonts w:ascii="Arial" w:hAnsi="Arial" w:cs="Arial"/>
          <w:szCs w:val="21"/>
        </w:rPr>
        <w:t>O).</w:t>
      </w:r>
    </w:p>
    <w:p w:rsidR="00735FBA" w:rsidRDefault="00735FBA" w:rsidP="00735FBA">
      <w:pPr>
        <w:pStyle w:val="NormalWeb"/>
        <w:shd w:val="clear" w:color="auto" w:fill="FFFFFF"/>
        <w:spacing w:before="120" w:beforeAutospacing="0" w:after="120" w:afterAutospacing="0"/>
        <w:jc w:val="both"/>
        <w:rPr>
          <w:rFonts w:ascii="Arial" w:hAnsi="Arial" w:cs="Arial"/>
          <w:szCs w:val="21"/>
        </w:rPr>
      </w:pPr>
    </w:p>
    <w:p w:rsidR="00735FBA" w:rsidRPr="00735FBA" w:rsidRDefault="00735FBA" w:rsidP="00735FBA">
      <w:pPr>
        <w:pStyle w:val="NormalWeb"/>
        <w:shd w:val="clear" w:color="auto" w:fill="FFFFFF"/>
        <w:spacing w:before="120" w:beforeAutospacing="0" w:after="120" w:afterAutospacing="0"/>
        <w:jc w:val="both"/>
        <w:rPr>
          <w:rFonts w:ascii="Arial" w:hAnsi="Arial" w:cs="Arial"/>
          <w:b/>
          <w:i/>
          <w:szCs w:val="21"/>
        </w:rPr>
      </w:pPr>
      <w:r w:rsidRPr="00735FBA">
        <w:rPr>
          <w:rFonts w:ascii="Arial" w:hAnsi="Arial" w:cs="Arial"/>
          <w:b/>
          <w:i/>
          <w:szCs w:val="21"/>
        </w:rPr>
        <w:t>Agua</w:t>
      </w:r>
    </w:p>
    <w:p w:rsidR="00735FBA" w:rsidRPr="007E393E" w:rsidRDefault="00735FBA" w:rsidP="00735FBA">
      <w:pPr>
        <w:pStyle w:val="NormalWeb"/>
        <w:shd w:val="clear" w:color="auto" w:fill="FFFFFF"/>
        <w:spacing w:before="120" w:beforeAutospacing="0" w:after="120" w:afterAutospacing="0"/>
        <w:rPr>
          <w:rFonts w:ascii="Arial" w:hAnsi="Arial" w:cs="Arial"/>
          <w:szCs w:val="21"/>
        </w:rPr>
      </w:pPr>
      <w:r w:rsidRPr="007E393E">
        <w:rPr>
          <w:rFonts w:ascii="Arial" w:hAnsi="Arial" w:cs="Arial"/>
          <w:szCs w:val="21"/>
        </w:rPr>
        <w:t>El </w:t>
      </w:r>
      <w:r w:rsidRPr="007E393E">
        <w:rPr>
          <w:rFonts w:ascii="Arial" w:hAnsi="Arial" w:cs="Arial"/>
          <w:szCs w:val="21"/>
        </w:rPr>
        <w:t>agua</w:t>
      </w:r>
      <w:r w:rsidRPr="007E393E">
        <w:rPr>
          <w:rFonts w:ascii="Arial" w:hAnsi="Arial" w:cs="Arial"/>
          <w:szCs w:val="21"/>
        </w:rPr>
        <w:t> (H</w:t>
      </w:r>
      <w:r w:rsidRPr="007E393E">
        <w:rPr>
          <w:rFonts w:ascii="Arial" w:hAnsi="Arial" w:cs="Arial"/>
          <w:szCs w:val="21"/>
          <w:vertAlign w:val="subscript"/>
        </w:rPr>
        <w:t>2</w:t>
      </w:r>
      <w:r w:rsidRPr="007E393E">
        <w:rPr>
          <w:rFonts w:ascii="Arial" w:hAnsi="Arial" w:cs="Arial"/>
          <w:szCs w:val="21"/>
        </w:rPr>
        <w:t>O) es un factor indispensable para la vida. La vida se originó en el agua, y todos los seres vivos tienen necesidad de esta para subsistir. El agua forma parte de diversos procesos químicos orgánicos, por ejemplo, las moléculas de agua se usan durante la </w:t>
      </w:r>
      <w:r w:rsidRPr="007E393E">
        <w:rPr>
          <w:rFonts w:ascii="Arial" w:hAnsi="Arial" w:cs="Arial"/>
          <w:szCs w:val="21"/>
        </w:rPr>
        <w:t>fotosíntesis</w:t>
      </w:r>
      <w:r w:rsidRPr="007E393E">
        <w:rPr>
          <w:rFonts w:ascii="Arial" w:hAnsi="Arial" w:cs="Arial"/>
          <w:szCs w:val="21"/>
        </w:rPr>
        <w:t>, liberando a la atmósfera los átomos de oxígeno del agua.</w:t>
      </w:r>
    </w:p>
    <w:p w:rsidR="00735FBA" w:rsidRPr="007E393E" w:rsidRDefault="00735FBA" w:rsidP="00735FBA">
      <w:pPr>
        <w:pStyle w:val="NormalWeb"/>
        <w:shd w:val="clear" w:color="auto" w:fill="FFFFFF"/>
        <w:spacing w:before="120" w:beforeAutospacing="0" w:after="120" w:afterAutospacing="0"/>
        <w:rPr>
          <w:rFonts w:ascii="Arial" w:hAnsi="Arial" w:cs="Arial"/>
          <w:szCs w:val="21"/>
        </w:rPr>
      </w:pPr>
      <w:r w:rsidRPr="007E393E">
        <w:rPr>
          <w:rFonts w:ascii="Arial" w:hAnsi="Arial" w:cs="Arial"/>
          <w:szCs w:val="21"/>
        </w:rPr>
        <w:t>El agua actúa como un </w:t>
      </w:r>
      <w:r w:rsidRPr="007E393E">
        <w:rPr>
          <w:rFonts w:ascii="Arial" w:hAnsi="Arial" w:cs="Arial"/>
          <w:szCs w:val="21"/>
        </w:rPr>
        <w:t>termorregulador</w:t>
      </w:r>
      <w:r w:rsidRPr="007E393E">
        <w:rPr>
          <w:rFonts w:ascii="Arial" w:hAnsi="Arial" w:cs="Arial"/>
          <w:szCs w:val="21"/>
        </w:rPr>
        <w:t> del </w:t>
      </w:r>
      <w:r w:rsidRPr="007E393E">
        <w:rPr>
          <w:rFonts w:ascii="Arial" w:hAnsi="Arial" w:cs="Arial"/>
          <w:szCs w:val="21"/>
        </w:rPr>
        <w:t>clima</w:t>
      </w:r>
      <w:r w:rsidRPr="007E393E">
        <w:rPr>
          <w:rFonts w:ascii="Arial" w:hAnsi="Arial" w:cs="Arial"/>
          <w:szCs w:val="21"/>
        </w:rPr>
        <w:t> y de los sistemas vivientes; gracias al agua, el clima de la Tierra se mantiene estable. El agua funciona como termorregulador en los sistemas vivos, especialmente en animales </w:t>
      </w:r>
      <w:r w:rsidRPr="007E393E">
        <w:rPr>
          <w:rFonts w:ascii="Arial" w:hAnsi="Arial" w:cs="Arial"/>
          <w:szCs w:val="21"/>
        </w:rPr>
        <w:t>endotermos</w:t>
      </w:r>
      <w:r w:rsidRPr="007E393E">
        <w:rPr>
          <w:rFonts w:ascii="Arial" w:hAnsi="Arial" w:cs="Arial"/>
          <w:szCs w:val="21"/>
        </w:rPr>
        <w:t> (</w:t>
      </w:r>
      <w:r w:rsidRPr="007E393E">
        <w:rPr>
          <w:rFonts w:ascii="Arial" w:hAnsi="Arial" w:cs="Arial"/>
          <w:szCs w:val="21"/>
        </w:rPr>
        <w:t>aves</w:t>
      </w:r>
      <w:r w:rsidRPr="007E393E">
        <w:rPr>
          <w:rFonts w:ascii="Arial" w:hAnsi="Arial" w:cs="Arial"/>
          <w:szCs w:val="21"/>
        </w:rPr>
        <w:t> y </w:t>
      </w:r>
      <w:r w:rsidRPr="007E393E">
        <w:rPr>
          <w:rFonts w:ascii="Arial" w:hAnsi="Arial" w:cs="Arial"/>
          <w:szCs w:val="21"/>
        </w:rPr>
        <w:t>mamíferos</w:t>
      </w:r>
      <w:r w:rsidRPr="007E393E">
        <w:rPr>
          <w:rFonts w:ascii="Arial" w:hAnsi="Arial" w:cs="Arial"/>
          <w:szCs w:val="21"/>
        </w:rPr>
        <w:t>). Esto es posible gracias al </w:t>
      </w:r>
      <w:r w:rsidRPr="007E393E">
        <w:rPr>
          <w:rFonts w:ascii="Arial" w:hAnsi="Arial" w:cs="Arial"/>
          <w:szCs w:val="21"/>
        </w:rPr>
        <w:t>calor específico</w:t>
      </w:r>
      <w:r w:rsidRPr="007E393E">
        <w:rPr>
          <w:rFonts w:ascii="Arial" w:hAnsi="Arial" w:cs="Arial"/>
          <w:szCs w:val="21"/>
        </w:rPr>
        <w:t> del agua, que es de una </w:t>
      </w:r>
      <w:r w:rsidRPr="007E393E">
        <w:rPr>
          <w:rFonts w:ascii="Arial" w:hAnsi="Arial" w:cs="Arial"/>
          <w:szCs w:val="21"/>
        </w:rPr>
        <w:t>caloría</w:t>
      </w:r>
      <w:r w:rsidRPr="007E393E">
        <w:rPr>
          <w:rFonts w:ascii="Arial" w:hAnsi="Arial" w:cs="Arial"/>
          <w:szCs w:val="21"/>
        </w:rPr>
        <w:t>, el mayor de las sustancias comunes. En términos biológicos, esto significa que frente a una elevación de la temperatura en el ambiente circundante, la temperatura de una masa de agua subirá con una mayor lentitud que otros materiales. Igualmente, si la temperatura circundante disminuye, la temperatura de esa masa de agua disminuirá con más lentitud que la de otros materiales. Así, esta cualidad del agua permite que los organismos acuáticos vivan relativamente con placidez en un ambiente con temperatura fija.</w:t>
      </w:r>
    </w:p>
    <w:p w:rsidR="00735FBA" w:rsidRPr="00735FBA" w:rsidRDefault="00735FBA" w:rsidP="00735FBA">
      <w:pPr>
        <w:pStyle w:val="NormalWeb"/>
        <w:shd w:val="clear" w:color="auto" w:fill="FFFFFF"/>
        <w:spacing w:before="120" w:beforeAutospacing="0" w:after="120" w:afterAutospacing="0"/>
        <w:jc w:val="both"/>
        <w:rPr>
          <w:rFonts w:ascii="Arial" w:hAnsi="Arial" w:cs="Arial"/>
          <w:b/>
          <w:i/>
          <w:szCs w:val="21"/>
        </w:rPr>
      </w:pPr>
    </w:p>
    <w:p w:rsidR="00735FBA" w:rsidRDefault="00735FBA" w:rsidP="00735FBA">
      <w:pPr>
        <w:pStyle w:val="NormalWeb"/>
        <w:shd w:val="clear" w:color="auto" w:fill="FFFFFF"/>
        <w:spacing w:before="120" w:beforeAutospacing="0" w:after="120" w:afterAutospacing="0"/>
        <w:jc w:val="both"/>
        <w:rPr>
          <w:rFonts w:ascii="Arial" w:hAnsi="Arial" w:cs="Arial"/>
          <w:b/>
          <w:i/>
        </w:rPr>
      </w:pPr>
      <w:r>
        <w:rPr>
          <w:rFonts w:ascii="Arial" w:hAnsi="Arial" w:cs="Arial"/>
          <w:b/>
          <w:i/>
        </w:rPr>
        <w:lastRenderedPageBreak/>
        <w:t xml:space="preserve"> </w:t>
      </w:r>
      <w:r w:rsidR="007E393E">
        <w:rPr>
          <w:rFonts w:ascii="Arial" w:hAnsi="Arial" w:cs="Arial"/>
          <w:b/>
          <w:i/>
        </w:rPr>
        <w:t>Aire</w:t>
      </w:r>
    </w:p>
    <w:p w:rsidR="007E393E" w:rsidRPr="007E393E" w:rsidRDefault="007E393E" w:rsidP="007E393E">
      <w:pPr>
        <w:pStyle w:val="NormalWeb"/>
        <w:shd w:val="clear" w:color="auto" w:fill="FFFFFF"/>
        <w:spacing w:before="120" w:beforeAutospacing="0" w:after="120" w:afterAutospacing="0"/>
        <w:jc w:val="both"/>
        <w:rPr>
          <w:rFonts w:ascii="Arial" w:hAnsi="Arial" w:cs="Arial"/>
          <w:szCs w:val="21"/>
        </w:rPr>
      </w:pPr>
      <w:r w:rsidRPr="007E393E">
        <w:rPr>
          <w:rFonts w:ascii="Arial" w:hAnsi="Arial" w:cs="Arial"/>
          <w:szCs w:val="21"/>
        </w:rPr>
        <w:t>Se denomina suelo a la parte no consolidada y superficial de la corteza terrestre, biológicamente activa, que tiende a desarrollarse en la superficie de las </w:t>
      </w:r>
      <w:r w:rsidRPr="007E393E">
        <w:rPr>
          <w:rFonts w:ascii="Arial" w:hAnsi="Arial" w:cs="Arial"/>
          <w:szCs w:val="21"/>
        </w:rPr>
        <w:t>rocas</w:t>
      </w:r>
      <w:r w:rsidRPr="007E393E">
        <w:rPr>
          <w:rFonts w:ascii="Arial" w:hAnsi="Arial" w:cs="Arial"/>
          <w:szCs w:val="21"/>
        </w:rPr>
        <w:t> emergidas por la influencia de la intemperie y de los seres vivos (meteorización).</w:t>
      </w:r>
    </w:p>
    <w:p w:rsidR="007E393E" w:rsidRPr="007E393E" w:rsidRDefault="007E393E" w:rsidP="007E393E">
      <w:pPr>
        <w:pStyle w:val="NormalWeb"/>
        <w:shd w:val="clear" w:color="auto" w:fill="FFFFFF"/>
        <w:spacing w:before="120" w:beforeAutospacing="0" w:after="120" w:afterAutospacing="0"/>
        <w:jc w:val="both"/>
        <w:rPr>
          <w:rFonts w:ascii="Arial" w:hAnsi="Arial" w:cs="Arial"/>
          <w:szCs w:val="21"/>
        </w:rPr>
      </w:pPr>
      <w:r w:rsidRPr="007E393E">
        <w:rPr>
          <w:rFonts w:ascii="Arial" w:hAnsi="Arial" w:cs="Arial"/>
          <w:szCs w:val="21"/>
        </w:rPr>
        <w:t>Los suelos son sistemas complejos donde ocurren una vasta gama de </w:t>
      </w:r>
      <w:r w:rsidRPr="007E393E">
        <w:rPr>
          <w:rFonts w:ascii="Arial" w:hAnsi="Arial" w:cs="Arial"/>
          <w:szCs w:val="21"/>
        </w:rPr>
        <w:t>procesos químicos</w:t>
      </w:r>
      <w:r w:rsidRPr="007E393E">
        <w:rPr>
          <w:rFonts w:ascii="Arial" w:hAnsi="Arial" w:cs="Arial"/>
          <w:szCs w:val="21"/>
        </w:rPr>
        <w:t>, </w:t>
      </w:r>
      <w:r w:rsidRPr="007E393E">
        <w:rPr>
          <w:rFonts w:ascii="Arial" w:hAnsi="Arial" w:cs="Arial"/>
          <w:szCs w:val="21"/>
        </w:rPr>
        <w:t>físicos</w:t>
      </w:r>
      <w:r w:rsidRPr="007E393E">
        <w:rPr>
          <w:rFonts w:ascii="Arial" w:hAnsi="Arial" w:cs="Arial"/>
          <w:szCs w:val="21"/>
        </w:rPr>
        <w:t> y biológicos que se ven reflejados en la gran variedad de suelos existentes en la tierra.</w:t>
      </w:r>
    </w:p>
    <w:p w:rsidR="007E393E" w:rsidRPr="007E393E" w:rsidRDefault="007E393E" w:rsidP="007E393E">
      <w:pPr>
        <w:pStyle w:val="NormalWeb"/>
        <w:shd w:val="clear" w:color="auto" w:fill="FFFFFF"/>
        <w:spacing w:before="120" w:beforeAutospacing="0" w:after="120" w:afterAutospacing="0"/>
        <w:jc w:val="both"/>
        <w:rPr>
          <w:rFonts w:ascii="Arial" w:hAnsi="Arial" w:cs="Arial"/>
          <w:szCs w:val="21"/>
        </w:rPr>
      </w:pPr>
      <w:r w:rsidRPr="007E393E">
        <w:rPr>
          <w:rFonts w:ascii="Arial" w:hAnsi="Arial" w:cs="Arial"/>
          <w:szCs w:val="21"/>
        </w:rPr>
        <w:t>A grandes rasgos los suelos están compuestos de </w:t>
      </w:r>
      <w:r w:rsidRPr="007E393E">
        <w:rPr>
          <w:rFonts w:ascii="Arial" w:hAnsi="Arial" w:cs="Arial"/>
          <w:szCs w:val="21"/>
        </w:rPr>
        <w:t>minerales</w:t>
      </w:r>
      <w:r w:rsidRPr="007E393E">
        <w:rPr>
          <w:rFonts w:ascii="Arial" w:hAnsi="Arial" w:cs="Arial"/>
          <w:szCs w:val="21"/>
        </w:rPr>
        <w:t> y </w:t>
      </w:r>
      <w:r w:rsidRPr="007E393E">
        <w:rPr>
          <w:rFonts w:ascii="Arial" w:hAnsi="Arial" w:cs="Arial"/>
          <w:szCs w:val="21"/>
        </w:rPr>
        <w:t>material orgánico</w:t>
      </w:r>
      <w:r w:rsidRPr="007E393E">
        <w:rPr>
          <w:rFonts w:ascii="Arial" w:hAnsi="Arial" w:cs="Arial"/>
          <w:szCs w:val="21"/>
        </w:rPr>
        <w:t> como materia sólida, agua y aire en distintas proporciones en los poros. De una manera más esquemática se puede decir que la </w:t>
      </w:r>
      <w:r w:rsidRPr="007E393E">
        <w:rPr>
          <w:rFonts w:ascii="Arial" w:hAnsi="Arial" w:cs="Arial"/>
          <w:szCs w:val="21"/>
        </w:rPr>
        <w:t>pedosfera</w:t>
      </w:r>
      <w:r w:rsidRPr="007E393E">
        <w:rPr>
          <w:rFonts w:ascii="Arial" w:hAnsi="Arial" w:cs="Arial"/>
          <w:szCs w:val="21"/>
        </w:rPr>
        <w:t>, el conjunto de todos los suelos, abarca partes de la </w:t>
      </w:r>
      <w:r w:rsidRPr="007E393E">
        <w:rPr>
          <w:rFonts w:ascii="Arial" w:hAnsi="Arial" w:cs="Arial"/>
          <w:szCs w:val="21"/>
        </w:rPr>
        <w:t>litósfera</w:t>
      </w:r>
      <w:r w:rsidRPr="007E393E">
        <w:rPr>
          <w:rFonts w:ascii="Arial" w:hAnsi="Arial" w:cs="Arial"/>
          <w:szCs w:val="21"/>
        </w:rPr>
        <w:t>, </w:t>
      </w:r>
      <w:r w:rsidRPr="007E393E">
        <w:rPr>
          <w:rFonts w:ascii="Arial" w:hAnsi="Arial" w:cs="Arial"/>
          <w:szCs w:val="21"/>
        </w:rPr>
        <w:t>biósfera</w:t>
      </w:r>
      <w:r w:rsidRPr="007E393E">
        <w:rPr>
          <w:rFonts w:ascii="Arial" w:hAnsi="Arial" w:cs="Arial"/>
          <w:szCs w:val="21"/>
        </w:rPr>
        <w:t>, </w:t>
      </w:r>
      <w:r w:rsidRPr="007E393E">
        <w:rPr>
          <w:rFonts w:ascii="Arial" w:hAnsi="Arial" w:cs="Arial"/>
          <w:szCs w:val="21"/>
        </w:rPr>
        <w:t>atmósfera</w:t>
      </w:r>
      <w:r w:rsidRPr="007E393E">
        <w:rPr>
          <w:rFonts w:ascii="Arial" w:hAnsi="Arial" w:cs="Arial"/>
          <w:szCs w:val="21"/>
        </w:rPr>
        <w:t> e </w:t>
      </w:r>
      <w:r w:rsidRPr="007E393E">
        <w:rPr>
          <w:rFonts w:ascii="Arial" w:hAnsi="Arial" w:cs="Arial"/>
          <w:szCs w:val="21"/>
        </w:rPr>
        <w:t>hidrósfera</w:t>
      </w:r>
      <w:r w:rsidRPr="007E393E">
        <w:rPr>
          <w:rFonts w:ascii="Arial" w:hAnsi="Arial" w:cs="Arial"/>
          <w:szCs w:val="21"/>
        </w:rPr>
        <w:t>.</w:t>
      </w:r>
    </w:p>
    <w:p w:rsidR="007E393E" w:rsidRDefault="007E393E" w:rsidP="007E393E">
      <w:pPr>
        <w:pStyle w:val="NormalWeb"/>
        <w:shd w:val="clear" w:color="auto" w:fill="FFFFFF"/>
        <w:spacing w:before="120" w:beforeAutospacing="0" w:after="120" w:afterAutospacing="0"/>
        <w:jc w:val="both"/>
        <w:rPr>
          <w:rFonts w:ascii="Arial" w:hAnsi="Arial" w:cs="Arial"/>
          <w:szCs w:val="21"/>
        </w:rPr>
      </w:pPr>
      <w:r w:rsidRPr="007E393E">
        <w:rPr>
          <w:rFonts w:ascii="Arial" w:hAnsi="Arial" w:cs="Arial"/>
          <w:szCs w:val="21"/>
        </w:rPr>
        <w:t>Aunque la ecología también se ocupa del estudio del suelo, es en realidad otra ciencia que se encuentra entre la biología y la geología, denominada edafología, la encargada de su estudio integral. Por su parte, la ecología considera al suelo y sus factores abióticos como actuantes sobre los seres vivos, y lo define dentro del ecosistema global como un ecosistema particular</w:t>
      </w:r>
      <w:r w:rsidRPr="007E393E">
        <w:rPr>
          <w:rFonts w:ascii="Arial" w:hAnsi="Arial" w:cs="Arial"/>
          <w:szCs w:val="21"/>
        </w:rPr>
        <w:t>.</w:t>
      </w:r>
    </w:p>
    <w:p w:rsidR="007E393E" w:rsidRDefault="007E393E" w:rsidP="007E393E">
      <w:pPr>
        <w:pStyle w:val="NormalWeb"/>
        <w:shd w:val="clear" w:color="auto" w:fill="FFFFFF"/>
        <w:spacing w:before="120" w:beforeAutospacing="0" w:after="120" w:afterAutospacing="0"/>
        <w:jc w:val="both"/>
        <w:rPr>
          <w:rFonts w:ascii="Arial" w:hAnsi="Arial" w:cs="Arial"/>
          <w:szCs w:val="21"/>
        </w:rPr>
      </w:pPr>
    </w:p>
    <w:p w:rsidR="007E393E" w:rsidRDefault="007E393E" w:rsidP="007E393E">
      <w:pPr>
        <w:pStyle w:val="NormalWeb"/>
        <w:shd w:val="clear" w:color="auto" w:fill="FFFFFF"/>
        <w:spacing w:before="120" w:beforeAutospacing="0" w:after="120" w:afterAutospacing="0"/>
        <w:jc w:val="both"/>
        <w:rPr>
          <w:rFonts w:ascii="Arial" w:hAnsi="Arial" w:cs="Arial"/>
          <w:b/>
          <w:i/>
          <w:szCs w:val="21"/>
        </w:rPr>
      </w:pPr>
      <w:r w:rsidRPr="007E393E">
        <w:rPr>
          <w:rFonts w:ascii="Arial" w:hAnsi="Arial" w:cs="Arial"/>
          <w:b/>
          <w:i/>
          <w:szCs w:val="21"/>
        </w:rPr>
        <w:t>Clima</w:t>
      </w:r>
    </w:p>
    <w:p w:rsidR="007E393E" w:rsidRPr="007E393E" w:rsidRDefault="007E393E" w:rsidP="007E393E">
      <w:pPr>
        <w:pStyle w:val="NormalWeb"/>
        <w:shd w:val="clear" w:color="auto" w:fill="FFFFFF"/>
        <w:spacing w:before="120" w:beforeAutospacing="0" w:after="120" w:afterAutospacing="0"/>
        <w:jc w:val="both"/>
        <w:rPr>
          <w:rFonts w:ascii="Arial" w:hAnsi="Arial" w:cs="Arial"/>
          <w:szCs w:val="21"/>
        </w:rPr>
      </w:pPr>
      <w:r w:rsidRPr="007E393E">
        <w:rPr>
          <w:rFonts w:ascii="Arial" w:hAnsi="Arial" w:cs="Arial"/>
          <w:szCs w:val="21"/>
        </w:rPr>
        <w:t>El </w:t>
      </w:r>
      <w:r w:rsidRPr="007E393E">
        <w:rPr>
          <w:rFonts w:ascii="Arial" w:hAnsi="Arial" w:cs="Arial"/>
          <w:szCs w:val="21"/>
        </w:rPr>
        <w:t>clima</w:t>
      </w:r>
      <w:r w:rsidRPr="007E393E">
        <w:rPr>
          <w:rFonts w:ascii="Arial" w:hAnsi="Arial" w:cs="Arial"/>
          <w:szCs w:val="21"/>
        </w:rPr>
        <w:t> abarca los valores estadísticos sobre los elementos del tiempo atmosférico en una región durante un período representativo: </w:t>
      </w:r>
      <w:r w:rsidRPr="007E393E">
        <w:rPr>
          <w:rFonts w:ascii="Arial" w:hAnsi="Arial" w:cs="Arial"/>
          <w:szCs w:val="21"/>
        </w:rPr>
        <w:t>temperatura</w:t>
      </w:r>
      <w:r w:rsidRPr="007E393E">
        <w:rPr>
          <w:rFonts w:ascii="Arial" w:hAnsi="Arial" w:cs="Arial"/>
          <w:szCs w:val="21"/>
        </w:rPr>
        <w:t>, </w:t>
      </w:r>
      <w:r w:rsidRPr="007E393E">
        <w:rPr>
          <w:rFonts w:ascii="Arial" w:hAnsi="Arial" w:cs="Arial"/>
          <w:szCs w:val="21"/>
        </w:rPr>
        <w:t>humedad</w:t>
      </w:r>
      <w:r w:rsidRPr="007E393E">
        <w:rPr>
          <w:rFonts w:ascii="Arial" w:hAnsi="Arial" w:cs="Arial"/>
          <w:szCs w:val="21"/>
        </w:rPr>
        <w:t>, </w:t>
      </w:r>
      <w:r w:rsidRPr="007E393E">
        <w:rPr>
          <w:rFonts w:ascii="Arial" w:hAnsi="Arial" w:cs="Arial"/>
          <w:szCs w:val="21"/>
        </w:rPr>
        <w:t>presión</w:t>
      </w:r>
      <w:r w:rsidRPr="007E393E">
        <w:rPr>
          <w:rFonts w:ascii="Arial" w:hAnsi="Arial" w:cs="Arial"/>
          <w:szCs w:val="21"/>
        </w:rPr>
        <w:t>, </w:t>
      </w:r>
      <w:r w:rsidRPr="007E393E">
        <w:rPr>
          <w:rFonts w:ascii="Arial" w:hAnsi="Arial" w:cs="Arial"/>
          <w:szCs w:val="21"/>
        </w:rPr>
        <w:t>viento</w:t>
      </w:r>
      <w:r w:rsidRPr="007E393E">
        <w:rPr>
          <w:rFonts w:ascii="Arial" w:hAnsi="Arial" w:cs="Arial"/>
          <w:szCs w:val="21"/>
        </w:rPr>
        <w:t> y </w:t>
      </w:r>
      <w:r w:rsidRPr="007E393E">
        <w:rPr>
          <w:rFonts w:ascii="Arial" w:hAnsi="Arial" w:cs="Arial"/>
          <w:szCs w:val="21"/>
        </w:rPr>
        <w:t>precipitaciones</w:t>
      </w:r>
      <w:r w:rsidRPr="007E393E">
        <w:rPr>
          <w:rFonts w:ascii="Arial" w:hAnsi="Arial" w:cs="Arial"/>
          <w:szCs w:val="21"/>
        </w:rPr>
        <w:t>, principalmente.</w:t>
      </w:r>
    </w:p>
    <w:p w:rsidR="007E393E" w:rsidRPr="007E393E" w:rsidRDefault="007E393E" w:rsidP="007E393E">
      <w:pPr>
        <w:pStyle w:val="NormalWeb"/>
        <w:shd w:val="clear" w:color="auto" w:fill="FFFFFF"/>
        <w:spacing w:before="120" w:beforeAutospacing="0" w:after="120" w:afterAutospacing="0"/>
        <w:jc w:val="both"/>
        <w:rPr>
          <w:rFonts w:ascii="Arial" w:hAnsi="Arial" w:cs="Arial"/>
          <w:szCs w:val="21"/>
        </w:rPr>
      </w:pPr>
      <w:r w:rsidRPr="007E393E">
        <w:rPr>
          <w:rFonts w:ascii="Arial" w:hAnsi="Arial" w:cs="Arial"/>
          <w:szCs w:val="21"/>
        </w:rPr>
        <w:t>Estos valores se obtienen con la recopilación de forma sistemática y homogénea de la información meteorológica, durante períodos que se consideran suficientemente representativos, de 30 años o más. Estas épocas necesitan ser más largas en las zonas subtropicales y templadas que en la </w:t>
      </w:r>
      <w:r w:rsidRPr="007E393E">
        <w:rPr>
          <w:rFonts w:ascii="Arial" w:hAnsi="Arial" w:cs="Arial"/>
          <w:szCs w:val="21"/>
        </w:rPr>
        <w:t>zona intertropical</w:t>
      </w:r>
      <w:r w:rsidRPr="007E393E">
        <w:rPr>
          <w:rFonts w:ascii="Arial" w:hAnsi="Arial" w:cs="Arial"/>
          <w:szCs w:val="21"/>
        </w:rPr>
        <w:t>, especialmente, en la faja </w:t>
      </w:r>
      <w:r w:rsidRPr="007E393E">
        <w:rPr>
          <w:rFonts w:ascii="Arial" w:hAnsi="Arial" w:cs="Arial"/>
          <w:szCs w:val="21"/>
        </w:rPr>
        <w:t>ecuatorial</w:t>
      </w:r>
      <w:r w:rsidRPr="007E393E">
        <w:rPr>
          <w:rFonts w:ascii="Arial" w:hAnsi="Arial" w:cs="Arial"/>
          <w:szCs w:val="21"/>
        </w:rPr>
        <w:t>, donde el clima es más estable y menos variable en lo que respecta a los parámetros climáticos.</w:t>
      </w:r>
    </w:p>
    <w:p w:rsidR="007E393E" w:rsidRPr="007E393E" w:rsidRDefault="007E393E" w:rsidP="007E393E">
      <w:pPr>
        <w:pStyle w:val="NormalWeb"/>
        <w:shd w:val="clear" w:color="auto" w:fill="FFFFFF"/>
        <w:spacing w:before="120" w:beforeAutospacing="0" w:after="120" w:afterAutospacing="0"/>
        <w:jc w:val="both"/>
        <w:rPr>
          <w:rFonts w:ascii="Arial" w:hAnsi="Arial" w:cs="Arial"/>
          <w:szCs w:val="21"/>
        </w:rPr>
      </w:pPr>
      <w:r w:rsidRPr="007E393E">
        <w:rPr>
          <w:rFonts w:ascii="Arial" w:hAnsi="Arial" w:cs="Arial"/>
          <w:szCs w:val="21"/>
        </w:rPr>
        <w:t>Los factores naturales que afectan al clima son la </w:t>
      </w:r>
      <w:r w:rsidRPr="007E393E">
        <w:rPr>
          <w:rFonts w:ascii="Arial" w:hAnsi="Arial" w:cs="Arial"/>
          <w:szCs w:val="21"/>
        </w:rPr>
        <w:t>latitud</w:t>
      </w:r>
      <w:r w:rsidRPr="007E393E">
        <w:rPr>
          <w:rFonts w:ascii="Arial" w:hAnsi="Arial" w:cs="Arial"/>
          <w:szCs w:val="21"/>
        </w:rPr>
        <w:t>, </w:t>
      </w:r>
      <w:r w:rsidRPr="007E393E">
        <w:rPr>
          <w:rFonts w:ascii="Arial" w:hAnsi="Arial" w:cs="Arial"/>
          <w:szCs w:val="21"/>
        </w:rPr>
        <w:t>altitud</w:t>
      </w:r>
      <w:r w:rsidRPr="007E393E">
        <w:rPr>
          <w:rFonts w:ascii="Arial" w:hAnsi="Arial" w:cs="Arial"/>
          <w:szCs w:val="21"/>
        </w:rPr>
        <w:t xml:space="preserve">, orientación del relieve, </w:t>
      </w:r>
      <w:proofErr w:type="spellStart"/>
      <w:r w:rsidRPr="007E393E">
        <w:rPr>
          <w:rFonts w:ascii="Arial" w:hAnsi="Arial" w:cs="Arial"/>
          <w:szCs w:val="21"/>
        </w:rPr>
        <w:t>continentalidad</w:t>
      </w:r>
      <w:proofErr w:type="spellEnd"/>
      <w:r w:rsidRPr="007E393E">
        <w:rPr>
          <w:rFonts w:ascii="Arial" w:hAnsi="Arial" w:cs="Arial"/>
          <w:szCs w:val="21"/>
        </w:rPr>
        <w:t xml:space="preserve"> (o distancia al mar) y </w:t>
      </w:r>
      <w:r w:rsidRPr="007E393E">
        <w:rPr>
          <w:rFonts w:ascii="Arial" w:hAnsi="Arial" w:cs="Arial"/>
          <w:szCs w:val="21"/>
        </w:rPr>
        <w:t>corrientes marinas</w:t>
      </w:r>
      <w:r w:rsidRPr="007E393E">
        <w:rPr>
          <w:rFonts w:ascii="Arial" w:hAnsi="Arial" w:cs="Arial"/>
          <w:szCs w:val="21"/>
        </w:rPr>
        <w:t>. Según se refiera al mundo, a una zona o región, o a una localidad concreta se habla de clima global, zonal, regional o local (</w:t>
      </w:r>
      <w:r w:rsidRPr="007E393E">
        <w:rPr>
          <w:rFonts w:ascii="Arial" w:hAnsi="Arial" w:cs="Arial"/>
          <w:szCs w:val="21"/>
        </w:rPr>
        <w:t>micro-clima</w:t>
      </w:r>
      <w:r w:rsidRPr="007E393E">
        <w:rPr>
          <w:rFonts w:ascii="Arial" w:hAnsi="Arial" w:cs="Arial"/>
          <w:szCs w:val="21"/>
        </w:rPr>
        <w:t>), respectivamente.</w:t>
      </w:r>
    </w:p>
    <w:p w:rsidR="007E393E" w:rsidRPr="007E393E" w:rsidRDefault="007E393E" w:rsidP="007E393E">
      <w:pPr>
        <w:pStyle w:val="NormalWeb"/>
        <w:shd w:val="clear" w:color="auto" w:fill="FFFFFF"/>
        <w:spacing w:before="120" w:beforeAutospacing="0" w:after="120" w:afterAutospacing="0"/>
        <w:jc w:val="both"/>
        <w:rPr>
          <w:rFonts w:ascii="Arial" w:hAnsi="Arial" w:cs="Arial"/>
          <w:b/>
          <w:i/>
          <w:szCs w:val="21"/>
        </w:rPr>
      </w:pPr>
    </w:p>
    <w:p w:rsidR="007E393E" w:rsidRPr="00735FBA" w:rsidRDefault="007E393E" w:rsidP="00735FBA">
      <w:pPr>
        <w:pStyle w:val="NormalWeb"/>
        <w:shd w:val="clear" w:color="auto" w:fill="FFFFFF"/>
        <w:spacing w:before="120" w:beforeAutospacing="0" w:after="120" w:afterAutospacing="0"/>
        <w:jc w:val="both"/>
        <w:rPr>
          <w:rFonts w:ascii="Arial" w:hAnsi="Arial" w:cs="Arial"/>
          <w:b/>
          <w:i/>
        </w:rPr>
      </w:pPr>
    </w:p>
    <w:p w:rsidR="00735FBA" w:rsidRDefault="00735FBA" w:rsidP="00735FBA">
      <w:pPr>
        <w:jc w:val="both"/>
        <w:rPr>
          <w:rFonts w:ascii="Arial Black" w:hAnsi="Arial Black"/>
          <w:sz w:val="36"/>
        </w:rPr>
      </w:pPr>
      <w:bookmarkStart w:id="0" w:name="_GoBack"/>
      <w:bookmarkEnd w:id="0"/>
    </w:p>
    <w:p w:rsidR="00735FBA" w:rsidRPr="00735FBA" w:rsidRDefault="00735FBA" w:rsidP="00735FBA">
      <w:pPr>
        <w:jc w:val="both"/>
        <w:rPr>
          <w:rFonts w:ascii="Arial Black" w:hAnsi="Arial Black"/>
          <w:sz w:val="36"/>
        </w:rPr>
      </w:pPr>
    </w:p>
    <w:sectPr w:rsidR="00735FBA" w:rsidRPr="00735FB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FBA"/>
    <w:rsid w:val="00661D22"/>
    <w:rsid w:val="00735FBA"/>
    <w:rsid w:val="007E39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FB0184-2165-4936-86F1-F6454BF6E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35FB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735F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40928">
      <w:bodyDiv w:val="1"/>
      <w:marLeft w:val="0"/>
      <w:marRight w:val="0"/>
      <w:marTop w:val="0"/>
      <w:marBottom w:val="0"/>
      <w:divBdr>
        <w:top w:val="none" w:sz="0" w:space="0" w:color="auto"/>
        <w:left w:val="none" w:sz="0" w:space="0" w:color="auto"/>
        <w:bottom w:val="none" w:sz="0" w:space="0" w:color="auto"/>
        <w:right w:val="none" w:sz="0" w:space="0" w:color="auto"/>
      </w:divBdr>
    </w:div>
    <w:div w:id="739594590">
      <w:bodyDiv w:val="1"/>
      <w:marLeft w:val="0"/>
      <w:marRight w:val="0"/>
      <w:marTop w:val="0"/>
      <w:marBottom w:val="0"/>
      <w:divBdr>
        <w:top w:val="none" w:sz="0" w:space="0" w:color="auto"/>
        <w:left w:val="none" w:sz="0" w:space="0" w:color="auto"/>
        <w:bottom w:val="none" w:sz="0" w:space="0" w:color="auto"/>
        <w:right w:val="none" w:sz="0" w:space="0" w:color="auto"/>
      </w:divBdr>
    </w:div>
    <w:div w:id="1590192317">
      <w:bodyDiv w:val="1"/>
      <w:marLeft w:val="0"/>
      <w:marRight w:val="0"/>
      <w:marTop w:val="0"/>
      <w:marBottom w:val="0"/>
      <w:divBdr>
        <w:top w:val="none" w:sz="0" w:space="0" w:color="auto"/>
        <w:left w:val="none" w:sz="0" w:space="0" w:color="auto"/>
        <w:bottom w:val="none" w:sz="0" w:space="0" w:color="auto"/>
        <w:right w:val="none" w:sz="0" w:space="0" w:color="auto"/>
      </w:divBdr>
    </w:div>
    <w:div w:id="1729913922">
      <w:bodyDiv w:val="1"/>
      <w:marLeft w:val="0"/>
      <w:marRight w:val="0"/>
      <w:marTop w:val="0"/>
      <w:marBottom w:val="0"/>
      <w:divBdr>
        <w:top w:val="none" w:sz="0" w:space="0" w:color="auto"/>
        <w:left w:val="none" w:sz="0" w:space="0" w:color="auto"/>
        <w:bottom w:val="none" w:sz="0" w:space="0" w:color="auto"/>
        <w:right w:val="none" w:sz="0" w:space="0" w:color="auto"/>
      </w:divBdr>
    </w:div>
    <w:div w:id="1785997841">
      <w:bodyDiv w:val="1"/>
      <w:marLeft w:val="0"/>
      <w:marRight w:val="0"/>
      <w:marTop w:val="0"/>
      <w:marBottom w:val="0"/>
      <w:divBdr>
        <w:top w:val="none" w:sz="0" w:space="0" w:color="auto"/>
        <w:left w:val="none" w:sz="0" w:space="0" w:color="auto"/>
        <w:bottom w:val="none" w:sz="0" w:space="0" w:color="auto"/>
        <w:right w:val="none" w:sz="0" w:space="0" w:color="auto"/>
      </w:divBdr>
    </w:div>
    <w:div w:id="1800149546">
      <w:bodyDiv w:val="1"/>
      <w:marLeft w:val="0"/>
      <w:marRight w:val="0"/>
      <w:marTop w:val="0"/>
      <w:marBottom w:val="0"/>
      <w:divBdr>
        <w:top w:val="none" w:sz="0" w:space="0" w:color="auto"/>
        <w:left w:val="none" w:sz="0" w:space="0" w:color="auto"/>
        <w:bottom w:val="none" w:sz="0" w:space="0" w:color="auto"/>
        <w:right w:val="none" w:sz="0" w:space="0" w:color="auto"/>
      </w:divBdr>
    </w:div>
    <w:div w:id="2089618819">
      <w:bodyDiv w:val="1"/>
      <w:marLeft w:val="0"/>
      <w:marRight w:val="0"/>
      <w:marTop w:val="0"/>
      <w:marBottom w:val="0"/>
      <w:divBdr>
        <w:top w:val="none" w:sz="0" w:space="0" w:color="auto"/>
        <w:left w:val="none" w:sz="0" w:space="0" w:color="auto"/>
        <w:bottom w:val="none" w:sz="0" w:space="0" w:color="auto"/>
        <w:right w:val="none" w:sz="0" w:space="0" w:color="auto"/>
      </w:divBdr>
    </w:div>
    <w:div w:id="210557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5963</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Bartolo</dc:creator>
  <cp:keywords/>
  <dc:description/>
  <cp:lastModifiedBy>Bartolo</cp:lastModifiedBy>
  <cp:revision>1</cp:revision>
  <dcterms:created xsi:type="dcterms:W3CDTF">2019-03-02T03:45:00Z</dcterms:created>
  <dcterms:modified xsi:type="dcterms:W3CDTF">2019-03-02T03:57:00Z</dcterms:modified>
</cp:coreProperties>
</file>