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42" w:rsidRPr="00061A42" w:rsidRDefault="00061A42" w:rsidP="00061A42">
      <w:pPr>
        <w:shd w:val="clear" w:color="auto" w:fill="FFFFFF"/>
        <w:spacing w:before="450" w:after="300" w:line="570" w:lineRule="atLeast"/>
        <w:jc w:val="both"/>
        <w:outlineLvl w:val="1"/>
        <w:rPr>
          <w:rFonts w:ascii="Arial Black" w:eastAsia="Times New Roman" w:hAnsi="Arial Black" w:cs="Arial"/>
          <w:color w:val="111111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61A42">
        <w:rPr>
          <w:rFonts w:ascii="Arial Black" w:eastAsia="Times New Roman" w:hAnsi="Arial Black" w:cs="Arial"/>
          <w:bCs/>
          <w:color w:val="111111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Los ecosistemas acuáticos</w:t>
      </w:r>
    </w:p>
    <w:p w:rsidR="00061A42" w:rsidRDefault="00061A42" w:rsidP="00061A42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>
        <w:rPr>
          <w:rFonts w:ascii="Open Sans" w:hAnsi="Open Sans"/>
          <w:color w:val="222222"/>
          <w:shd w:val="clear" w:color="auto" w:fill="FFFFFF"/>
        </w:rPr>
        <w:t>Son aquellos </w:t>
      </w:r>
      <w:hyperlink r:id="rId4" w:history="1">
        <w:r>
          <w:rPr>
            <w:rStyle w:val="Hipervnculo"/>
            <w:rFonts w:ascii="Open Sans" w:hAnsi="Open Sans"/>
            <w:color w:val="F42F42"/>
            <w:shd w:val="clear" w:color="auto" w:fill="FFFFFF"/>
          </w:rPr>
          <w:t>ecosistemas</w:t>
        </w:r>
      </w:hyperlink>
      <w:r>
        <w:rPr>
          <w:rFonts w:ascii="Open Sans" w:hAnsi="Open Sans"/>
          <w:color w:val="222222"/>
          <w:shd w:val="clear" w:color="auto" w:fill="FFFFFF"/>
        </w:rPr>
        <w:t xml:space="preserve"> donde los componentes vivos desarrollan todas sus actividades en </w:t>
      </w:r>
      <w:proofErr w:type="spellStart"/>
      <w:r>
        <w:rPr>
          <w:rFonts w:ascii="Open Sans" w:hAnsi="Open Sans"/>
          <w:color w:val="222222"/>
          <w:shd w:val="clear" w:color="auto" w:fill="FFFFFF"/>
        </w:rPr>
        <w:t>en</w:t>
      </w:r>
      <w:proofErr w:type="spellEnd"/>
      <w:r>
        <w:rPr>
          <w:rFonts w:ascii="Open Sans" w:hAnsi="Open Sans"/>
          <w:color w:val="222222"/>
          <w:shd w:val="clear" w:color="auto" w:fill="FFFFFF"/>
        </w:rPr>
        <w:t xml:space="preserve"> el agua, sea salada como la establecida en los mares y océanos o dulce, como los ríos, lagos, arroyos…etc.</w:t>
      </w:r>
    </w:p>
    <w:p w:rsidR="00061A42" w:rsidRPr="00061A42" w:rsidRDefault="00061A42" w:rsidP="00061A42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061A42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El elemento más impor</w:t>
      </w:r>
      <w:bookmarkStart w:id="0" w:name="_GoBack"/>
      <w:bookmarkEnd w:id="0"/>
      <w:r w:rsidRPr="00061A42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tante de la tierra es el agua donde gracias a ella vivimos y no solo eso, sino que los </w:t>
      </w:r>
      <w:r w:rsidRPr="00061A42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ecosistemas acuáticos</w:t>
      </w:r>
      <w:r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 xml:space="preserve"> </w:t>
      </w:r>
      <w:r w:rsidRPr="00061A42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encontramos todo tipo de seres vivos (animales, vegetación, flora y organismos) cuya actividad y vida se establece en este hábitat que cubren alrededor del 70% de la superficie terrestre. Conforman de forma general los lagos, ríos, arroyos, lagunas, océanos, mares  y todos aquellos hábitats donde se localiza agua que alberga vida, es una simbiosis que se produce tanto en agua dulce como ensalada.</w:t>
      </w:r>
    </w:p>
    <w:p w:rsidR="006C0B9F" w:rsidRDefault="00061A42"/>
    <w:sectPr w:rsidR="006C0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42"/>
    <w:rsid w:val="00061A42"/>
    <w:rsid w:val="006C5322"/>
    <w:rsid w:val="006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F069-A983-4ED5-9486-33A7E5FA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6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61A4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061A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61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sistemas.ovacen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2</cp:revision>
  <dcterms:created xsi:type="dcterms:W3CDTF">2019-03-02T01:11:00Z</dcterms:created>
  <dcterms:modified xsi:type="dcterms:W3CDTF">2019-03-02T01:13:00Z</dcterms:modified>
</cp:coreProperties>
</file>