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86" w:rsidRPr="00D72486" w:rsidRDefault="00D72486" w:rsidP="00D72486">
      <w:pPr>
        <w:jc w:val="center"/>
        <w:rPr>
          <w:rFonts w:ascii="Open Sans" w:hAnsi="Open Sans"/>
          <w:color w:val="222222"/>
          <w:sz w:val="26"/>
          <w:shd w:val="clear" w:color="auto" w:fill="FFFFFF"/>
        </w:rPr>
      </w:pPr>
      <w:r w:rsidRPr="00D72486">
        <w:rPr>
          <w:rFonts w:ascii="Open Sans" w:hAnsi="Open Sans"/>
          <w:color w:val="222222"/>
          <w:sz w:val="26"/>
          <w:shd w:val="clear" w:color="auto" w:fill="FFFFFF"/>
        </w:rPr>
        <w:t>Bioma</w:t>
      </w:r>
    </w:p>
    <w:p w:rsidR="004C59BB" w:rsidRDefault="00D72486">
      <w:pPr>
        <w:rPr>
          <w:rFonts w:ascii="Open Sans" w:hAnsi="Open Sans"/>
          <w:color w:val="222222"/>
          <w:shd w:val="clear" w:color="auto" w:fill="FFFFFF"/>
        </w:rPr>
      </w:pPr>
      <w:r>
        <w:rPr>
          <w:rFonts w:ascii="Open Sans" w:hAnsi="Open Sans"/>
          <w:color w:val="222222"/>
          <w:shd w:val="clear" w:color="auto" w:fill="FFFFFF"/>
        </w:rPr>
        <w:t>Aunque el </w:t>
      </w:r>
      <w:r>
        <w:rPr>
          <w:rStyle w:val="Textoennegrita"/>
          <w:rFonts w:ascii="Open Sans" w:hAnsi="Open Sans"/>
          <w:color w:val="222222"/>
          <w:shd w:val="clear" w:color="auto" w:fill="FFFFFF"/>
        </w:rPr>
        <w:t>bioma</w:t>
      </w:r>
      <w:r>
        <w:rPr>
          <w:rFonts w:ascii="Open Sans" w:hAnsi="Open Sans"/>
          <w:color w:val="222222"/>
          <w:shd w:val="clear" w:color="auto" w:fill="FFFFFF"/>
        </w:rPr>
        <w:t> se confunde mucho con el ecosistema, en realidad son diferentes aunque relacionados. Los </w:t>
      </w:r>
      <w:r>
        <w:rPr>
          <w:rStyle w:val="Textoennegrita"/>
          <w:rFonts w:ascii="Open Sans" w:hAnsi="Open Sans"/>
          <w:color w:val="222222"/>
          <w:shd w:val="clear" w:color="auto" w:fill="FFFFFF"/>
        </w:rPr>
        <w:t>biomas</w:t>
      </w:r>
      <w:r>
        <w:rPr>
          <w:rFonts w:ascii="Open Sans" w:hAnsi="Open Sans"/>
          <w:color w:val="222222"/>
          <w:shd w:val="clear" w:color="auto" w:fill="FFFFFF"/>
        </w:rPr>
        <w:t> o </w:t>
      </w:r>
      <w:r>
        <w:rPr>
          <w:rStyle w:val="nfasis"/>
          <w:rFonts w:ascii="Open Sans" w:hAnsi="Open Sans"/>
          <w:color w:val="222222"/>
          <w:shd w:val="clear" w:color="auto" w:fill="FFFFFF"/>
        </w:rPr>
        <w:t>paisaje bioclimático</w:t>
      </w:r>
      <w:r>
        <w:rPr>
          <w:rFonts w:ascii="Open Sans" w:hAnsi="Open Sans"/>
          <w:color w:val="222222"/>
          <w:shd w:val="clear" w:color="auto" w:fill="FFFFFF"/>
        </w:rPr>
        <w:t> (</w:t>
      </w:r>
      <w:r>
        <w:rPr>
          <w:rStyle w:val="nfasis"/>
          <w:rFonts w:ascii="Open Sans" w:hAnsi="Open Sans"/>
          <w:color w:val="222222"/>
          <w:shd w:val="clear" w:color="auto" w:fill="FFFFFF"/>
        </w:rPr>
        <w:t>áreas bióticas</w:t>
      </w:r>
      <w:r>
        <w:rPr>
          <w:rFonts w:ascii="Open Sans" w:hAnsi="Open Sans"/>
          <w:color w:val="222222"/>
          <w:shd w:val="clear" w:color="auto" w:fill="FFFFFF"/>
        </w:rPr>
        <w:t>) es referente a un área geográfica dónde se comparte la flora, fauna y condiciones climatológicas. En gran medida, el clima es el que determina el tipo que existe en un territorio o región.</w:t>
      </w:r>
    </w:p>
    <w:p w:rsidR="00D72486" w:rsidRPr="00D72486" w:rsidRDefault="00D72486" w:rsidP="00D72486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5"/>
          <w:szCs w:val="35"/>
          <w:lang w:eastAsia="es-MX"/>
        </w:rPr>
      </w:pPr>
      <w:r w:rsidRPr="00D72486">
        <w:rPr>
          <w:rFonts w:ascii="Arial" w:eastAsia="Times New Roman" w:hAnsi="Arial" w:cs="Arial"/>
          <w:b/>
          <w:bCs/>
          <w:color w:val="111111"/>
          <w:sz w:val="35"/>
          <w:szCs w:val="35"/>
          <w:lang w:eastAsia="es-MX"/>
        </w:rPr>
        <w:t>Qué son los biomas</w:t>
      </w:r>
    </w:p>
    <w:p w:rsidR="00D72486" w:rsidRPr="00D72486" w:rsidRDefault="00D72486" w:rsidP="00D72486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Aquella unidad (zona o región) que divide la </w:t>
      </w:r>
      <w:hyperlink r:id="rId7" w:tgtFrame="_blank" w:history="1">
        <w:r w:rsidRPr="00D72486">
          <w:rPr>
            <w:rFonts w:ascii="Open Sans" w:eastAsia="Times New Roman" w:hAnsi="Open Sans" w:cs="Times New Roman"/>
            <w:color w:val="F42F42"/>
            <w:sz w:val="24"/>
            <w:szCs w:val="24"/>
            <w:lang w:eastAsia="es-MX"/>
          </w:rPr>
          <w:t>biosfera</w:t>
        </w:r>
      </w:hyperlink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, donde existe una relación de factores geológicos y climáticos que determinará en gran medida el tipo de fauna y vegetación.</w:t>
      </w:r>
    </w:p>
    <w:p w:rsidR="00D72486" w:rsidRPr="00D72486" w:rsidRDefault="00D72486" w:rsidP="00D72486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Es una </w:t>
      </w: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determinada parte del planeta que comparte el clima, flora y fauna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 </w:t>
      </w:r>
      <w:r w:rsidRPr="00D72486">
        <w:rPr>
          <w:rFonts w:ascii="Open Sans" w:eastAsia="Times New Roman" w:hAnsi="Open Sans" w:cs="Times New Roman"/>
          <w:color w:val="993300"/>
          <w:sz w:val="24"/>
          <w:szCs w:val="24"/>
          <w:lang w:eastAsia="es-MX"/>
        </w:rPr>
        <w:t>Se distinguen por el aspecto de sus comunidades (seres vivos) y por el tipo de vegetación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existente muy característico de casa uno.</w:t>
      </w:r>
    </w:p>
    <w:p w:rsidR="00D72486" w:rsidRPr="00D72486" w:rsidRDefault="00D72486" w:rsidP="00D72486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Como aclaratoria en algunos casos se suele confundir el </w:t>
      </w:r>
      <w:proofErr w:type="gramStart"/>
      <w:r w:rsidRPr="00D72486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termino</w:t>
      </w:r>
      <w:proofErr w:type="gramEnd"/>
      <w:r w:rsidRPr="00D72486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 xml:space="preserve"> bioma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 con otros conceptos cómo puede ser los principales tipos de </w:t>
      </w:r>
      <w:proofErr w:type="spellStart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habitats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, las </w:t>
      </w:r>
      <w:proofErr w:type="spellStart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ecozonas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 o los ecosistemas:</w:t>
      </w:r>
    </w:p>
    <w:p w:rsidR="00D72486" w:rsidRPr="00D72486" w:rsidRDefault="00D72486" w:rsidP="00D724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 xml:space="preserve">Las </w:t>
      </w:r>
      <w:proofErr w:type="spellStart"/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ecozonas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El</w:t>
      </w:r>
      <w:r w:rsidRPr="00D72486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 reino biogeográfico 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o la </w:t>
      </w:r>
      <w:proofErr w:type="spellStart"/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ecozona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 xml:space="preserve">, es una extensión de la superficie del planeta en donde los seres vivos como los animales y plantas crecieron y se desarrollaron aisladamente dentro de una gran región específica, principalmente debido a barreras naturales como pueden ser zonas montañosas, </w:t>
      </w:r>
      <w:proofErr w:type="spellStart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oceanos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, grandes lagos o desiertos…etc. Es la división a mayor escala de la superficie de la Tierra basado en aspectos de una evolución geológica y los patrones de distribución en los animales y las plantas.</w:t>
      </w:r>
    </w:p>
    <w:p w:rsidR="00D72486" w:rsidRPr="00D72486" w:rsidRDefault="00D72486" w:rsidP="00D724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proofErr w:type="spellStart"/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Habitats</w:t>
      </w:r>
      <w:proofErr w:type="spellEnd"/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Son áreas habitadas por una especie particular de plantas o animales.</w:t>
      </w:r>
    </w:p>
    <w:p w:rsidR="00D72486" w:rsidRDefault="00D72486" w:rsidP="00D724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Ecosistemas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La diferencia entre </w:t>
      </w:r>
      <w:hyperlink r:id="rId8" w:history="1">
        <w:r w:rsidRPr="00D72486">
          <w:rPr>
            <w:rFonts w:ascii="Open Sans" w:eastAsia="Times New Roman" w:hAnsi="Open Sans" w:cs="Times New Roman"/>
            <w:color w:val="F42F42"/>
            <w:sz w:val="24"/>
            <w:szCs w:val="24"/>
            <w:lang w:eastAsia="es-MX"/>
          </w:rPr>
          <w:t>ecosistemas</w:t>
        </w:r>
      </w:hyperlink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y bioma, aunque tienen una relación, en realidad el </w:t>
      </w:r>
      <w:r w:rsidRPr="00D72486">
        <w:rPr>
          <w:rFonts w:ascii="Open Sans" w:eastAsia="Times New Roman" w:hAnsi="Open Sans" w:cs="Times New Roman"/>
          <w:i/>
          <w:iCs/>
          <w:color w:val="222222"/>
          <w:sz w:val="24"/>
          <w:szCs w:val="24"/>
          <w:lang w:eastAsia="es-MX"/>
        </w:rPr>
        <w:t>bioma es un conjunto de ecosistemas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en el que todos los seres vivos que habitan en una determinada región están estrechamente relacionados en su entorno y entre sí. Y el ecosistema es la interacción entre los </w:t>
      </w:r>
      <w:hyperlink r:id="rId9" w:tgtFrame="_blank" w:history="1">
        <w:r w:rsidRPr="00D72486">
          <w:rPr>
            <w:rFonts w:ascii="Open Sans" w:eastAsia="Times New Roman" w:hAnsi="Open Sans" w:cs="Times New Roman"/>
            <w:color w:val="F42F42"/>
            <w:sz w:val="24"/>
            <w:szCs w:val="24"/>
            <w:lang w:eastAsia="es-MX"/>
          </w:rPr>
          <w:t>factores abióticos</w:t>
        </w:r>
      </w:hyperlink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 y </w:t>
      </w:r>
      <w:hyperlink r:id="rId10" w:tgtFrame="_blank" w:history="1">
        <w:r w:rsidRPr="00D72486">
          <w:rPr>
            <w:rFonts w:ascii="Open Sans" w:eastAsia="Times New Roman" w:hAnsi="Open Sans" w:cs="Times New Roman"/>
            <w:color w:val="F42F42"/>
            <w:sz w:val="24"/>
            <w:szCs w:val="24"/>
            <w:lang w:eastAsia="es-MX"/>
          </w:rPr>
          <w:t>factores bióticos</w:t>
        </w:r>
      </w:hyperlink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, es decir, estudia la relación de los seres vivos con el ambiente físico.</w:t>
      </w:r>
    </w:p>
    <w:p w:rsidR="00D72486" w:rsidRDefault="00D72486" w:rsidP="00D72486">
      <w:pPr>
        <w:pStyle w:val="Ttulo4"/>
        <w:shd w:val="clear" w:color="auto" w:fill="FFFFFF"/>
        <w:spacing w:before="360" w:after="210" w:line="435" w:lineRule="atLeast"/>
        <w:rPr>
          <w:rFonts w:ascii="Arial" w:hAnsi="Arial" w:cs="Arial"/>
          <w:color w:val="111111"/>
          <w:sz w:val="30"/>
          <w:szCs w:val="30"/>
        </w:rPr>
      </w:pPr>
      <w:r>
        <w:rPr>
          <w:rStyle w:val="Textoennegrita"/>
          <w:rFonts w:ascii="Arial" w:hAnsi="Arial" w:cs="Arial"/>
          <w:b w:val="0"/>
          <w:bCs w:val="0"/>
          <w:color w:val="0000FF"/>
          <w:sz w:val="30"/>
          <w:szCs w:val="30"/>
        </w:rPr>
        <w:lastRenderedPageBreak/>
        <w:t>Dónde se ubican los biomas</w:t>
      </w:r>
    </w:p>
    <w:p w:rsidR="00D72486" w:rsidRDefault="00D72486" w:rsidP="00D7248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En la siguiente imagen podemos clarificar conceptos y aumentar el conocimiento sobre este mapa para poder reconocer los diferentes </w:t>
      </w:r>
      <w:r>
        <w:rPr>
          <w:rStyle w:val="nfasis"/>
          <w:rFonts w:ascii="Open Sans" w:hAnsi="Open Sans"/>
          <w:color w:val="222222"/>
        </w:rPr>
        <w:t>hábitats al rededor del Planeta</w:t>
      </w:r>
      <w:proofErr w:type="gramStart"/>
      <w:r>
        <w:rPr>
          <w:rFonts w:ascii="Open Sans" w:hAnsi="Open Sans"/>
          <w:color w:val="222222"/>
        </w:rPr>
        <w:t>  (</w:t>
      </w:r>
      <w:proofErr w:type="gramEnd"/>
      <w:r>
        <w:rPr>
          <w:rFonts w:ascii="Open Sans" w:hAnsi="Open Sans"/>
          <w:color w:val="222222"/>
        </w:rPr>
        <w:t>Ampliarla infografía desde </w:t>
      </w:r>
      <w:hyperlink r:id="rId11" w:tgtFrame="_blank" w:history="1">
        <w:r>
          <w:rPr>
            <w:rStyle w:val="Hipervnculo"/>
            <w:rFonts w:ascii="Open Sans" w:hAnsi="Open Sans"/>
            <w:color w:val="F42F42"/>
            <w:u w:val="none"/>
          </w:rPr>
          <w:t>AQUÍ</w:t>
        </w:r>
      </w:hyperlink>
      <w:r>
        <w:rPr>
          <w:rFonts w:ascii="Open Sans" w:hAnsi="Open Sans"/>
          <w:color w:val="222222"/>
        </w:rPr>
        <w:t>)</w:t>
      </w:r>
    </w:p>
    <w:p w:rsidR="00D72486" w:rsidRPr="00D72486" w:rsidRDefault="00D72486" w:rsidP="00D7248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Open Sans" w:hAnsi="Open Sans"/>
          <w:color w:val="2222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243150" wp14:editId="5984B2E3">
            <wp:simplePos x="0" y="0"/>
            <wp:positionH relativeFrom="column">
              <wp:posOffset>-908427</wp:posOffset>
            </wp:positionH>
            <wp:positionV relativeFrom="paragraph">
              <wp:posOffset>807127</wp:posOffset>
            </wp:positionV>
            <wp:extent cx="7063892" cy="4753395"/>
            <wp:effectExtent l="0" t="0" r="3810" b="9525"/>
            <wp:wrapNone/>
            <wp:docPr id="1" name="Imagen 1" descr="clases de bi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es de biom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892" cy="47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/>
          <w:color w:val="222222"/>
        </w:rPr>
        <w:t>Hay que recordar que cuando se menciona las </w:t>
      </w:r>
      <w:r>
        <w:rPr>
          <w:rStyle w:val="Textoennegrita"/>
          <w:rFonts w:ascii="Open Sans" w:hAnsi="Open Sans"/>
          <w:color w:val="222222"/>
        </w:rPr>
        <w:t>condiciones geográficas de los biomas</w:t>
      </w:r>
      <w:r>
        <w:rPr>
          <w:rFonts w:ascii="Open Sans" w:hAnsi="Open Sans"/>
          <w:color w:val="222222"/>
        </w:rPr>
        <w:t>, se habla fundamentalmente de las condiciones de la latitud, la altitud y las condiciones climatológicas:</w:t>
      </w:r>
    </w:p>
    <w:p w:rsidR="00D72486" w:rsidRDefault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Pr="00D72486" w:rsidRDefault="00D72486" w:rsidP="00D72486"/>
    <w:p w:rsidR="00D72486" w:rsidRDefault="00D72486" w:rsidP="00D72486"/>
    <w:p w:rsidR="00D72486" w:rsidRDefault="00D72486" w:rsidP="00D72486">
      <w:pPr>
        <w:tabs>
          <w:tab w:val="left" w:pos="2025"/>
        </w:tabs>
      </w:pPr>
      <w:r>
        <w:tab/>
      </w:r>
    </w:p>
    <w:p w:rsidR="00D72486" w:rsidRDefault="00D72486" w:rsidP="00D72486">
      <w:pPr>
        <w:tabs>
          <w:tab w:val="left" w:pos="2025"/>
        </w:tabs>
      </w:pPr>
    </w:p>
    <w:p w:rsidR="00D72486" w:rsidRDefault="00D72486" w:rsidP="00D72486">
      <w:pPr>
        <w:tabs>
          <w:tab w:val="left" w:pos="2025"/>
        </w:tabs>
      </w:pPr>
    </w:p>
    <w:p w:rsidR="00D72486" w:rsidRDefault="00D72486" w:rsidP="00D72486">
      <w:pPr>
        <w:tabs>
          <w:tab w:val="left" w:pos="2025"/>
        </w:tabs>
      </w:pPr>
    </w:p>
    <w:p w:rsidR="00D72486" w:rsidRDefault="00D72486" w:rsidP="00D72486">
      <w:pPr>
        <w:tabs>
          <w:tab w:val="left" w:pos="2025"/>
        </w:tabs>
      </w:pPr>
    </w:p>
    <w:p w:rsidR="00D72486" w:rsidRDefault="00D72486" w:rsidP="00D72486">
      <w:pPr>
        <w:tabs>
          <w:tab w:val="left" w:pos="2025"/>
        </w:tabs>
      </w:pPr>
    </w:p>
    <w:p w:rsidR="00D72486" w:rsidRDefault="00D72486" w:rsidP="00D72486">
      <w:pPr>
        <w:tabs>
          <w:tab w:val="left" w:pos="2025"/>
        </w:tabs>
      </w:pPr>
    </w:p>
    <w:p w:rsidR="00D72486" w:rsidRPr="00D72486" w:rsidRDefault="00D72486" w:rsidP="00D7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La latitud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Determinará la temperatura y estacionalidad. Define los climas subpolar, polar, templado, tropical y subtropical.</w:t>
      </w:r>
    </w:p>
    <w:p w:rsidR="00D72486" w:rsidRPr="00D72486" w:rsidRDefault="00D72486" w:rsidP="00D7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El clima está determinado por las precipitaciones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Es decir, tenemos una variación estacional debido a la lluvia que puede distribuirse de manera uniforme durante todo el año o puede variar según las diferentes estaciones (Ejemplo; veranos lluviosos, inviernos secos o viceversa)</w:t>
      </w:r>
    </w:p>
    <w:p w:rsidR="00D72486" w:rsidRPr="00D72486" w:rsidRDefault="00D72486" w:rsidP="00D7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72486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La altitud</w:t>
      </w:r>
      <w:r w:rsidRPr="00D72486"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  <w:t>. Que terminara tanto el tipo de animales como de vegetación.</w:t>
      </w:r>
    </w:p>
    <w:p w:rsidR="0018473E" w:rsidRDefault="0018473E" w:rsidP="0018473E">
      <w:p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hAnsi="Open Sans"/>
          <w:color w:val="222222"/>
        </w:rPr>
      </w:pPr>
      <w:bookmarkStart w:id="0" w:name="_GoBack"/>
      <w:bookmarkEnd w:id="0"/>
    </w:p>
    <w:p w:rsidR="00D72486" w:rsidRPr="00D72486" w:rsidRDefault="00D72486" w:rsidP="00D72486">
      <w:pPr>
        <w:tabs>
          <w:tab w:val="left" w:pos="2025"/>
        </w:tabs>
      </w:pPr>
    </w:p>
    <w:sectPr w:rsidR="00D72486" w:rsidRPr="00D72486" w:rsidSect="00D72486">
      <w:footerReference w:type="default" r:id="rId13"/>
      <w:pgSz w:w="12240" w:h="15840"/>
      <w:pgMar w:top="9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55" w:rsidRDefault="009F4555" w:rsidP="00D72486">
      <w:pPr>
        <w:spacing w:after="0" w:line="240" w:lineRule="auto"/>
      </w:pPr>
      <w:r>
        <w:separator/>
      </w:r>
    </w:p>
  </w:endnote>
  <w:endnote w:type="continuationSeparator" w:id="0">
    <w:p w:rsidR="009F4555" w:rsidRDefault="009F4555" w:rsidP="00D7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86" w:rsidRPr="00D72486" w:rsidRDefault="00D72486" w:rsidP="00D72486">
    <w:pPr>
      <w:pStyle w:val="Piedepgina"/>
      <w:jc w:val="right"/>
      <w:rPr>
        <w:lang w:val="en-US"/>
      </w:rPr>
    </w:pPr>
    <w:r w:rsidRPr="00D72486">
      <w:rPr>
        <w:lang w:val="en-US"/>
      </w:rPr>
      <w:t>Sitio web: https://ecosistemas.ovacen.com/bioma/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55" w:rsidRDefault="009F4555" w:rsidP="00D72486">
      <w:pPr>
        <w:spacing w:after="0" w:line="240" w:lineRule="auto"/>
      </w:pPr>
      <w:r>
        <w:separator/>
      </w:r>
    </w:p>
  </w:footnote>
  <w:footnote w:type="continuationSeparator" w:id="0">
    <w:p w:rsidR="009F4555" w:rsidRDefault="009F4555" w:rsidP="00D7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5869"/>
    <w:multiLevelType w:val="multilevel"/>
    <w:tmpl w:val="127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23B78"/>
    <w:multiLevelType w:val="multilevel"/>
    <w:tmpl w:val="66F0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E48D7"/>
    <w:multiLevelType w:val="multilevel"/>
    <w:tmpl w:val="6B0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A65E0"/>
    <w:multiLevelType w:val="multilevel"/>
    <w:tmpl w:val="16B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86"/>
    <w:rsid w:val="0018473E"/>
    <w:rsid w:val="002313DB"/>
    <w:rsid w:val="004C59BB"/>
    <w:rsid w:val="007A1766"/>
    <w:rsid w:val="009F4555"/>
    <w:rsid w:val="00BA7B20"/>
    <w:rsid w:val="00CF0B15"/>
    <w:rsid w:val="00D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BE022-8FE7-482A-99C9-68FDF863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72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4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72486"/>
    <w:rPr>
      <w:b/>
      <w:bCs/>
    </w:rPr>
  </w:style>
  <w:style w:type="character" w:styleId="nfasis">
    <w:name w:val="Emphasis"/>
    <w:basedOn w:val="Fuentedeprrafopredeter"/>
    <w:uiPriority w:val="20"/>
    <w:qFormat/>
    <w:rsid w:val="00D72486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7248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D7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72486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4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D7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486"/>
  </w:style>
  <w:style w:type="paragraph" w:styleId="Piedepgina">
    <w:name w:val="footer"/>
    <w:basedOn w:val="Normal"/>
    <w:link w:val="PiedepginaCar"/>
    <w:uiPriority w:val="99"/>
    <w:unhideWhenUsed/>
    <w:rsid w:val="00D7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istemas.ovacen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Bi%C3%B3sfera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sistemas.ovacen.com/wp-content/uploads/2016/06/tipos-de-biomas-terrestre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osistemas.ovacen.com/biocenosis/bioti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sistemas.ovacen.com/biotopo/abiotic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2019-02-22T15:32:00Z</dcterms:created>
  <dcterms:modified xsi:type="dcterms:W3CDTF">2019-02-22T15:54:00Z</dcterms:modified>
</cp:coreProperties>
</file>