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0B6" w:rsidRDefault="006D50B6" w:rsidP="006D50B6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sz w:val="40"/>
          <w:szCs w:val="40"/>
          <w:lang w:eastAsia="es-MX"/>
        </w:rPr>
      </w:pPr>
      <w:r w:rsidRPr="006D50B6">
        <w:rPr>
          <w:rFonts w:ascii="Arial" w:eastAsia="Times New Roman" w:hAnsi="Arial" w:cs="Arial"/>
          <w:sz w:val="40"/>
          <w:szCs w:val="40"/>
          <w:lang w:eastAsia="es-MX"/>
        </w:rPr>
        <w:t xml:space="preserve">GOOGLE </w:t>
      </w:r>
      <w:r w:rsidR="002F4114">
        <w:rPr>
          <w:rFonts w:ascii="Arial" w:eastAsia="Times New Roman" w:hAnsi="Arial" w:cs="Arial"/>
          <w:sz w:val="40"/>
          <w:szCs w:val="40"/>
          <w:lang w:eastAsia="es-MX"/>
        </w:rPr>
        <w:t>APPS</w:t>
      </w:r>
    </w:p>
    <w:p w:rsidR="002F4114" w:rsidRPr="002F4114" w:rsidRDefault="002F4114" w:rsidP="002F4114">
      <w:pPr>
        <w:shd w:val="clear" w:color="auto" w:fill="F4F4F4"/>
        <w:spacing w:after="21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</w:pPr>
      <w:r w:rsidRPr="002F4114"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  <w:t xml:space="preserve">Google Apps es un conjunto de aplicaciones que nos permite organizar de forma sencilla todo nuestro trabajo, y la comunicación entre los distintos trabajadores con diversas herramientas para la gestión del correo electrónico, mensajería instantánea, planificación de reuniones y tareas, generación de documentos hojas de cálculo, etc. Además, también dispone de mecanismos de seguridad para empresas </w:t>
      </w:r>
      <w:proofErr w:type="spellStart"/>
      <w:proofErr w:type="gramStart"/>
      <w:r w:rsidRPr="002F4114"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  <w:t>mas</w:t>
      </w:r>
      <w:proofErr w:type="spellEnd"/>
      <w:proofErr w:type="gramEnd"/>
      <w:r w:rsidRPr="002F4114"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  <w:t xml:space="preserve"> específicos para el control de cuentas con contraseñas personalizadas y restricciones de acceso específicas.</w:t>
      </w:r>
    </w:p>
    <w:p w:rsidR="002F4114" w:rsidRPr="002F4114" w:rsidRDefault="002F4114" w:rsidP="002F4114">
      <w:pPr>
        <w:shd w:val="clear" w:color="auto" w:fill="F4F4F4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</w:pPr>
      <w:r w:rsidRPr="002F4114"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  <w:t>Existen dos ediciones de </w:t>
      </w:r>
      <w:r w:rsidRPr="002F4114">
        <w:rPr>
          <w:rFonts w:ascii="Arial" w:eastAsia="Times New Roman" w:hAnsi="Arial" w:cs="Arial"/>
          <w:color w:val="000000" w:themeColor="text1"/>
          <w:sz w:val="32"/>
          <w:szCs w:val="32"/>
          <w:u w:val="single"/>
          <w:bdr w:val="none" w:sz="0" w:space="0" w:color="auto" w:frame="1"/>
          <w:lang w:eastAsia="es-MX"/>
        </w:rPr>
        <w:t>Google Apps:</w:t>
      </w:r>
      <w:r w:rsidRPr="002F4114"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lang w:eastAsia="es-MX"/>
        </w:rPr>
        <w:t> la edición gratuita</w:t>
      </w:r>
      <w:r w:rsidRPr="002F4114"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  <w:t xml:space="preserve">, que nos permite probar el conjunto de herramientas, pero de forma </w:t>
      </w:r>
      <w:proofErr w:type="spellStart"/>
      <w:proofErr w:type="gramStart"/>
      <w:r w:rsidRPr="002F4114"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  <w:t>mas</w:t>
      </w:r>
      <w:proofErr w:type="spellEnd"/>
      <w:proofErr w:type="gramEnd"/>
      <w:r w:rsidRPr="002F4114"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  <w:t xml:space="preserve"> limitada, y </w:t>
      </w:r>
      <w:r w:rsidRPr="002F4114">
        <w:rPr>
          <w:rFonts w:ascii="Arial" w:eastAsia="Times New Roman" w:hAnsi="Arial" w:cs="Arial"/>
          <w:color w:val="000000" w:themeColor="text1"/>
          <w:sz w:val="32"/>
          <w:szCs w:val="32"/>
          <w:bdr w:val="none" w:sz="0" w:space="0" w:color="auto" w:frame="1"/>
          <w:lang w:eastAsia="es-MX"/>
        </w:rPr>
        <w:t>la edición Business</w:t>
      </w:r>
      <w:r w:rsidRPr="002F4114"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  <w:t>, que contiene todo el potencial de Google Apps pensado para empresas.</w:t>
      </w:r>
    </w:p>
    <w:p w:rsidR="002F4114" w:rsidRPr="002F4114" w:rsidRDefault="002F4114" w:rsidP="002F411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32"/>
          <w:szCs w:val="32"/>
          <w:lang w:eastAsia="es-MX"/>
        </w:rPr>
      </w:pPr>
    </w:p>
    <w:p w:rsidR="006D50B6" w:rsidRDefault="006D50B6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</w:p>
    <w:p w:rsidR="006D50B6" w:rsidRPr="006D50B6" w:rsidRDefault="002F4114" w:rsidP="006D50B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es-MX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0C16A481" wp14:editId="5BB1B2BE">
            <wp:simplePos x="0" y="0"/>
            <wp:positionH relativeFrom="column">
              <wp:posOffset>1596390</wp:posOffset>
            </wp:positionH>
            <wp:positionV relativeFrom="paragraph">
              <wp:posOffset>219075</wp:posOffset>
            </wp:positionV>
            <wp:extent cx="2286000" cy="2286000"/>
            <wp:effectExtent l="0" t="0" r="0" b="0"/>
            <wp:wrapTopAndBottom/>
            <wp:docPr id="5" name="Imagen 5" descr="Resultado de imagen para google a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google ap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6D50B6" w:rsidRPr="006D50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52386"/>
    <w:multiLevelType w:val="multilevel"/>
    <w:tmpl w:val="289E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543D7"/>
    <w:multiLevelType w:val="multilevel"/>
    <w:tmpl w:val="9A40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2C"/>
    <w:rsid w:val="000A5A19"/>
    <w:rsid w:val="002F4114"/>
    <w:rsid w:val="00577D44"/>
    <w:rsid w:val="006D50B6"/>
    <w:rsid w:val="00777F70"/>
    <w:rsid w:val="008C70CC"/>
    <w:rsid w:val="009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C3AE0-6730-4E98-9B21-D9BC4A39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0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9052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577D44"/>
    <w:rPr>
      <w:i/>
      <w:iCs/>
    </w:rPr>
  </w:style>
  <w:style w:type="character" w:styleId="Textoennegrita">
    <w:name w:val="Strong"/>
    <w:basedOn w:val="Fuentedeprrafopredeter"/>
    <w:uiPriority w:val="22"/>
    <w:qFormat/>
    <w:rsid w:val="006D50B6"/>
    <w:rPr>
      <w:b/>
      <w:bCs/>
    </w:rPr>
  </w:style>
  <w:style w:type="paragraph" w:customStyle="1" w:styleId="estilo341">
    <w:name w:val="estilo341"/>
    <w:basedOn w:val="Normal"/>
    <w:rsid w:val="006D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dding-sin">
    <w:name w:val="padding-sin"/>
    <w:basedOn w:val="Normal"/>
    <w:rsid w:val="006D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marron">
    <w:name w:val="marron"/>
    <w:basedOn w:val="Fuentedeprrafopredeter"/>
    <w:rsid w:val="006D5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2019-02-21T14:50:00Z</dcterms:created>
  <dcterms:modified xsi:type="dcterms:W3CDTF">2019-02-21T14:50:00Z</dcterms:modified>
</cp:coreProperties>
</file>