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70" w:rsidRDefault="00656FA8">
      <w:r w:rsidRPr="00656FA8">
        <w:t xml:space="preserve">Google Apps es un servicio de Google integrando muchas aplicaciones para Internet con funcionamiento similar a los tradicionales programas para escritorio, incluido </w:t>
      </w:r>
      <w:proofErr w:type="spellStart"/>
      <w:r w:rsidRPr="00656FA8">
        <w:t>Gmail</w:t>
      </w:r>
      <w:proofErr w:type="spellEnd"/>
      <w:r w:rsidRPr="00656FA8">
        <w:t xml:space="preserve">, Google Agenda, </w:t>
      </w:r>
      <w:proofErr w:type="spellStart"/>
      <w:r w:rsidRPr="00656FA8">
        <w:t>Talk</w:t>
      </w:r>
      <w:proofErr w:type="spellEnd"/>
      <w:r w:rsidRPr="00656FA8">
        <w:t xml:space="preserve">, </w:t>
      </w:r>
      <w:proofErr w:type="spellStart"/>
      <w:r w:rsidRPr="00656FA8">
        <w:t>Docs</w:t>
      </w:r>
      <w:proofErr w:type="spellEnd"/>
      <w:r w:rsidRPr="00656FA8">
        <w:t xml:space="preserve"> y </w:t>
      </w:r>
      <w:proofErr w:type="spellStart"/>
      <w:r w:rsidRPr="00656FA8">
        <w:t>Sites</w:t>
      </w:r>
      <w:proofErr w:type="spellEnd"/>
      <w:r w:rsidRPr="00656FA8">
        <w:t>. Para Educación, el programa es gratuito.</w:t>
      </w:r>
    </w:p>
    <w:p w:rsidR="00656FA8" w:rsidRDefault="00656FA8">
      <w:r w:rsidRPr="00656FA8">
        <w:t>Google Apps 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  <w:bookmarkStart w:id="0" w:name="_GoBack"/>
      <w:bookmarkEnd w:id="0"/>
    </w:p>
    <w:sectPr w:rsidR="00656F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A8"/>
    <w:rsid w:val="00656FA8"/>
    <w:rsid w:val="00A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9992-2BBA-43D6-BB1A-76835277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2019-02-20T15:07:00Z</dcterms:created>
  <dcterms:modified xsi:type="dcterms:W3CDTF">2019-02-20T15:08:00Z</dcterms:modified>
</cp:coreProperties>
</file>