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</w:rPr>
      </w:pPr>
    </w:p>
    <w:p w:rsidR="002E419F" w:rsidRDefault="002E419F" w:rsidP="002E419F">
      <w:pPr>
        <w:jc w:val="center"/>
        <w:rPr>
          <w:rFonts w:ascii="Century Gothic" w:hAnsi="Century Gothic"/>
          <w:b/>
          <w:i/>
          <w:sz w:val="52"/>
          <w:szCs w:val="33"/>
        </w:rPr>
      </w:pPr>
    </w:p>
    <w:p w:rsidR="002E419F" w:rsidRDefault="002E419F" w:rsidP="002E419F">
      <w:pPr>
        <w:jc w:val="center"/>
        <w:rPr>
          <w:rFonts w:ascii="Century Gothic" w:hAnsi="Century Gothic"/>
          <w:b/>
          <w:i/>
          <w:sz w:val="52"/>
          <w:szCs w:val="33"/>
        </w:rPr>
      </w:pPr>
      <w:r>
        <w:rPr>
          <w:rFonts w:ascii="Century Gothic" w:hAnsi="Century Gothic"/>
          <w:b/>
          <w:i/>
          <w:sz w:val="52"/>
          <w:szCs w:val="33"/>
        </w:rPr>
        <w:t>TECNOLOGÍA DE LA INFORMACIÓN Y COMUNICACIÓN (TIC)</w:t>
      </w:r>
    </w:p>
    <w:p w:rsidR="002E419F" w:rsidRDefault="002E419F" w:rsidP="002E419F">
      <w:pPr>
        <w:jc w:val="center"/>
        <w:rPr>
          <w:rFonts w:ascii="Century Gothic" w:hAnsi="Century Gothic"/>
          <w:sz w:val="33"/>
          <w:szCs w:val="33"/>
        </w:rPr>
      </w:pPr>
    </w:p>
    <w:p w:rsidR="002E419F" w:rsidRDefault="002E419F" w:rsidP="002E419F">
      <w:pPr>
        <w:jc w:val="center"/>
        <w:rPr>
          <w:rFonts w:ascii="Century Gothic" w:hAnsi="Century Gothic"/>
          <w:sz w:val="33"/>
          <w:szCs w:val="33"/>
        </w:rPr>
      </w:pPr>
    </w:p>
    <w:p w:rsidR="002E419F" w:rsidRDefault="002E419F" w:rsidP="002E419F">
      <w:pPr>
        <w:jc w:val="center"/>
        <w:rPr>
          <w:rFonts w:ascii="Century Gothic" w:hAnsi="Century Gothic"/>
          <w:sz w:val="33"/>
          <w:szCs w:val="33"/>
        </w:rPr>
      </w:pPr>
    </w:p>
    <w:p w:rsidR="002E419F" w:rsidRDefault="002E419F" w:rsidP="002E419F">
      <w:pPr>
        <w:jc w:val="center"/>
        <w:rPr>
          <w:rFonts w:ascii="Century Gothic" w:hAnsi="Century Gothic"/>
          <w:sz w:val="40"/>
          <w:szCs w:val="33"/>
          <w:u w:val="single"/>
        </w:rPr>
      </w:pPr>
      <w:r>
        <w:rPr>
          <w:rFonts w:ascii="Century Gothic" w:hAnsi="Century Gothic"/>
          <w:sz w:val="40"/>
          <w:szCs w:val="33"/>
        </w:rPr>
        <w:t xml:space="preserve">Yazmin Gámez Martínez </w:t>
      </w:r>
      <w:r>
        <w:rPr>
          <w:rFonts w:ascii="Century Gothic" w:hAnsi="Century Gothic"/>
          <w:sz w:val="40"/>
          <w:szCs w:val="33"/>
          <w:u w:val="single"/>
        </w:rPr>
        <w:t>1951567</w:t>
      </w:r>
    </w:p>
    <w:p w:rsidR="002E419F" w:rsidRDefault="002E419F" w:rsidP="002E419F">
      <w:pPr>
        <w:jc w:val="center"/>
        <w:rPr>
          <w:rFonts w:ascii="Century Gothic" w:hAnsi="Century Gothic"/>
          <w:sz w:val="40"/>
          <w:szCs w:val="33"/>
        </w:rPr>
      </w:pPr>
      <w:r w:rsidRPr="002E419F">
        <w:rPr>
          <w:rFonts w:ascii="Century Gothic" w:hAnsi="Century Gothic"/>
          <w:sz w:val="40"/>
          <w:szCs w:val="33"/>
          <w:highlight w:val="red"/>
        </w:rPr>
        <w:t xml:space="preserve">Rosbel Gómez Ponce </w:t>
      </w:r>
      <w:r w:rsidRPr="002E419F">
        <w:rPr>
          <w:rFonts w:ascii="Century Gothic" w:hAnsi="Century Gothic"/>
          <w:sz w:val="40"/>
          <w:szCs w:val="33"/>
          <w:highlight w:val="red"/>
          <w:u w:val="single"/>
        </w:rPr>
        <w:t>1654201</w:t>
      </w:r>
      <w:r w:rsidRPr="002E419F">
        <w:rPr>
          <w:rFonts w:ascii="Century Gothic" w:hAnsi="Century Gothic"/>
          <w:b/>
          <w:sz w:val="40"/>
          <w:szCs w:val="33"/>
        </w:rPr>
        <w:t xml:space="preserve"> </w:t>
      </w:r>
      <w:r w:rsidRPr="002E419F">
        <w:rPr>
          <w:rFonts w:ascii="Century Gothic" w:hAnsi="Century Gothic"/>
          <w:b/>
          <w:sz w:val="40"/>
          <w:szCs w:val="33"/>
          <w:highlight w:val="yellow"/>
        </w:rPr>
        <w:t>NO TRABAJO</w:t>
      </w:r>
    </w:p>
    <w:p w:rsidR="002E419F" w:rsidRDefault="002E419F" w:rsidP="002E419F">
      <w:pPr>
        <w:jc w:val="center"/>
        <w:rPr>
          <w:rFonts w:ascii="Century Gothic" w:hAnsi="Century Gothic"/>
          <w:sz w:val="40"/>
          <w:szCs w:val="33"/>
        </w:rPr>
      </w:pPr>
      <w:r>
        <w:rPr>
          <w:noProof/>
          <w:lang w:eastAsia="es-MX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3175</wp:posOffset>
            </wp:positionV>
            <wp:extent cx="2158365" cy="1439545"/>
            <wp:effectExtent l="0" t="0" r="0" b="0"/>
            <wp:wrapSquare wrapText="bothSides"/>
            <wp:docPr id="2" name="Imagen 2" descr="Resultado de imagen para uan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uan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40180" cy="1440180"/>
            <wp:effectExtent l="0" t="0" r="0" b="0"/>
            <wp:wrapSquare wrapText="bothSides"/>
            <wp:docPr id="1" name="Imagen 1" descr="Resultado de imagen para prepa 16 uan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prepa 16 uan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0"/>
          <w:szCs w:val="33"/>
        </w:rPr>
        <w:t xml:space="preserve">Simón Jesús García </w:t>
      </w:r>
      <w:r>
        <w:rPr>
          <w:rFonts w:ascii="Century Gothic" w:hAnsi="Century Gothic"/>
          <w:sz w:val="40"/>
          <w:szCs w:val="33"/>
          <w:u w:val="single"/>
        </w:rPr>
        <w:t>1974997</w:t>
      </w:r>
    </w:p>
    <w:p w:rsidR="002E419F" w:rsidRDefault="002E419F" w:rsidP="002E419F">
      <w:pPr>
        <w:jc w:val="center"/>
        <w:rPr>
          <w:rFonts w:ascii="Century Gothic" w:hAnsi="Century Gothic"/>
          <w:sz w:val="40"/>
          <w:szCs w:val="36"/>
          <w:u w:val="single"/>
        </w:rPr>
      </w:pPr>
      <w:r>
        <w:rPr>
          <w:rFonts w:ascii="Century Gothic" w:hAnsi="Century Gothic"/>
          <w:sz w:val="40"/>
          <w:szCs w:val="36"/>
        </w:rPr>
        <w:t xml:space="preserve">Zennia González Torres </w:t>
      </w:r>
      <w:r>
        <w:rPr>
          <w:rFonts w:ascii="Century Gothic" w:hAnsi="Century Gothic"/>
          <w:sz w:val="40"/>
          <w:szCs w:val="36"/>
          <w:u w:val="single"/>
        </w:rPr>
        <w:t>1980118</w:t>
      </w:r>
    </w:p>
    <w:p w:rsidR="002E419F" w:rsidRDefault="002E419F" w:rsidP="002E419F">
      <w:pPr>
        <w:jc w:val="center"/>
        <w:rPr>
          <w:rFonts w:ascii="Century Gothic" w:hAnsi="Century Gothic"/>
          <w:sz w:val="40"/>
          <w:szCs w:val="36"/>
          <w:u w:val="single"/>
        </w:rPr>
      </w:pPr>
      <w:r>
        <w:rPr>
          <w:rFonts w:ascii="Century Gothic" w:hAnsi="Century Gothic"/>
          <w:sz w:val="40"/>
          <w:szCs w:val="36"/>
        </w:rPr>
        <w:t xml:space="preserve">Alexia González Zacarías </w:t>
      </w:r>
      <w:r>
        <w:rPr>
          <w:rFonts w:ascii="Century Gothic" w:hAnsi="Century Gothic"/>
          <w:sz w:val="40"/>
          <w:szCs w:val="36"/>
          <w:u w:val="single"/>
        </w:rPr>
        <w:t>1955633</w:t>
      </w:r>
    </w:p>
    <w:p w:rsidR="002E419F" w:rsidRDefault="002E419F" w:rsidP="00FC7816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2E419F" w:rsidRDefault="002E419F" w:rsidP="00FC7816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2E419F" w:rsidRPr="002E419F" w:rsidRDefault="002E419F" w:rsidP="002E419F">
      <w:pPr>
        <w:jc w:val="center"/>
        <w:rPr>
          <w:rFonts w:ascii="Century Gothic" w:hAnsi="Century Gothic"/>
          <w:color w:val="000000" w:themeColor="text1"/>
          <w:sz w:val="44"/>
          <w:szCs w:val="32"/>
        </w:rPr>
      </w:pPr>
      <w:r w:rsidRPr="002E419F">
        <w:rPr>
          <w:rFonts w:ascii="Century Gothic" w:hAnsi="Century Gothic"/>
          <w:i/>
          <w:color w:val="000000" w:themeColor="text1"/>
          <w:sz w:val="44"/>
          <w:szCs w:val="32"/>
        </w:rPr>
        <w:t>DIMENSIÓN 1.</w:t>
      </w:r>
      <w:r w:rsidRPr="002E419F">
        <w:rPr>
          <w:rFonts w:ascii="Century Gothic" w:hAnsi="Century Gothic"/>
          <w:color w:val="000000" w:themeColor="text1"/>
          <w:sz w:val="44"/>
          <w:szCs w:val="32"/>
        </w:rPr>
        <w:t xml:space="preserve"> </w:t>
      </w:r>
      <w:r w:rsidRPr="002E419F">
        <w:rPr>
          <w:rFonts w:ascii="Century Gothic" w:hAnsi="Century Gothic"/>
          <w:i/>
          <w:color w:val="000000" w:themeColor="text1"/>
          <w:sz w:val="44"/>
          <w:szCs w:val="32"/>
        </w:rPr>
        <w:t>RECUPERACIÓN</w:t>
      </w:r>
    </w:p>
    <w:p w:rsidR="002E419F" w:rsidRDefault="00B83EFD" w:rsidP="00B83EFD">
      <w:pPr>
        <w:jc w:val="center"/>
        <w:rPr>
          <w:rFonts w:ascii="Century Gothic" w:hAnsi="Century Gothic"/>
          <w:i/>
          <w:color w:val="000000" w:themeColor="text1"/>
          <w:sz w:val="44"/>
          <w:szCs w:val="32"/>
        </w:rPr>
      </w:pPr>
      <w:r>
        <w:rPr>
          <w:rFonts w:ascii="Century Gothic" w:hAnsi="Century Gothic"/>
          <w:i/>
          <w:color w:val="000000" w:themeColor="text1"/>
          <w:sz w:val="44"/>
          <w:szCs w:val="32"/>
        </w:rPr>
        <w:t>PRESENTACIÓN INTERACTIVA</w:t>
      </w:r>
    </w:p>
    <w:p w:rsidR="00CB251B" w:rsidRDefault="00CB251B" w:rsidP="00B83EFD">
      <w:pPr>
        <w:jc w:val="center"/>
        <w:rPr>
          <w:rFonts w:ascii="Century Gothic" w:hAnsi="Century Gothic"/>
          <w:i/>
          <w:color w:val="000000" w:themeColor="text1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i/>
          <w:color w:val="000000" w:themeColor="text1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i/>
          <w:color w:val="000000" w:themeColor="text1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i/>
          <w:color w:val="000000" w:themeColor="text1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i/>
          <w:color w:val="000000" w:themeColor="text1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i/>
          <w:color w:val="000000" w:themeColor="text1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i/>
          <w:color w:val="000000" w:themeColor="text1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color w:val="FF0000"/>
          <w:sz w:val="44"/>
          <w:szCs w:val="32"/>
        </w:rPr>
      </w:pPr>
    </w:p>
    <w:p w:rsidR="00CB251B" w:rsidRDefault="00CB251B" w:rsidP="00B83EFD">
      <w:pPr>
        <w:jc w:val="center"/>
        <w:rPr>
          <w:rFonts w:ascii="Century Gothic" w:hAnsi="Century Gothic"/>
          <w:color w:val="FF0000"/>
          <w:sz w:val="44"/>
          <w:szCs w:val="32"/>
        </w:rPr>
      </w:pPr>
      <w:r>
        <w:rPr>
          <w:noProof/>
          <w:lang w:eastAsia="es-MX"/>
        </w:rPr>
        <w:drawing>
          <wp:inline distT="0" distB="0" distL="0" distR="0">
            <wp:extent cx="6858000" cy="3401882"/>
            <wp:effectExtent l="0" t="0" r="0" b="8255"/>
            <wp:docPr id="3" name="Imagen 3" descr="https://scontent.fntr3-1.fna.fbcdn.net/v/t1.15752-9/s2048x2048/40432232_714129025608270_7946870489052348416_n.jpg?_nc_cat=0&amp;oh=92bf7966c1111840f1973dcbaf02b59c&amp;oe=5BFBC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tr3-1.fna.fbcdn.net/v/t1.15752-9/s2048x2048/40432232_714129025608270_7946870489052348416_n.jpg?_nc_cat=0&amp;oh=92bf7966c1111840f1973dcbaf02b59c&amp;oe=5BFBCD3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51B" w:rsidSect="002E419F">
      <w:pgSz w:w="12240" w:h="15840"/>
      <w:pgMar w:top="720" w:right="720" w:bottom="720" w:left="72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EBE" w:rsidRDefault="00A00EBE" w:rsidP="00950BED">
      <w:r>
        <w:separator/>
      </w:r>
    </w:p>
  </w:endnote>
  <w:endnote w:type="continuationSeparator" w:id="0">
    <w:p w:rsidR="00A00EBE" w:rsidRDefault="00A00EBE" w:rsidP="0095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EBE" w:rsidRDefault="00A00EBE" w:rsidP="00950BED">
      <w:r>
        <w:separator/>
      </w:r>
    </w:p>
  </w:footnote>
  <w:footnote w:type="continuationSeparator" w:id="0">
    <w:p w:rsidR="00A00EBE" w:rsidRDefault="00A00EBE" w:rsidP="0095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D195D"/>
    <w:multiLevelType w:val="hybridMultilevel"/>
    <w:tmpl w:val="1B4C8F98"/>
    <w:lvl w:ilvl="0" w:tplc="C17099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1"/>
    <w:rsid w:val="00031855"/>
    <w:rsid w:val="002E419F"/>
    <w:rsid w:val="00543192"/>
    <w:rsid w:val="005D7669"/>
    <w:rsid w:val="006E01FC"/>
    <w:rsid w:val="00855A61"/>
    <w:rsid w:val="008F31DB"/>
    <w:rsid w:val="00926006"/>
    <w:rsid w:val="00950BED"/>
    <w:rsid w:val="00A00EBE"/>
    <w:rsid w:val="00B83EFD"/>
    <w:rsid w:val="00C27251"/>
    <w:rsid w:val="00CB251B"/>
    <w:rsid w:val="00E95404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C798E9-11F4-4D74-BE43-5A677A31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78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419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0B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BED"/>
  </w:style>
  <w:style w:type="paragraph" w:styleId="Piedepgina">
    <w:name w:val="footer"/>
    <w:basedOn w:val="Normal"/>
    <w:link w:val="PiedepginaCar"/>
    <w:uiPriority w:val="99"/>
    <w:unhideWhenUsed/>
    <w:rsid w:val="00950B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Alexia1</cp:lastModifiedBy>
  <cp:revision>2</cp:revision>
  <dcterms:created xsi:type="dcterms:W3CDTF">2018-09-02T02:10:00Z</dcterms:created>
  <dcterms:modified xsi:type="dcterms:W3CDTF">2018-09-02T02:10:00Z</dcterms:modified>
</cp:coreProperties>
</file>