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CEE" w:rsidRPr="00041CEE" w:rsidRDefault="008D75B7" w:rsidP="00041CE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Sistema gestor de base de datos</w:t>
      </w:r>
    </w:p>
    <w:bookmarkEnd w:id="0"/>
    <w:p w:rsidR="009E007B" w:rsidRPr="00041CEE" w:rsidRDefault="00041CEE" w:rsidP="008D75B7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1"/>
          <w:szCs w:val="21"/>
        </w:rPr>
      </w:pPr>
      <w:r w:rsidRPr="00041CEE">
        <w:rPr>
          <w:rFonts w:ascii="Times New Roman" w:hAnsi="Times New Roman" w:cs="Times New Roman"/>
          <w:sz w:val="24"/>
          <w:szCs w:val="24"/>
        </w:rPr>
        <w:t>“</w:t>
      </w:r>
      <w:r w:rsidR="008D75B7" w:rsidRPr="008D75B7">
        <w:rPr>
          <w:rFonts w:ascii="Times-Roman" w:hAnsi="Times-Roman" w:cs="Times-Roman"/>
          <w:sz w:val="24"/>
          <w:szCs w:val="24"/>
        </w:rPr>
        <w:t>consiste en una colec</w:t>
      </w:r>
      <w:r w:rsidR="008D75B7" w:rsidRPr="008D75B7">
        <w:rPr>
          <w:rFonts w:ascii="Times-Roman" w:hAnsi="Times-Roman" w:cs="Times-Roman"/>
          <w:sz w:val="24"/>
          <w:szCs w:val="24"/>
        </w:rPr>
        <w:t xml:space="preserve">ción de datos interrelacionados </w:t>
      </w:r>
      <w:r w:rsidR="008D75B7" w:rsidRPr="008D75B7">
        <w:rPr>
          <w:rFonts w:ascii="Times-Roman" w:hAnsi="Times-Roman" w:cs="Times-Roman"/>
          <w:sz w:val="24"/>
          <w:szCs w:val="24"/>
        </w:rPr>
        <w:t>y un conjunto de progra</w:t>
      </w:r>
      <w:r w:rsidR="008D75B7" w:rsidRPr="008D75B7">
        <w:rPr>
          <w:rFonts w:ascii="Times-Roman" w:hAnsi="Times-Roman" w:cs="Times-Roman"/>
          <w:sz w:val="24"/>
          <w:szCs w:val="24"/>
        </w:rPr>
        <w:t>mas para acceder a dichos datos</w:t>
      </w:r>
      <w:r w:rsidR="008D75B7"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994629882"/>
          <w:citation/>
        </w:sdtPr>
        <w:sdtContent>
          <w:r w:rsidR="008D75B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75B7">
            <w:rPr>
              <w:rFonts w:ascii="Times New Roman" w:hAnsi="Times New Roman" w:cs="Times New Roman"/>
              <w:sz w:val="24"/>
              <w:szCs w:val="24"/>
            </w:rPr>
            <w:instrText xml:space="preserve">CITATION 02 \p 1 \l 2058 </w:instrText>
          </w:r>
          <w:r w:rsidR="008D75B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D75B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D75B7" w:rsidRPr="008D75B7">
            <w:rPr>
              <w:rFonts w:ascii="Times New Roman" w:hAnsi="Times New Roman" w:cs="Times New Roman"/>
              <w:noProof/>
              <w:sz w:val="24"/>
              <w:szCs w:val="24"/>
            </w:rPr>
            <w:t>(Silberschatz, Sudarshan, &amp; F. Korth, 2002, pág. 1)</w:t>
          </w:r>
          <w:r w:rsidR="008D75B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9E007B" w:rsidRPr="00041C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EE"/>
    <w:rsid w:val="00041CEE"/>
    <w:rsid w:val="0024505D"/>
    <w:rsid w:val="005044C6"/>
    <w:rsid w:val="00792CE9"/>
    <w:rsid w:val="007C3EEE"/>
    <w:rsid w:val="008C0933"/>
    <w:rsid w:val="008D75B7"/>
    <w:rsid w:val="009160C2"/>
    <w:rsid w:val="00BD568B"/>
    <w:rsid w:val="00C34BD1"/>
    <w:rsid w:val="00C6778E"/>
    <w:rsid w:val="00E5323C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9702-B82F-4693-A338-F4E1658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02</b:Tag>
    <b:SourceType>Book</b:SourceType>
    <b:Guid>{7D248390-1A5F-465C-B764-B05039C0D1DF}</b:Guid>
    <b:Year>2002</b:Year>
    <b:Title>Fundamentos de bases de datos</b:Title>
    <b:City>España</b:City>
    <b:Publisher>McGRAW-HILL</b:Publisher>
    <b:Author>
      <b:Author>
        <b:NameList>
          <b:Person>
            <b:Last>Silberschatz</b:Last>
            <b:First>Abraham</b:First>
          </b:Person>
          <b:Person>
            <b:Last>Sudarshan</b:Last>
            <b:First>S.</b:First>
          </b:Person>
          <b:Person>
            <b:Last>F. Korth</b:Last>
            <b:First>Henry</b:First>
          </b:Person>
        </b:NameList>
      </b:Author>
    </b:Author>
    <b:RefOrder>1</b:RefOrder>
  </b:Source>
  <b:Source>
    <b:Tag>Elm07</b:Tag>
    <b:SourceType>Book</b:SourceType>
    <b:Guid>{F4F71760-0DA1-4C1E-A944-40EEA6DA32EE}</b:Guid>
    <b:Title>Fundamentos de Sistemas de Bases de Datos</b:Title>
    <b:Year>2007</b:Year>
    <b:City>Madrid</b:City>
    <b:Publisher>PEARSON EDUCACIÓN S.A.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  <b:Source>
    <b:Tag>Sán04</b:Tag>
    <b:SourceType>Book</b:SourceType>
    <b:Guid>{1C50649B-8073-40B4-8A94-157FA4E48E30}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C53BB8C2-A4B0-40B7-94AA-B8EA0A1A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brandon medina mancilla</cp:lastModifiedBy>
  <cp:revision>2</cp:revision>
  <dcterms:created xsi:type="dcterms:W3CDTF">2018-02-12T04:05:00Z</dcterms:created>
  <dcterms:modified xsi:type="dcterms:W3CDTF">2018-02-12T04:05:00Z</dcterms:modified>
</cp:coreProperties>
</file>