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E7" w:rsidRPr="00E33660" w:rsidRDefault="005145E7" w:rsidP="005145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660">
        <w:rPr>
          <w:rFonts w:ascii="Times New Roman" w:hAnsi="Times New Roman" w:cs="Times New Roman"/>
          <w:b/>
          <w:sz w:val="24"/>
          <w:szCs w:val="24"/>
        </w:rPr>
        <w:t>Modelo Físico</w:t>
      </w:r>
    </w:p>
    <w:p w:rsidR="008B444D" w:rsidRPr="005145E7" w:rsidRDefault="00E15838" w:rsidP="005145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5145E7">
        <w:rPr>
          <w:rFonts w:ascii="Times New Roman" w:hAnsi="Times New Roman" w:cs="Times New Roman"/>
          <w:sz w:val="24"/>
          <w:szCs w:val="24"/>
        </w:rPr>
        <w:t>“</w:t>
      </w:r>
      <w:r w:rsidR="00A16C78" w:rsidRPr="005145E7">
        <w:rPr>
          <w:rFonts w:ascii="Times New Roman" w:hAnsi="Times New Roman" w:cs="Times New Roman"/>
          <w:sz w:val="24"/>
          <w:szCs w:val="24"/>
        </w:rPr>
        <w:t xml:space="preserve">Los </w:t>
      </w:r>
      <w:r w:rsidR="00A16C78" w:rsidRPr="005145E7">
        <w:rPr>
          <w:rFonts w:ascii="Times New Roman" w:hAnsi="Times New Roman" w:cs="Times New Roman"/>
          <w:bCs/>
          <w:sz w:val="24"/>
          <w:szCs w:val="24"/>
        </w:rPr>
        <w:t xml:space="preserve">modelos de datos de bajo nivel o físicos </w:t>
      </w:r>
      <w:r w:rsidR="00A16C78" w:rsidRPr="005145E7">
        <w:rPr>
          <w:rFonts w:ascii="Times New Roman" w:hAnsi="Times New Roman" w:cs="Times New Roman"/>
          <w:sz w:val="24"/>
          <w:szCs w:val="24"/>
        </w:rPr>
        <w:t>ofrecen conceptos que describen los detalles de cómo se almacenan los datos en</w:t>
      </w:r>
      <w:r w:rsidR="00A16C78" w:rsidRPr="005145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C78" w:rsidRPr="005145E7">
        <w:rPr>
          <w:rFonts w:ascii="Times New Roman" w:hAnsi="Times New Roman" w:cs="Times New Roman"/>
          <w:sz w:val="24"/>
          <w:szCs w:val="24"/>
        </w:rPr>
        <w:t>el computador</w:t>
      </w:r>
      <w:r w:rsidRPr="005145E7"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-304942711"/>
          <w:citation/>
        </w:sdtPr>
        <w:sdtEndPr/>
        <w:sdtContent>
          <w:r w:rsidR="00333D28" w:rsidRPr="005145E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145E7">
            <w:rPr>
              <w:rFonts w:ascii="Times New Roman" w:hAnsi="Times New Roman" w:cs="Times New Roman"/>
              <w:sz w:val="24"/>
              <w:szCs w:val="24"/>
              <w:lang w:val="es-ES_tradnl"/>
            </w:rPr>
            <w:instrText xml:space="preserve">CITATION ELM07 \p 28 \l 1034 </w:instrText>
          </w:r>
          <w:r w:rsidR="00333D28" w:rsidRPr="005145E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5145E7">
            <w:rPr>
              <w:rFonts w:ascii="Times New Roman" w:hAnsi="Times New Roman" w:cs="Times New Roman"/>
              <w:noProof/>
              <w:sz w:val="24"/>
              <w:szCs w:val="24"/>
              <w:lang w:val="es-ES_tradnl"/>
            </w:rPr>
            <w:t>(ELMASRI &amp; B. NAVATHE, 2007, pág. 28)</w:t>
          </w:r>
          <w:r w:rsidR="00333D28" w:rsidRPr="005145E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145E7" w:rsidRPr="005145E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8B444D" w:rsidRPr="005145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4A"/>
    <w:rsid w:val="0002531B"/>
    <w:rsid w:val="000F677D"/>
    <w:rsid w:val="00157FBB"/>
    <w:rsid w:val="00220669"/>
    <w:rsid w:val="00333D28"/>
    <w:rsid w:val="003A6072"/>
    <w:rsid w:val="00406E2C"/>
    <w:rsid w:val="005145E7"/>
    <w:rsid w:val="0056194A"/>
    <w:rsid w:val="00714B42"/>
    <w:rsid w:val="0074403A"/>
    <w:rsid w:val="008B444D"/>
    <w:rsid w:val="00A16C78"/>
    <w:rsid w:val="00CB477F"/>
    <w:rsid w:val="00D556A8"/>
    <w:rsid w:val="00E15838"/>
    <w:rsid w:val="00E33660"/>
    <w:rsid w:val="00E55F2F"/>
    <w:rsid w:val="00F017B0"/>
    <w:rsid w:val="00F9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E84D52"/>
  <w15:chartTrackingRefBased/>
  <w15:docId w15:val="{ADED6D69-846F-4906-8C4A-60567D09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0192C804-6507-4F9D-8BA8-C882B245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Rodríguez</dc:creator>
  <cp:keywords/>
  <dc:description/>
  <cp:lastModifiedBy>jovanni moralesz</cp:lastModifiedBy>
  <cp:revision>4</cp:revision>
  <dcterms:created xsi:type="dcterms:W3CDTF">2018-02-11T23:05:00Z</dcterms:created>
  <dcterms:modified xsi:type="dcterms:W3CDTF">2018-02-13T18:13:00Z</dcterms:modified>
</cp:coreProperties>
</file>