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DC" w:rsidRDefault="007619DC" w:rsidP="007619DC">
      <w:pPr>
        <w:pStyle w:val="Ttulo2"/>
      </w:pPr>
      <w:bookmarkStart w:id="0" w:name="_Toc474525750"/>
      <w:r>
        <w:t>Almacenamiento</w:t>
      </w:r>
      <w:bookmarkEnd w:id="0"/>
    </w:p>
    <w:p w:rsidR="007619DC" w:rsidRPr="00AA458C" w:rsidRDefault="00FD38C1" w:rsidP="00FD38C1">
      <w:pPr>
        <w:spacing w:line="480" w:lineRule="auto"/>
        <w:jc w:val="both"/>
        <w:rPr>
          <w:lang w:val="es-MX"/>
        </w:rPr>
      </w:pPr>
      <w:r>
        <w:rPr>
          <w:lang w:val="es-MX"/>
        </w:rPr>
        <w:t>“</w:t>
      </w:r>
      <w:r w:rsidR="007619DC" w:rsidRPr="00EF1BB1">
        <w:rPr>
          <w:lang w:val="es-MX"/>
        </w:rPr>
        <w:t xml:space="preserve">Los medios de almacenamiento forman una jerarquía de almacenamiento que incluye dos </w:t>
      </w:r>
      <w:r w:rsidR="007619DC" w:rsidRPr="00AA458C">
        <w:rPr>
          <w:lang w:val="es-MX"/>
        </w:rPr>
        <w:t xml:space="preserve">categorías principales: </w:t>
      </w:r>
    </w:p>
    <w:p w:rsidR="007619DC" w:rsidRPr="00AA458C" w:rsidRDefault="007619DC" w:rsidP="00FD38C1">
      <w:pPr>
        <w:spacing w:line="480" w:lineRule="auto"/>
        <w:jc w:val="both"/>
        <w:rPr>
          <w:lang w:val="es-MX"/>
        </w:rPr>
      </w:pPr>
      <w:r w:rsidRPr="00AA458C">
        <w:rPr>
          <w:lang w:val="es-MX"/>
        </w:rPr>
        <w:t xml:space="preserve">- Almacenamiento principal o primario. </w:t>
      </w:r>
    </w:p>
    <w:p w:rsidR="00FD38C1" w:rsidRPr="00072B06" w:rsidRDefault="007619DC" w:rsidP="00FD38C1">
      <w:pPr>
        <w:spacing w:line="480" w:lineRule="auto"/>
        <w:jc w:val="both"/>
      </w:pPr>
      <w:r w:rsidRPr="00AA458C">
        <w:rPr>
          <w:lang w:val="es-MX"/>
        </w:rPr>
        <w:t xml:space="preserve">- Almacenamientos secundario y </w:t>
      </w:r>
      <w:r w:rsidR="006D7AE5">
        <w:rPr>
          <w:lang w:val="es-MX"/>
        </w:rPr>
        <w:t>terciario</w:t>
      </w:r>
      <w:bookmarkStart w:id="1" w:name="_GoBack"/>
      <w:bookmarkEnd w:id="1"/>
      <w:r w:rsidR="00AA458C">
        <w:rPr>
          <w:lang w:val="es-MX"/>
        </w:rPr>
        <w:t>“</w:t>
      </w:r>
      <w:sdt>
        <w:sdtPr>
          <w:rPr>
            <w:lang w:val="es-MX"/>
          </w:rPr>
          <w:id w:val="296261011"/>
          <w:citation/>
        </w:sdtPr>
        <w:sdtEndPr/>
        <w:sdtContent>
          <w:r w:rsidR="00AA458C">
            <w:rPr>
              <w:lang w:val="es-MX"/>
            </w:rPr>
            <w:fldChar w:fldCharType="begin"/>
          </w:r>
          <w:r w:rsidR="00AA458C">
            <w:rPr>
              <w:lang w:val="es-MX"/>
            </w:rPr>
            <w:instrText xml:space="preserve">CITATION Ram07 \p 390 \l 2058 </w:instrText>
          </w:r>
          <w:r w:rsidR="00AA458C">
            <w:rPr>
              <w:lang w:val="es-MX"/>
            </w:rPr>
            <w:fldChar w:fldCharType="separate"/>
          </w:r>
          <w:r w:rsidR="00AA458C">
            <w:rPr>
              <w:noProof/>
              <w:lang w:val="es-MX"/>
            </w:rPr>
            <w:t xml:space="preserve"> </w:t>
          </w:r>
          <w:r w:rsidR="00AA458C" w:rsidRPr="00AA458C">
            <w:rPr>
              <w:noProof/>
              <w:lang w:val="es-MX"/>
            </w:rPr>
            <w:t>(Ramez &amp; Shamkant B., 2007, pág. 390)</w:t>
          </w:r>
          <w:r w:rsidR="00AA458C">
            <w:rPr>
              <w:lang w:val="es-MX"/>
            </w:rPr>
            <w:fldChar w:fldCharType="end"/>
          </w:r>
        </w:sdtContent>
      </w:sdt>
      <w:r w:rsidR="006D7AE5">
        <w:rPr>
          <w:lang w:val="es-MX"/>
        </w:rPr>
        <w:t>.</w:t>
      </w:r>
    </w:p>
    <w:p w:rsidR="00B07AD7" w:rsidRPr="00961D14" w:rsidRDefault="00B07AD7" w:rsidP="005B531F">
      <w:pPr>
        <w:spacing w:line="480" w:lineRule="auto"/>
      </w:pPr>
    </w:p>
    <w:sectPr w:rsidR="00B07AD7" w:rsidRPr="00961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D0E4F"/>
    <w:rsid w:val="00424F11"/>
    <w:rsid w:val="005A036A"/>
    <w:rsid w:val="005A0CEC"/>
    <w:rsid w:val="005B531F"/>
    <w:rsid w:val="005D5CBF"/>
    <w:rsid w:val="006D7AE5"/>
    <w:rsid w:val="007619DC"/>
    <w:rsid w:val="0094577B"/>
    <w:rsid w:val="00961D14"/>
    <w:rsid w:val="009A3248"/>
    <w:rsid w:val="00AA458C"/>
    <w:rsid w:val="00B07AD7"/>
    <w:rsid w:val="00B81410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74419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1</b:RefOrder>
  </b:Source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B5E97445-DF58-4E1A-B343-4ADB1AAC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7</cp:revision>
  <dcterms:created xsi:type="dcterms:W3CDTF">2017-02-14T00:48:00Z</dcterms:created>
  <dcterms:modified xsi:type="dcterms:W3CDTF">2018-02-13T17:48:00Z</dcterms:modified>
</cp:coreProperties>
</file>