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E9" w:rsidRPr="00172DA2" w:rsidRDefault="006739E9" w:rsidP="00172DA2">
      <w:pPr>
        <w:spacing w:line="480" w:lineRule="auto"/>
      </w:pPr>
      <w:r w:rsidRPr="006739E9">
        <w:rPr>
          <w:rFonts w:ascii="Times New Roman" w:hAnsi="Times New Roman" w:cs="Times New Roman"/>
          <w:b/>
        </w:rPr>
        <w:t>Dato</w:t>
      </w:r>
    </w:p>
    <w:p w:rsidR="00B50BD0" w:rsidRPr="006739E9" w:rsidRDefault="002816F7" w:rsidP="00172DA2">
      <w:pPr>
        <w:spacing w:line="480" w:lineRule="auto"/>
      </w:pPr>
      <w:r w:rsidRPr="002816F7">
        <w:rPr>
          <w:rFonts w:ascii="Times New Roman" w:hAnsi="Times New Roman" w:cs="Times New Roman"/>
          <w:sz w:val="24"/>
        </w:rPr>
        <w:t>“Cada elemento informativo (nombre, dirección, sueldo, etc.) es lo que se conoce como dato (en inglés data)”</w:t>
      </w:r>
      <w:sdt>
        <w:sdtPr>
          <w:rPr>
            <w:rFonts w:ascii="Times New Roman" w:hAnsi="Times New Roman" w:cs="Times New Roman"/>
            <w:sz w:val="24"/>
          </w:rPr>
          <w:id w:val="617881382"/>
          <w:citation/>
        </w:sdtPr>
        <w:sdtEndPr/>
        <w:sdtContent>
          <w:r w:rsidRPr="002816F7">
            <w:rPr>
              <w:rFonts w:ascii="Times New Roman" w:hAnsi="Times New Roman" w:cs="Times New Roman"/>
              <w:sz w:val="24"/>
            </w:rPr>
            <w:fldChar w:fldCharType="begin"/>
          </w:r>
          <w:r w:rsidRPr="002816F7">
            <w:rPr>
              <w:rFonts w:ascii="Times New Roman" w:hAnsi="Times New Roman" w:cs="Times New Roman"/>
              <w:sz w:val="24"/>
            </w:rPr>
            <w:instrText xml:space="preserve">CITATION Sán04 \p 7 \l 2058 </w:instrText>
          </w:r>
          <w:r w:rsidRPr="002816F7">
            <w:rPr>
              <w:rFonts w:ascii="Times New Roman" w:hAnsi="Times New Roman" w:cs="Times New Roman"/>
              <w:sz w:val="24"/>
            </w:rPr>
            <w:fldChar w:fldCharType="separate"/>
          </w:r>
          <w:r w:rsidR="00B4314F">
            <w:rPr>
              <w:rFonts w:ascii="Times New Roman" w:hAnsi="Times New Roman" w:cs="Times New Roman"/>
              <w:noProof/>
              <w:sz w:val="24"/>
            </w:rPr>
            <w:t xml:space="preserve"> </w:t>
          </w:r>
          <w:r w:rsidR="00B4314F" w:rsidRPr="00B4314F">
            <w:rPr>
              <w:rFonts w:ascii="Times New Roman" w:hAnsi="Times New Roman" w:cs="Times New Roman"/>
              <w:noProof/>
              <w:sz w:val="24"/>
            </w:rPr>
            <w:t>(Sánchez, 2004, pág. 7)</w:t>
          </w:r>
          <w:r w:rsidRPr="002816F7">
            <w:rPr>
              <w:rFonts w:ascii="Times New Roman" w:hAnsi="Times New Roman" w:cs="Times New Roman"/>
              <w:sz w:val="24"/>
            </w:rPr>
            <w:fldChar w:fldCharType="end"/>
          </w:r>
        </w:sdtContent>
      </w:sdt>
      <w:r w:rsidRPr="002816F7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B50BD0" w:rsidRPr="006739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6F7"/>
    <w:rsid w:val="00172DA2"/>
    <w:rsid w:val="002816F7"/>
    <w:rsid w:val="006739E9"/>
    <w:rsid w:val="00B4314F"/>
    <w:rsid w:val="00B50BD0"/>
    <w:rsid w:val="00D66570"/>
    <w:rsid w:val="00F5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D05EAB"/>
  <w15:chartTrackingRefBased/>
  <w15:docId w15:val="{54CCF6A4-4AC9-4F8D-AF06-12018D211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54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4EC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F54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{F21E8D88-74E6-4CC8-AEC5-FE44EBD6C467}</b:Guid>
    <b:Author>
      <b:Author>
        <b:NameList>
          <b:Person>
            <b:Last>Sánchez</b:Last>
            <b:First>Jorge</b:First>
          </b:Person>
        </b:NameList>
      </b:Author>
    </b:Author>
    <b:Title>Diseño Conceptual de Bases de Datos</b:Title>
    <b:Year>2004</b:Year>
    <b:City>559 Nathan Abbott Way, Stanford, California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007C0341-725E-4D7A-AF93-11AED18C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jovanni moralesz</cp:lastModifiedBy>
  <cp:revision>7</cp:revision>
  <dcterms:created xsi:type="dcterms:W3CDTF">2018-02-07T18:36:00Z</dcterms:created>
  <dcterms:modified xsi:type="dcterms:W3CDTF">2018-02-13T18:07:00Z</dcterms:modified>
</cp:coreProperties>
</file>