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06" w:rsidRDefault="000030EB" w:rsidP="000030E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Esquema Canónico:</w:t>
      </w:r>
    </w:p>
    <w:p w:rsidR="000030EB" w:rsidRPr="000030EB" w:rsidRDefault="000030EB" w:rsidP="000030E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030EB">
        <w:rPr>
          <w:rFonts w:ascii="Arial" w:hAnsi="Arial" w:cs="Arial"/>
          <w:sz w:val="24"/>
          <w:szCs w:val="24"/>
        </w:rPr>
        <w:t>El esquema canónico o lógico global, es un esquema que presenta de forma conceptual la estructura de una base de datos. Es un esquema que depende del tipo</w:t>
      </w:r>
      <w:r>
        <w:rPr>
          <w:rFonts w:ascii="Arial" w:hAnsi="Arial" w:cs="Arial"/>
          <w:sz w:val="24"/>
          <w:szCs w:val="24"/>
        </w:rPr>
        <w:t xml:space="preserve"> de DBMS que vayamos a utilizar </w:t>
      </w:r>
      <w:sdt>
        <w:sdtPr>
          <w:rPr>
            <w:rFonts w:ascii="Arial" w:hAnsi="Arial" w:cs="Arial"/>
            <w:sz w:val="24"/>
            <w:szCs w:val="24"/>
          </w:rPr>
          <w:id w:val="-738867133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Jor044 \p 7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0030EB">
            <w:rPr>
              <w:rFonts w:ascii="Arial" w:hAnsi="Arial" w:cs="Arial"/>
              <w:noProof/>
              <w:sz w:val="24"/>
              <w:szCs w:val="24"/>
            </w:rPr>
            <w:t>(Sànchez, 2004, pág. 7)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0030EB" w:rsidRPr="000030EB" w:rsidSect="000030E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EB"/>
    <w:rsid w:val="000030EB"/>
    <w:rsid w:val="006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CEDF"/>
  <w15:chartTrackingRefBased/>
  <w15:docId w15:val="{9FC13158-C87B-4170-83FD-FA62CC64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Jor044</b:Tag>
    <b:SourceType>Book</b:SourceType>
    <b:Guid>{540969F6-FABB-4399-AB4C-57619123A141}</b:Guid>
    <b:Author>
      <b:Author>
        <b:NameList>
          <b:Person>
            <b:Last>Sànchez</b:Last>
            <b:First>Jorge</b:First>
          </b:Person>
        </b:NameList>
      </b:Author>
    </b:Author>
    <b:Title>Principios Sobre Base de Datos Relacionales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CAC70235-FF43-40FA-93FA-662687F4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2018-02-12T01:22:00Z</dcterms:created>
  <dcterms:modified xsi:type="dcterms:W3CDTF">2018-02-12T01:25:00Z</dcterms:modified>
</cp:coreProperties>
</file>