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6C" w:rsidRPr="003D486C" w:rsidRDefault="003D486C" w:rsidP="00AF3AD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D486C">
        <w:rPr>
          <w:rFonts w:ascii="Arial" w:hAnsi="Arial" w:cs="Arial"/>
          <w:b/>
          <w:sz w:val="24"/>
          <w:szCs w:val="24"/>
        </w:rPr>
        <w:t>Base de Datos</w:t>
      </w:r>
    </w:p>
    <w:p w:rsidR="00B94A67" w:rsidRPr="00AF3AD8" w:rsidRDefault="00E22366" w:rsidP="003D486C">
      <w:pPr>
        <w:spacing w:line="480" w:lineRule="auto"/>
        <w:ind w:left="1417"/>
        <w:jc w:val="both"/>
        <w:rPr>
          <w:rFonts w:ascii="Arial" w:hAnsi="Arial" w:cs="Arial"/>
          <w:sz w:val="24"/>
          <w:szCs w:val="24"/>
        </w:rPr>
      </w:pPr>
      <w:r w:rsidRPr="00AF3AD8">
        <w:rPr>
          <w:rFonts w:ascii="Arial" w:hAnsi="Arial" w:cs="Arial"/>
          <w:sz w:val="24"/>
          <w:szCs w:val="24"/>
        </w:rPr>
        <w:t>“…es una serie de datos relacionados que forman una estructura lógica, es decir una estructura reconocible</w:t>
      </w:r>
      <w:r w:rsidR="00AF3AD8">
        <w:rPr>
          <w:rFonts w:ascii="Arial" w:hAnsi="Arial" w:cs="Arial"/>
          <w:sz w:val="24"/>
          <w:szCs w:val="24"/>
        </w:rPr>
        <w:t xml:space="preserve"> desde un programa informático.</w:t>
      </w:r>
      <w:r w:rsidRPr="00AF3AD8">
        <w:rPr>
          <w:rFonts w:ascii="Arial" w:hAnsi="Arial" w:cs="Arial"/>
          <w:sz w:val="24"/>
          <w:szCs w:val="24"/>
        </w:rPr>
        <w:t>Esa estructura no sólo contiene los datos en sí, sino la forma en la que se relacionan”</w:t>
      </w:r>
      <w:sdt>
        <w:sdtPr>
          <w:rPr>
            <w:rFonts w:ascii="Arial" w:hAnsi="Arial" w:cs="Arial"/>
            <w:sz w:val="24"/>
            <w:szCs w:val="24"/>
          </w:rPr>
          <w:id w:val="1749453946"/>
          <w:citation/>
        </w:sdtPr>
        <w:sdtEndPr/>
        <w:sdtContent>
          <w:r w:rsidRPr="00AF3AD8">
            <w:rPr>
              <w:rFonts w:ascii="Arial" w:hAnsi="Arial" w:cs="Arial"/>
              <w:sz w:val="24"/>
              <w:szCs w:val="24"/>
            </w:rPr>
            <w:fldChar w:fldCharType="begin"/>
          </w:r>
          <w:r w:rsidRPr="00AF3AD8">
            <w:rPr>
              <w:rFonts w:ascii="Arial" w:hAnsi="Arial" w:cs="Arial"/>
              <w:sz w:val="24"/>
              <w:szCs w:val="24"/>
            </w:rPr>
            <w:instrText xml:space="preserve">CITATION Sàn04 \p 07 \l 3082 </w:instrText>
          </w:r>
          <w:r w:rsidRPr="00AF3AD8">
            <w:rPr>
              <w:rFonts w:ascii="Arial" w:hAnsi="Arial" w:cs="Arial"/>
              <w:sz w:val="24"/>
              <w:szCs w:val="24"/>
            </w:rPr>
            <w:fldChar w:fldCharType="separate"/>
          </w:r>
          <w:r w:rsidRPr="00AF3AD8">
            <w:rPr>
              <w:rFonts w:ascii="Arial" w:hAnsi="Arial" w:cs="Arial"/>
              <w:noProof/>
              <w:sz w:val="24"/>
              <w:szCs w:val="24"/>
            </w:rPr>
            <w:t xml:space="preserve"> (Sànchez, 2004, pág. 07)</w:t>
          </w:r>
          <w:r w:rsidRPr="00AF3AD8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Pr="00AF3AD8">
        <w:rPr>
          <w:rFonts w:ascii="Arial" w:hAnsi="Arial" w:cs="Arial"/>
          <w:sz w:val="24"/>
          <w:szCs w:val="24"/>
        </w:rPr>
        <w:t>.</w:t>
      </w:r>
    </w:p>
    <w:sectPr w:rsidR="00B94A67" w:rsidRPr="00AF3AD8" w:rsidSect="00AF3AD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66"/>
    <w:rsid w:val="003D486C"/>
    <w:rsid w:val="00AF3AD8"/>
    <w:rsid w:val="00B94A67"/>
    <w:rsid w:val="00E2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DEE0"/>
  <w15:chartTrackingRefBased/>
  <w15:docId w15:val="{AFDAAB62-7D83-41CE-AE24-29896B6C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Sàn04</b:Tag>
    <b:SourceType>Book</b:SourceType>
    <b:Guid>{F4442998-6274-4859-B51C-F8D2CD404364}</b:Guid>
    <b:Author>
      <b:Author>
        <b:NameList>
          <b:Person>
            <b:Last>Sànchez</b:Last>
            <b:First>Jorge</b:First>
          </b:Person>
        </b:NameList>
      </b:Author>
    </b:Author>
    <b:Title>Diseño Conceptual de Base de Datos</b:Title>
    <b:Year>2004</b:Year>
    <b:City>Stanford</b:City>
    <b:Publisher>Creative Commons</b:Publisher>
    <b:CountryRegion>USA</b:CountryRegion>
    <b:RefOrder>1</b:RefOrder>
  </b:Source>
</b:Sources>
</file>

<file path=customXml/itemProps1.xml><?xml version="1.0" encoding="utf-8"?>
<ds:datastoreItem xmlns:ds="http://schemas.openxmlformats.org/officeDocument/2006/customXml" ds:itemID="{05A329C7-165E-4E93-BAD1-43808425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2018-02-06T23:07:00Z</dcterms:created>
  <dcterms:modified xsi:type="dcterms:W3CDTF">2018-02-06T23:46:00Z</dcterms:modified>
</cp:coreProperties>
</file>