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9E" w:rsidRPr="00D90D53" w:rsidRDefault="00D90D53">
      <w:pPr>
        <w:rPr>
          <w:rFonts w:ascii="Arial" w:hAnsi="Arial" w:cs="Arial"/>
        </w:rPr>
      </w:pPr>
      <w:r w:rsidRPr="00D90D53">
        <w:rPr>
          <w:rFonts w:ascii="Arial" w:hAnsi="Arial" w:cs="Arial"/>
        </w:rPr>
        <w:t>Esta dimensión es sencilla, porque se refiere a ser cuantitativa o cualitativa, o también puede ser mixta, es decir tanto cualitativa como cuantitativa</w:t>
      </w:r>
      <w:r w:rsidR="005D49FE" w:rsidRPr="00D90D53">
        <w:rPr>
          <w:rFonts w:ascii="Arial" w:hAnsi="Arial" w:cs="Arial"/>
        </w:rPr>
        <w:t>.</w:t>
      </w:r>
    </w:p>
    <w:sectPr w:rsidR="00D6619E" w:rsidRPr="00D90D53" w:rsidSect="00D661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51AC3"/>
    <w:rsid w:val="00183673"/>
    <w:rsid w:val="005D49FE"/>
    <w:rsid w:val="00D6619E"/>
    <w:rsid w:val="00D90D53"/>
    <w:rsid w:val="00F5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1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130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Taller Los feos.</dc:creator>
  <cp:lastModifiedBy>Taller Los feos.</cp:lastModifiedBy>
  <cp:revision>2</cp:revision>
  <dcterms:created xsi:type="dcterms:W3CDTF">2017-11-01T00:55:00Z</dcterms:created>
  <dcterms:modified xsi:type="dcterms:W3CDTF">2017-11-01T00:55:00Z</dcterms:modified>
</cp:coreProperties>
</file>