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F7" w:rsidRPr="001133F7" w:rsidRDefault="001133F7" w:rsidP="001133F7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32"/>
          <w:szCs w:val="32"/>
          <w:lang w:eastAsia="es-AR"/>
        </w:rPr>
      </w:pPr>
      <w:bookmarkStart w:id="0" w:name="_GoBack"/>
      <w:r w:rsidRPr="001133F7">
        <w:rPr>
          <w:rFonts w:ascii="Arial" w:eastAsia="Times New Roman" w:hAnsi="Arial" w:cs="Arial"/>
          <w:color w:val="555555"/>
          <w:sz w:val="32"/>
          <w:szCs w:val="32"/>
          <w:lang w:eastAsia="es-AR"/>
        </w:rPr>
        <w:t>Algunos Inventos, descubrimientos e Innovaciones en el siglo XIX</w:t>
      </w:r>
    </w:p>
    <w:tbl>
      <w:tblPr>
        <w:tblW w:w="0" w:type="auto"/>
        <w:jc w:val="center"/>
        <w:tblBorders>
          <w:top w:val="outset" w:sz="6" w:space="0" w:color="CC3333"/>
          <w:left w:val="outset" w:sz="6" w:space="0" w:color="CC3333"/>
          <w:bottom w:val="outset" w:sz="6" w:space="0" w:color="CC3333"/>
          <w:right w:val="outset" w:sz="6" w:space="0" w:color="CC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7"/>
        <w:gridCol w:w="5367"/>
      </w:tblGrid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1800 Volta (Italiano) Pila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1868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Gramme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(Belga) Dínamo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1802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Symington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(Escocés) Bote Vapor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1876 Otto (Alemán) Motor 4 ciclos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1824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Aspdin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(Inglés) Cemento Portland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1876 Bell (EE.UU.) Teléfono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1828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Henrry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(EE.UU.)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Electromagneto</w:t>
            </w:r>
            <w:proofErr w:type="spellEnd"/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1879 Edison (EE.UU.) Lámpara Incandescente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1835 Talbot (Inglés) Fotografía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1882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>Wheeler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sz w:val="32"/>
                <w:szCs w:val="32"/>
                <w:lang w:eastAsia="es-AR"/>
              </w:rPr>
              <w:t xml:space="preserve"> (EE.UU.) Ventilador Eléctrico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1837 Davenport (US) Motor CD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1885 Benz (Alemán) Automóvil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1837 Morse (EE.UU.) Telégrafo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1885 Daimler (Alemán) Motocicleta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1845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Hoe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(EE.UU.)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Rotatíva</w:t>
            </w:r>
            <w:proofErr w:type="spellEnd"/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1885 Stanley (EE.UU.) Transformador Eléctrico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1846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Howe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(EE.UU.) Máquina de coser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1887 Tesla (EE.UU.) Motor de Inducción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1847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Staite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(Inglés) Lámpara de Arco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1888 Eastman (EE.UU.) Cámara Kodak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1849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Bourding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(Francés) Turbina Gas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1889 Daimler (Alemán) Motor Gasolina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1849 Francis (EE.UU.) Turbina Hidráulica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1892 Tesla (EE.UU.) Motor Corriente Alterna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1858 Siemens (Alemán) Horno para acería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1892 Morrison (EE.UU.) Auto Eléctrico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1864 Marcus (EE.UU.) Automóvil Experimental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1893 Tesla (EE.UU.) Radio</w:t>
            </w:r>
          </w:p>
        </w:tc>
      </w:tr>
      <w:tr w:rsidR="001133F7" w:rsidRPr="001133F7" w:rsidTr="001133F7">
        <w:trPr>
          <w:jc w:val="center"/>
        </w:trPr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1866 Nobel (Suizo) Dinamita</w:t>
            </w:r>
          </w:p>
        </w:tc>
        <w:tc>
          <w:tcPr>
            <w:tcW w:w="0" w:type="auto"/>
            <w:tcBorders>
              <w:top w:val="outset" w:sz="6" w:space="0" w:color="CC3333"/>
              <w:left w:val="outset" w:sz="6" w:space="0" w:color="CC3333"/>
              <w:bottom w:val="outset" w:sz="6" w:space="0" w:color="CC3333"/>
              <w:right w:val="outset" w:sz="6" w:space="0" w:color="CC3333"/>
            </w:tcBorders>
            <w:shd w:val="clear" w:color="auto" w:fill="auto"/>
            <w:vAlign w:val="center"/>
            <w:hideMark/>
          </w:tcPr>
          <w:p w:rsidR="001133F7" w:rsidRPr="001133F7" w:rsidRDefault="001133F7" w:rsidP="00113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</w:pPr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1895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Diesel</w:t>
            </w:r>
            <w:proofErr w:type="spellEnd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 xml:space="preserve"> (Alemán) Motor </w:t>
            </w:r>
            <w:proofErr w:type="spellStart"/>
            <w:r w:rsidRPr="001133F7">
              <w:rPr>
                <w:rFonts w:ascii="Times New Roman" w:eastAsia="Times New Roman" w:hAnsi="Times New Roman" w:cs="Times New Roman"/>
                <w:color w:val="555555"/>
                <w:sz w:val="32"/>
                <w:szCs w:val="32"/>
                <w:lang w:eastAsia="es-AR"/>
              </w:rPr>
              <w:t>Diesel</w:t>
            </w:r>
            <w:proofErr w:type="spellEnd"/>
          </w:p>
        </w:tc>
      </w:tr>
      <w:bookmarkEnd w:id="0"/>
    </w:tbl>
    <w:p w:rsidR="003B2CBC" w:rsidRDefault="003B2CBC"/>
    <w:sectPr w:rsidR="003B2CBC" w:rsidSect="001133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F7"/>
    <w:rsid w:val="001133F7"/>
    <w:rsid w:val="003B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FC9725-4C1F-40AE-814F-E38336BA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2017-06-05T17:41:00Z</dcterms:created>
  <dcterms:modified xsi:type="dcterms:W3CDTF">2017-06-05T17:44:00Z</dcterms:modified>
</cp:coreProperties>
</file>