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A2" w:rsidRPr="004662D7" w:rsidRDefault="004662D7">
      <w:pPr>
        <w:rPr>
          <w:rFonts w:ascii="Arial" w:hAnsi="Arial" w:cs="Arial"/>
          <w:sz w:val="21"/>
          <w:szCs w:val="21"/>
          <w:shd w:val="clear" w:color="auto" w:fill="FFFFFF"/>
        </w:rPr>
      </w:pPr>
      <w:r w:rsidRPr="004662D7">
        <w:rPr>
          <w:rFonts w:ascii="Arial" w:hAnsi="Arial" w:cs="Arial"/>
          <w:sz w:val="21"/>
          <w:szCs w:val="21"/>
          <w:shd w:val="clear" w:color="auto" w:fill="FFFFFF"/>
        </w:rPr>
        <w:t>La</w:t>
      </w:r>
      <w:r w:rsidRPr="004662D7">
        <w:rPr>
          <w:rStyle w:val="apple-converted-space"/>
          <w:rFonts w:ascii="Arial" w:hAnsi="Arial" w:cs="Arial"/>
          <w:sz w:val="21"/>
          <w:szCs w:val="21"/>
          <w:shd w:val="clear" w:color="auto" w:fill="FFFFFF"/>
        </w:rPr>
        <w:t> </w:t>
      </w:r>
      <w:r w:rsidRPr="004662D7">
        <w:rPr>
          <w:rFonts w:ascii="Arial" w:hAnsi="Arial" w:cs="Arial"/>
          <w:b/>
          <w:bCs/>
          <w:sz w:val="21"/>
          <w:szCs w:val="21"/>
          <w:shd w:val="clear" w:color="auto" w:fill="FFFFFF"/>
        </w:rPr>
        <w:t>revolución tecnológica</w:t>
      </w:r>
      <w:r w:rsidRPr="004662D7">
        <w:rPr>
          <w:rStyle w:val="apple-converted-space"/>
          <w:rFonts w:ascii="Arial" w:hAnsi="Arial" w:cs="Arial"/>
          <w:sz w:val="21"/>
          <w:szCs w:val="21"/>
          <w:shd w:val="clear" w:color="auto" w:fill="FFFFFF"/>
        </w:rPr>
        <w:t> </w:t>
      </w:r>
      <w:r w:rsidRPr="004662D7">
        <w:rPr>
          <w:rFonts w:ascii="Arial" w:hAnsi="Arial" w:cs="Arial"/>
          <w:sz w:val="21"/>
          <w:szCs w:val="21"/>
          <w:shd w:val="clear" w:color="auto" w:fill="FFFFFF"/>
        </w:rPr>
        <w:t>da cuenta de un proceso dentro de la historia donde ocurre un cambio dramático al introducirse una o varias tecnologías nuevas. Su implemento marca una época de progreso, desarrollo e innovación en una serie de aspectos de la sociedad. Sin embargo, a su vez puede generar un impacto negativo en el ambiente o generar un paro tecnológico (denominado</w:t>
      </w:r>
      <w:r w:rsidRPr="004662D7">
        <w:rPr>
          <w:rStyle w:val="apple-converted-space"/>
          <w:rFonts w:ascii="Arial" w:hAnsi="Arial" w:cs="Arial"/>
          <w:sz w:val="21"/>
          <w:szCs w:val="21"/>
          <w:shd w:val="clear" w:color="auto" w:fill="FFFFFF"/>
        </w:rPr>
        <w:t> </w:t>
      </w:r>
      <w:hyperlink r:id="rId5" w:tooltip="Desempleo tecnológico" w:history="1">
        <w:r w:rsidRPr="004662D7">
          <w:rPr>
            <w:rStyle w:val="Hipervnculo"/>
            <w:rFonts w:ascii="Arial" w:hAnsi="Arial" w:cs="Arial"/>
            <w:color w:val="auto"/>
            <w:sz w:val="21"/>
            <w:szCs w:val="21"/>
            <w:u w:val="none"/>
            <w:shd w:val="clear" w:color="auto" w:fill="FFFFFF"/>
          </w:rPr>
          <w:t>desempleo tecnológico</w:t>
        </w:r>
      </w:hyperlink>
      <w:r w:rsidRPr="004662D7">
        <w:rPr>
          <w:rFonts w:ascii="Arial" w:hAnsi="Arial" w:cs="Arial"/>
          <w:sz w:val="21"/>
          <w:szCs w:val="21"/>
          <w:shd w:val="clear" w:color="auto" w:fill="FFFFFF"/>
        </w:rPr>
        <w:t>). Un concepto similar y complementario es el de</w:t>
      </w:r>
      <w:r w:rsidRPr="004662D7">
        <w:rPr>
          <w:rStyle w:val="apple-converted-space"/>
          <w:rFonts w:ascii="Arial" w:hAnsi="Arial" w:cs="Arial"/>
          <w:sz w:val="21"/>
          <w:szCs w:val="21"/>
          <w:shd w:val="clear" w:color="auto" w:fill="FFFFFF"/>
        </w:rPr>
        <w:t> </w:t>
      </w:r>
      <w:hyperlink r:id="rId6" w:tooltip="Evolución tecnológica" w:history="1">
        <w:r w:rsidRPr="004662D7">
          <w:rPr>
            <w:rStyle w:val="Hipervnculo"/>
            <w:rFonts w:ascii="Arial" w:hAnsi="Arial" w:cs="Arial"/>
            <w:color w:val="auto"/>
            <w:sz w:val="21"/>
            <w:szCs w:val="21"/>
            <w:u w:val="none"/>
            <w:shd w:val="clear" w:color="auto" w:fill="FFFFFF"/>
          </w:rPr>
          <w:t>Evolución tecnológica</w:t>
        </w:r>
      </w:hyperlink>
      <w:r w:rsidRPr="004662D7">
        <w:rPr>
          <w:rStyle w:val="apple-converted-space"/>
          <w:rFonts w:ascii="Arial" w:hAnsi="Arial" w:cs="Arial"/>
          <w:sz w:val="21"/>
          <w:szCs w:val="21"/>
          <w:shd w:val="clear" w:color="auto" w:fill="FFFFFF"/>
        </w:rPr>
        <w:t> </w:t>
      </w:r>
      <w:r w:rsidRPr="004662D7">
        <w:rPr>
          <w:rFonts w:ascii="Arial" w:hAnsi="Arial" w:cs="Arial"/>
          <w:sz w:val="21"/>
          <w:szCs w:val="21"/>
          <w:shd w:val="clear" w:color="auto" w:fill="FFFFFF"/>
        </w:rPr>
        <w:t>cuyo autor es el filósofo checo</w:t>
      </w:r>
      <w:r w:rsidRPr="004662D7">
        <w:rPr>
          <w:rStyle w:val="apple-converted-space"/>
          <w:rFonts w:ascii="Arial" w:hAnsi="Arial" w:cs="Arial"/>
          <w:sz w:val="21"/>
          <w:szCs w:val="21"/>
          <w:shd w:val="clear" w:color="auto" w:fill="FFFFFF"/>
        </w:rPr>
        <w:t> </w:t>
      </w:r>
      <w:hyperlink r:id="rId7" w:tooltip="Radovan Richta" w:history="1">
        <w:r w:rsidRPr="004662D7">
          <w:rPr>
            <w:rStyle w:val="Hipervnculo"/>
            <w:rFonts w:ascii="Arial" w:hAnsi="Arial" w:cs="Arial"/>
            <w:color w:val="auto"/>
            <w:sz w:val="21"/>
            <w:szCs w:val="21"/>
            <w:u w:val="none"/>
            <w:shd w:val="clear" w:color="auto" w:fill="FFFFFF"/>
          </w:rPr>
          <w:t xml:space="preserve">Radovan </w:t>
        </w:r>
        <w:proofErr w:type="spellStart"/>
        <w:r w:rsidRPr="004662D7">
          <w:rPr>
            <w:rStyle w:val="Hipervnculo"/>
            <w:rFonts w:ascii="Arial" w:hAnsi="Arial" w:cs="Arial"/>
            <w:color w:val="auto"/>
            <w:sz w:val="21"/>
            <w:szCs w:val="21"/>
            <w:u w:val="none"/>
            <w:shd w:val="clear" w:color="auto" w:fill="FFFFFF"/>
          </w:rPr>
          <w:t>Richta</w:t>
        </w:r>
        <w:proofErr w:type="spellEnd"/>
      </w:hyperlink>
      <w:r w:rsidRPr="004662D7">
        <w:rPr>
          <w:rFonts w:ascii="Arial" w:hAnsi="Arial" w:cs="Arial"/>
          <w:sz w:val="21"/>
          <w:szCs w:val="21"/>
          <w:shd w:val="clear" w:color="auto" w:fill="FFFFFF"/>
        </w:rPr>
        <w:t>. Este consiste principalmente en describir el desarrollo histórico de la tecnología y por lo tanto desarrolla las distintas revoluciones tecnológicas que han existido en el desarrollo del ser humano. A diferencia de los cambios tecnológicos,</w:t>
      </w:r>
      <w:hyperlink r:id="rId8" w:anchor="cite_note-1" w:history="1">
        <w:r w:rsidRPr="004662D7">
          <w:rPr>
            <w:rStyle w:val="Hipervnculo"/>
            <w:rFonts w:ascii="Arial" w:hAnsi="Arial" w:cs="Arial"/>
            <w:color w:val="auto"/>
            <w:u w:val="none"/>
            <w:shd w:val="clear" w:color="auto" w:fill="FFFFFF"/>
            <w:vertAlign w:val="superscript"/>
          </w:rPr>
          <w:t>1</w:t>
        </w:r>
      </w:hyperlink>
      <w:r w:rsidRPr="004662D7">
        <w:rPr>
          <w:rStyle w:val="apple-converted-space"/>
          <w:rFonts w:ascii="Arial" w:hAnsi="Arial" w:cs="Arial"/>
          <w:sz w:val="21"/>
          <w:szCs w:val="21"/>
          <w:shd w:val="clear" w:color="auto" w:fill="FFFFFF"/>
        </w:rPr>
        <w:t> </w:t>
      </w:r>
      <w:r w:rsidRPr="004662D7">
        <w:rPr>
          <w:rFonts w:ascii="Arial" w:hAnsi="Arial" w:cs="Arial"/>
          <w:sz w:val="21"/>
          <w:szCs w:val="21"/>
          <w:shd w:val="clear" w:color="auto" w:fill="FFFFFF"/>
        </w:rPr>
        <w:t>la revolución tecnológica comprende un período en donde se introduce más de una tecnología en la sociedad, produciendo cambios profundos dentro de la vida humana. Estos cambios producen una serie de revoluciones ya sea científica, económica, técnica, la relativa al trabajo, la de sistemas de dirección y organización de la producción, la de carácter ecológico o educacional , la de sistemas de salud, alimentación, comunicaciones,</w:t>
      </w:r>
      <w:hyperlink r:id="rId9" w:anchor="cite_note-2" w:history="1">
        <w:r w:rsidRPr="004662D7">
          <w:rPr>
            <w:rStyle w:val="Hipervnculo"/>
            <w:rFonts w:ascii="Arial" w:hAnsi="Arial" w:cs="Arial"/>
            <w:color w:val="auto"/>
            <w:u w:val="none"/>
            <w:shd w:val="clear" w:color="auto" w:fill="FFFFFF"/>
            <w:vertAlign w:val="superscript"/>
          </w:rPr>
          <w:t>2</w:t>
        </w:r>
      </w:hyperlink>
      <w:r w:rsidRPr="004662D7">
        <w:rPr>
          <w:rStyle w:val="apple-converted-space"/>
          <w:rFonts w:ascii="Arial" w:hAnsi="Arial" w:cs="Arial"/>
          <w:sz w:val="21"/>
          <w:szCs w:val="21"/>
          <w:shd w:val="clear" w:color="auto" w:fill="FFFFFF"/>
        </w:rPr>
        <w:t> </w:t>
      </w:r>
      <w:r w:rsidRPr="004662D7">
        <w:rPr>
          <w:rFonts w:ascii="Arial" w:hAnsi="Arial" w:cs="Arial"/>
          <w:sz w:val="21"/>
          <w:szCs w:val="21"/>
          <w:shd w:val="clear" w:color="auto" w:fill="FFFFFF"/>
        </w:rPr>
        <w:t>etc.</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t>La revolución Tecnológica se enmarca en un proceso de transformaciones a nivel de eficiencia y productividad, esto afecta tanto a cambios materiales como también a cambios relativos al aprendizaje, desarrollo gerencial, conocimiento, interacción social, etc.</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t>Se denotan dos clasificaciones de revolución tecnológica</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b/>
          <w:bCs/>
          <w:sz w:val="21"/>
          <w:szCs w:val="21"/>
        </w:rPr>
        <w:t>A nivel sectorial:</w:t>
      </w:r>
      <w:r w:rsidRPr="004662D7">
        <w:rPr>
          <w:rStyle w:val="apple-converted-space"/>
          <w:rFonts w:ascii="Arial" w:hAnsi="Arial" w:cs="Arial"/>
          <w:sz w:val="21"/>
          <w:szCs w:val="21"/>
        </w:rPr>
        <w:t> </w:t>
      </w:r>
      <w:r w:rsidRPr="004662D7">
        <w:rPr>
          <w:rFonts w:ascii="Arial" w:hAnsi="Arial" w:cs="Arial"/>
          <w:sz w:val="21"/>
          <w:szCs w:val="21"/>
        </w:rPr>
        <w:t>La revolución Tecnológica afecta un aspecto de la sociedad. Ejemplo de ellos son las revoluciones de sistema de información o revoluciones comunicacionales.</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b/>
          <w:bCs/>
          <w:sz w:val="21"/>
          <w:szCs w:val="21"/>
        </w:rPr>
        <w:t>A nivel general:</w:t>
      </w:r>
      <w:r w:rsidRPr="004662D7">
        <w:rPr>
          <w:rStyle w:val="apple-converted-space"/>
          <w:rFonts w:ascii="Arial" w:hAnsi="Arial" w:cs="Arial"/>
          <w:sz w:val="21"/>
          <w:szCs w:val="21"/>
        </w:rPr>
        <w:t> </w:t>
      </w:r>
      <w:r w:rsidRPr="004662D7">
        <w:rPr>
          <w:rFonts w:ascii="Arial" w:hAnsi="Arial" w:cs="Arial"/>
          <w:sz w:val="21"/>
          <w:szCs w:val="21"/>
        </w:rPr>
        <w:t xml:space="preserve">Son varias revoluciones Tecnológicas interconectadas que logran afectar el paradigma de la sociedad. Involucra cambios sustanciales en </w:t>
      </w:r>
      <w:proofErr w:type="spellStart"/>
      <w:r w:rsidRPr="004662D7">
        <w:rPr>
          <w:rFonts w:ascii="Arial" w:hAnsi="Arial" w:cs="Arial"/>
          <w:sz w:val="21"/>
          <w:szCs w:val="21"/>
        </w:rPr>
        <w:t>el</w:t>
      </w:r>
      <w:proofErr w:type="spellEnd"/>
      <w:r w:rsidRPr="004662D7">
        <w:rPr>
          <w:rFonts w:ascii="Arial" w:hAnsi="Arial" w:cs="Arial"/>
          <w:sz w:val="21"/>
          <w:szCs w:val="21"/>
        </w:rPr>
        <w:t xml:space="preserve"> la cultura. Un ejemplo es la Segunda Revolución Industrial.</w:t>
      </w:r>
    </w:p>
    <w:p w:rsidR="004662D7" w:rsidRPr="004662D7" w:rsidRDefault="004662D7" w:rsidP="004662D7">
      <w:pPr>
        <w:shd w:val="clear" w:color="auto" w:fill="FFFFFF"/>
        <w:spacing w:before="72" w:after="60" w:line="240" w:lineRule="auto"/>
        <w:outlineLvl w:val="2"/>
        <w:rPr>
          <w:rFonts w:ascii="Arial" w:eastAsia="Times New Roman" w:hAnsi="Arial" w:cs="Arial"/>
          <w:b/>
          <w:bCs/>
          <w:sz w:val="29"/>
          <w:szCs w:val="29"/>
          <w:lang w:eastAsia="es-ES"/>
        </w:rPr>
      </w:pPr>
      <w:r w:rsidRPr="004662D7">
        <w:rPr>
          <w:rFonts w:ascii="Arial" w:eastAsia="Times New Roman" w:hAnsi="Arial" w:cs="Arial"/>
          <w:b/>
          <w:bCs/>
          <w:sz w:val="29"/>
          <w:lang w:eastAsia="es-ES"/>
        </w:rPr>
        <w:t>Tecnologías que revolucionaron el Siglo XX</w:t>
      </w:r>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 xml:space="preserve">1942 Misil guiado , </w:t>
      </w:r>
      <w:proofErr w:type="spellStart"/>
      <w:r w:rsidRPr="004662D7">
        <w:rPr>
          <w:rFonts w:ascii="Arial" w:eastAsia="Times New Roman" w:hAnsi="Arial" w:cs="Arial"/>
          <w:sz w:val="21"/>
          <w:szCs w:val="21"/>
          <w:lang w:eastAsia="es-ES"/>
        </w:rPr>
        <w:t>Wernher</w:t>
      </w:r>
      <w:proofErr w:type="spellEnd"/>
      <w:r w:rsidRPr="004662D7">
        <w:rPr>
          <w:rFonts w:ascii="Arial" w:eastAsia="Times New Roman" w:hAnsi="Arial" w:cs="Arial"/>
          <w:sz w:val="21"/>
          <w:szCs w:val="21"/>
          <w:lang w:eastAsia="es-ES"/>
        </w:rPr>
        <w:t xml:space="preserve"> von Braun</w:t>
      </w:r>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1945,</w:t>
      </w:r>
      <w:r w:rsidRPr="004662D7">
        <w:rPr>
          <w:rFonts w:ascii="Arial" w:eastAsia="Times New Roman" w:hAnsi="Arial" w:cs="Arial"/>
          <w:sz w:val="21"/>
          <w:lang w:eastAsia="es-ES"/>
        </w:rPr>
        <w:t> </w:t>
      </w:r>
      <w:hyperlink r:id="rId10" w:tooltip="Bomba atómica" w:history="1">
        <w:r w:rsidRPr="004662D7">
          <w:rPr>
            <w:rFonts w:ascii="Arial" w:eastAsia="Times New Roman" w:hAnsi="Arial" w:cs="Arial"/>
            <w:sz w:val="21"/>
            <w:lang w:eastAsia="es-ES"/>
          </w:rPr>
          <w:t>Bomba atómica</w:t>
        </w:r>
      </w:hyperlink>
      <w:r w:rsidRPr="004662D7">
        <w:rPr>
          <w:rFonts w:ascii="Arial" w:eastAsia="Times New Roman" w:hAnsi="Arial" w:cs="Arial"/>
          <w:sz w:val="21"/>
          <w:szCs w:val="21"/>
          <w:lang w:eastAsia="es-ES"/>
        </w:rPr>
        <w:t>, Científicos y gobierno estadounidense</w:t>
      </w:r>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1946,</w:t>
      </w:r>
      <w:r w:rsidRPr="004662D7">
        <w:rPr>
          <w:rFonts w:ascii="Arial" w:eastAsia="Times New Roman" w:hAnsi="Arial" w:cs="Arial"/>
          <w:sz w:val="21"/>
          <w:lang w:eastAsia="es-ES"/>
        </w:rPr>
        <w:t> </w:t>
      </w:r>
      <w:hyperlink r:id="rId11" w:tooltip="Computadora digital electrónica (aún no redactado)" w:history="1">
        <w:r w:rsidRPr="004662D7">
          <w:rPr>
            <w:rFonts w:ascii="Arial" w:eastAsia="Times New Roman" w:hAnsi="Arial" w:cs="Arial"/>
            <w:sz w:val="21"/>
            <w:lang w:eastAsia="es-ES"/>
          </w:rPr>
          <w:t>Computadora digital electrónica</w:t>
        </w:r>
      </w:hyperlink>
      <w:r w:rsidRPr="004662D7">
        <w:rPr>
          <w:rFonts w:ascii="Arial" w:eastAsia="Times New Roman" w:hAnsi="Arial" w:cs="Arial"/>
          <w:sz w:val="21"/>
          <w:szCs w:val="21"/>
          <w:lang w:eastAsia="es-ES"/>
        </w:rPr>
        <w:t xml:space="preserve">, John </w:t>
      </w:r>
      <w:proofErr w:type="spellStart"/>
      <w:r w:rsidRPr="004662D7">
        <w:rPr>
          <w:rFonts w:ascii="Arial" w:eastAsia="Times New Roman" w:hAnsi="Arial" w:cs="Arial"/>
          <w:sz w:val="21"/>
          <w:szCs w:val="21"/>
          <w:lang w:eastAsia="es-ES"/>
        </w:rPr>
        <w:t>Presper</w:t>
      </w:r>
      <w:proofErr w:type="spellEnd"/>
      <w:r w:rsidRPr="004662D7">
        <w:rPr>
          <w:rFonts w:ascii="Arial" w:eastAsia="Times New Roman" w:hAnsi="Arial" w:cs="Arial"/>
          <w:sz w:val="21"/>
          <w:szCs w:val="21"/>
          <w:lang w:eastAsia="es-ES"/>
        </w:rPr>
        <w:t xml:space="preserve"> </w:t>
      </w:r>
      <w:proofErr w:type="spellStart"/>
      <w:r w:rsidRPr="004662D7">
        <w:rPr>
          <w:rFonts w:ascii="Arial" w:eastAsia="Times New Roman" w:hAnsi="Arial" w:cs="Arial"/>
          <w:sz w:val="21"/>
          <w:szCs w:val="21"/>
          <w:lang w:eastAsia="es-ES"/>
        </w:rPr>
        <w:t>Eckert</w:t>
      </w:r>
      <w:proofErr w:type="spellEnd"/>
      <w:r w:rsidRPr="004662D7">
        <w:rPr>
          <w:rFonts w:ascii="Arial" w:eastAsia="Times New Roman" w:hAnsi="Arial" w:cs="Arial"/>
          <w:sz w:val="21"/>
          <w:szCs w:val="21"/>
          <w:lang w:eastAsia="es-ES"/>
        </w:rPr>
        <w:t xml:space="preserve">, </w:t>
      </w:r>
      <w:proofErr w:type="spellStart"/>
      <w:r w:rsidRPr="004662D7">
        <w:rPr>
          <w:rFonts w:ascii="Arial" w:eastAsia="Times New Roman" w:hAnsi="Arial" w:cs="Arial"/>
          <w:sz w:val="21"/>
          <w:szCs w:val="21"/>
          <w:lang w:eastAsia="es-ES"/>
        </w:rPr>
        <w:t>Jr</w:t>
      </w:r>
      <w:proofErr w:type="spellEnd"/>
      <w:r w:rsidRPr="004662D7">
        <w:rPr>
          <w:rFonts w:ascii="Arial" w:eastAsia="Times New Roman" w:hAnsi="Arial" w:cs="Arial"/>
          <w:sz w:val="21"/>
          <w:szCs w:val="21"/>
          <w:lang w:eastAsia="es-ES"/>
        </w:rPr>
        <w:t xml:space="preserve"> &amp; John W. </w:t>
      </w:r>
      <w:proofErr w:type="spellStart"/>
      <w:r w:rsidRPr="004662D7">
        <w:rPr>
          <w:rFonts w:ascii="Arial" w:eastAsia="Times New Roman" w:hAnsi="Arial" w:cs="Arial"/>
          <w:sz w:val="21"/>
          <w:szCs w:val="21"/>
          <w:lang w:eastAsia="es-ES"/>
        </w:rPr>
        <w:t>Mauchly</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1947, Horno</w:t>
      </w:r>
      <w:r w:rsidRPr="004662D7">
        <w:rPr>
          <w:rFonts w:ascii="Arial" w:eastAsia="Times New Roman" w:hAnsi="Arial" w:cs="Arial"/>
          <w:sz w:val="21"/>
          <w:lang w:eastAsia="es-ES"/>
        </w:rPr>
        <w:t> </w:t>
      </w:r>
      <w:hyperlink r:id="rId12" w:tooltip="Microondas" w:history="1">
        <w:r w:rsidRPr="004662D7">
          <w:rPr>
            <w:rFonts w:ascii="Arial" w:eastAsia="Times New Roman" w:hAnsi="Arial" w:cs="Arial"/>
            <w:sz w:val="21"/>
            <w:lang w:eastAsia="es-ES"/>
          </w:rPr>
          <w:t>microondas</w:t>
        </w:r>
      </w:hyperlink>
      <w:r w:rsidRPr="004662D7">
        <w:rPr>
          <w:rFonts w:ascii="Arial" w:eastAsia="Times New Roman" w:hAnsi="Arial" w:cs="Arial"/>
          <w:sz w:val="21"/>
          <w:szCs w:val="21"/>
          <w:lang w:eastAsia="es-ES"/>
        </w:rPr>
        <w:t xml:space="preserve">, </w:t>
      </w:r>
      <w:proofErr w:type="spellStart"/>
      <w:r w:rsidRPr="004662D7">
        <w:rPr>
          <w:rFonts w:ascii="Arial" w:eastAsia="Times New Roman" w:hAnsi="Arial" w:cs="Arial"/>
          <w:sz w:val="21"/>
          <w:szCs w:val="21"/>
          <w:lang w:eastAsia="es-ES"/>
        </w:rPr>
        <w:t>Percy</w:t>
      </w:r>
      <w:proofErr w:type="spellEnd"/>
      <w:r w:rsidRPr="004662D7">
        <w:rPr>
          <w:rFonts w:ascii="Arial" w:eastAsia="Times New Roman" w:hAnsi="Arial" w:cs="Arial"/>
          <w:sz w:val="21"/>
          <w:szCs w:val="21"/>
          <w:lang w:eastAsia="es-ES"/>
        </w:rPr>
        <w:t xml:space="preserve"> L. &amp; Spencer</w:t>
      </w:r>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 xml:space="preserve">1949, Avión a chorro, René </w:t>
      </w:r>
      <w:proofErr w:type="spellStart"/>
      <w:r w:rsidRPr="004662D7">
        <w:rPr>
          <w:rFonts w:ascii="Arial" w:eastAsia="Times New Roman" w:hAnsi="Arial" w:cs="Arial"/>
          <w:sz w:val="21"/>
          <w:szCs w:val="21"/>
          <w:lang w:eastAsia="es-ES"/>
        </w:rPr>
        <w:t>Leduc</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1950,</w:t>
      </w:r>
      <w:r w:rsidRPr="004662D7">
        <w:rPr>
          <w:rFonts w:ascii="Arial" w:eastAsia="Times New Roman" w:hAnsi="Arial" w:cs="Arial"/>
          <w:sz w:val="21"/>
          <w:lang w:eastAsia="es-ES"/>
        </w:rPr>
        <w:t> </w:t>
      </w:r>
      <w:hyperlink r:id="rId13" w:tooltip="Televisión" w:history="1">
        <w:r w:rsidRPr="004662D7">
          <w:rPr>
            <w:rFonts w:ascii="Arial" w:eastAsia="Times New Roman" w:hAnsi="Arial" w:cs="Arial"/>
            <w:sz w:val="21"/>
            <w:lang w:eastAsia="es-ES"/>
          </w:rPr>
          <w:t>Televisión</w:t>
        </w:r>
      </w:hyperlink>
      <w:r w:rsidRPr="004662D7">
        <w:rPr>
          <w:rFonts w:ascii="Arial" w:eastAsia="Times New Roman" w:hAnsi="Arial" w:cs="Arial"/>
          <w:sz w:val="21"/>
          <w:lang w:eastAsia="es-ES"/>
        </w:rPr>
        <w:t> </w:t>
      </w:r>
      <w:r w:rsidRPr="004662D7">
        <w:rPr>
          <w:rFonts w:ascii="Arial" w:eastAsia="Times New Roman" w:hAnsi="Arial" w:cs="Arial"/>
          <w:sz w:val="21"/>
          <w:szCs w:val="21"/>
          <w:lang w:eastAsia="es-ES"/>
        </w:rPr>
        <w:t xml:space="preserve">a color, Peter Carl </w:t>
      </w:r>
      <w:proofErr w:type="spellStart"/>
      <w:r w:rsidRPr="004662D7">
        <w:rPr>
          <w:rFonts w:ascii="Arial" w:eastAsia="Times New Roman" w:hAnsi="Arial" w:cs="Arial"/>
          <w:sz w:val="21"/>
          <w:szCs w:val="21"/>
          <w:lang w:eastAsia="es-ES"/>
        </w:rPr>
        <w:t>Goldmark</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1952,</w:t>
      </w:r>
      <w:r w:rsidRPr="004662D7">
        <w:rPr>
          <w:rFonts w:ascii="Arial" w:eastAsia="Times New Roman" w:hAnsi="Arial" w:cs="Arial"/>
          <w:sz w:val="21"/>
          <w:lang w:eastAsia="es-ES"/>
        </w:rPr>
        <w:t> </w:t>
      </w:r>
      <w:hyperlink r:id="rId14" w:tooltip="Bomba de hidrógeno" w:history="1">
        <w:r w:rsidRPr="004662D7">
          <w:rPr>
            <w:rFonts w:ascii="Arial" w:eastAsia="Times New Roman" w:hAnsi="Arial" w:cs="Arial"/>
            <w:sz w:val="21"/>
            <w:lang w:eastAsia="es-ES"/>
          </w:rPr>
          <w:t>Bomba de hidrógeno</w:t>
        </w:r>
      </w:hyperlink>
      <w:r w:rsidRPr="004662D7">
        <w:rPr>
          <w:rFonts w:ascii="Arial" w:eastAsia="Times New Roman" w:hAnsi="Arial" w:cs="Arial"/>
          <w:sz w:val="21"/>
          <w:szCs w:val="21"/>
          <w:lang w:eastAsia="es-ES"/>
        </w:rPr>
        <w:t xml:space="preserve">, Edward </w:t>
      </w:r>
      <w:proofErr w:type="spellStart"/>
      <w:r w:rsidRPr="004662D7">
        <w:rPr>
          <w:rFonts w:ascii="Arial" w:eastAsia="Times New Roman" w:hAnsi="Arial" w:cs="Arial"/>
          <w:sz w:val="21"/>
          <w:szCs w:val="21"/>
          <w:lang w:eastAsia="es-ES"/>
        </w:rPr>
        <w:t>Teller</w:t>
      </w:r>
      <w:proofErr w:type="spellEnd"/>
      <w:r w:rsidRPr="004662D7">
        <w:rPr>
          <w:rFonts w:ascii="Arial" w:eastAsia="Times New Roman" w:hAnsi="Arial" w:cs="Arial"/>
          <w:sz w:val="21"/>
          <w:szCs w:val="21"/>
          <w:lang w:eastAsia="es-ES"/>
        </w:rPr>
        <w:t xml:space="preserve"> &amp; </w:t>
      </w:r>
      <w:proofErr w:type="spellStart"/>
      <w:r w:rsidRPr="004662D7">
        <w:rPr>
          <w:rFonts w:ascii="Arial" w:eastAsia="Times New Roman" w:hAnsi="Arial" w:cs="Arial"/>
          <w:sz w:val="21"/>
          <w:szCs w:val="21"/>
          <w:lang w:eastAsia="es-ES"/>
        </w:rPr>
        <w:t>Stanislaw</w:t>
      </w:r>
      <w:proofErr w:type="spellEnd"/>
      <w:r w:rsidRPr="004662D7">
        <w:rPr>
          <w:rFonts w:ascii="Arial" w:eastAsia="Times New Roman" w:hAnsi="Arial" w:cs="Arial"/>
          <w:sz w:val="21"/>
          <w:szCs w:val="21"/>
          <w:lang w:eastAsia="es-ES"/>
        </w:rPr>
        <w:t xml:space="preserve"> </w:t>
      </w:r>
      <w:proofErr w:type="spellStart"/>
      <w:r w:rsidRPr="004662D7">
        <w:rPr>
          <w:rFonts w:ascii="Arial" w:eastAsia="Times New Roman" w:hAnsi="Arial" w:cs="Arial"/>
          <w:sz w:val="21"/>
          <w:szCs w:val="21"/>
          <w:lang w:eastAsia="es-ES"/>
        </w:rPr>
        <w:t>Ulam</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1954, Vacuna contra la</w:t>
      </w:r>
      <w:r w:rsidRPr="004662D7">
        <w:rPr>
          <w:rFonts w:ascii="Arial" w:eastAsia="Times New Roman" w:hAnsi="Arial" w:cs="Arial"/>
          <w:sz w:val="21"/>
          <w:lang w:eastAsia="es-ES"/>
        </w:rPr>
        <w:t> </w:t>
      </w:r>
      <w:hyperlink r:id="rId15" w:tooltip="Poliomielitis" w:history="1">
        <w:r w:rsidRPr="004662D7">
          <w:rPr>
            <w:rFonts w:ascii="Arial" w:eastAsia="Times New Roman" w:hAnsi="Arial" w:cs="Arial"/>
            <w:sz w:val="21"/>
            <w:lang w:eastAsia="es-ES"/>
          </w:rPr>
          <w:t>Poliomielitis</w:t>
        </w:r>
      </w:hyperlink>
      <w:r w:rsidRPr="004662D7">
        <w:rPr>
          <w:rFonts w:ascii="Arial" w:eastAsia="Times New Roman" w:hAnsi="Arial" w:cs="Arial"/>
          <w:sz w:val="21"/>
          <w:szCs w:val="21"/>
          <w:lang w:eastAsia="es-ES"/>
        </w:rPr>
        <w:t xml:space="preserve">, </w:t>
      </w:r>
      <w:proofErr w:type="spellStart"/>
      <w:r w:rsidRPr="004662D7">
        <w:rPr>
          <w:rFonts w:ascii="Arial" w:eastAsia="Times New Roman" w:hAnsi="Arial" w:cs="Arial"/>
          <w:sz w:val="21"/>
          <w:szCs w:val="21"/>
          <w:lang w:eastAsia="es-ES"/>
        </w:rPr>
        <w:t>Jonas</w:t>
      </w:r>
      <w:proofErr w:type="spellEnd"/>
      <w:r w:rsidRPr="004662D7">
        <w:rPr>
          <w:rFonts w:ascii="Arial" w:eastAsia="Times New Roman" w:hAnsi="Arial" w:cs="Arial"/>
          <w:sz w:val="21"/>
          <w:szCs w:val="21"/>
          <w:lang w:eastAsia="es-ES"/>
        </w:rPr>
        <w:t xml:space="preserve"> </w:t>
      </w:r>
      <w:proofErr w:type="spellStart"/>
      <w:r w:rsidRPr="004662D7">
        <w:rPr>
          <w:rFonts w:ascii="Arial" w:eastAsia="Times New Roman" w:hAnsi="Arial" w:cs="Arial"/>
          <w:sz w:val="21"/>
          <w:szCs w:val="21"/>
          <w:lang w:eastAsia="es-ES"/>
        </w:rPr>
        <w:t>Salk</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1959,</w:t>
      </w:r>
      <w:r w:rsidRPr="004662D7">
        <w:rPr>
          <w:rFonts w:ascii="Arial" w:eastAsia="Times New Roman" w:hAnsi="Arial" w:cs="Arial"/>
          <w:sz w:val="21"/>
          <w:lang w:eastAsia="es-ES"/>
        </w:rPr>
        <w:t> </w:t>
      </w:r>
      <w:hyperlink r:id="rId16" w:tooltip="Circuitos integrados" w:history="1">
        <w:r w:rsidRPr="004662D7">
          <w:rPr>
            <w:rFonts w:ascii="Arial" w:eastAsia="Times New Roman" w:hAnsi="Arial" w:cs="Arial"/>
            <w:sz w:val="21"/>
            <w:lang w:eastAsia="es-ES"/>
          </w:rPr>
          <w:t>circuitos integrados</w:t>
        </w:r>
      </w:hyperlink>
      <w:r w:rsidRPr="004662D7">
        <w:rPr>
          <w:rFonts w:ascii="Arial" w:eastAsia="Times New Roman" w:hAnsi="Arial" w:cs="Arial"/>
          <w:sz w:val="21"/>
          <w:szCs w:val="21"/>
          <w:lang w:eastAsia="es-ES"/>
        </w:rPr>
        <w:t xml:space="preserve">, Jack </w:t>
      </w:r>
      <w:proofErr w:type="spellStart"/>
      <w:r w:rsidRPr="004662D7">
        <w:rPr>
          <w:rFonts w:ascii="Arial" w:eastAsia="Times New Roman" w:hAnsi="Arial" w:cs="Arial"/>
          <w:sz w:val="21"/>
          <w:szCs w:val="21"/>
          <w:lang w:eastAsia="es-ES"/>
        </w:rPr>
        <w:t>Kilby</w:t>
      </w:r>
      <w:proofErr w:type="spellEnd"/>
      <w:r w:rsidRPr="004662D7">
        <w:rPr>
          <w:rFonts w:ascii="Arial" w:eastAsia="Times New Roman" w:hAnsi="Arial" w:cs="Arial"/>
          <w:sz w:val="21"/>
          <w:szCs w:val="21"/>
          <w:lang w:eastAsia="es-ES"/>
        </w:rPr>
        <w:t xml:space="preserve"> &amp; Robert </w:t>
      </w:r>
      <w:proofErr w:type="spellStart"/>
      <w:r w:rsidRPr="004662D7">
        <w:rPr>
          <w:rFonts w:ascii="Arial" w:eastAsia="Times New Roman" w:hAnsi="Arial" w:cs="Arial"/>
          <w:sz w:val="21"/>
          <w:szCs w:val="21"/>
          <w:lang w:eastAsia="es-ES"/>
        </w:rPr>
        <w:t>Noyce</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val="en-US" w:eastAsia="es-ES"/>
        </w:rPr>
      </w:pPr>
      <w:r w:rsidRPr="004662D7">
        <w:rPr>
          <w:rFonts w:ascii="Arial" w:eastAsia="Times New Roman" w:hAnsi="Arial" w:cs="Arial"/>
          <w:sz w:val="21"/>
          <w:szCs w:val="21"/>
          <w:lang w:val="en-US" w:eastAsia="es-ES"/>
        </w:rPr>
        <w:t>1960,</w:t>
      </w:r>
      <w:r w:rsidRPr="004662D7">
        <w:rPr>
          <w:rFonts w:ascii="Arial" w:eastAsia="Times New Roman" w:hAnsi="Arial" w:cs="Arial"/>
          <w:sz w:val="21"/>
          <w:lang w:val="en-US" w:eastAsia="es-ES"/>
        </w:rPr>
        <w:t> </w:t>
      </w:r>
      <w:proofErr w:type="spellStart"/>
      <w:r w:rsidRPr="004662D7">
        <w:rPr>
          <w:rFonts w:ascii="Arial" w:eastAsia="Times New Roman" w:hAnsi="Arial" w:cs="Arial"/>
          <w:sz w:val="21"/>
          <w:szCs w:val="21"/>
          <w:lang w:eastAsia="es-ES"/>
        </w:rPr>
        <w:fldChar w:fldCharType="begin"/>
      </w:r>
      <w:r w:rsidRPr="004662D7">
        <w:rPr>
          <w:rFonts w:ascii="Arial" w:eastAsia="Times New Roman" w:hAnsi="Arial" w:cs="Arial"/>
          <w:sz w:val="21"/>
          <w:szCs w:val="21"/>
          <w:lang w:val="en-US" w:eastAsia="es-ES"/>
        </w:rPr>
        <w:instrText xml:space="preserve"> HYPERLINK "https://es.wikipedia.org/wiki/L%C3%A1ser" \o "Láser" </w:instrText>
      </w:r>
      <w:r w:rsidRPr="004662D7">
        <w:rPr>
          <w:rFonts w:ascii="Arial" w:eastAsia="Times New Roman" w:hAnsi="Arial" w:cs="Arial"/>
          <w:sz w:val="21"/>
          <w:szCs w:val="21"/>
          <w:lang w:eastAsia="es-ES"/>
        </w:rPr>
        <w:fldChar w:fldCharType="separate"/>
      </w:r>
      <w:r w:rsidRPr="004662D7">
        <w:rPr>
          <w:rFonts w:ascii="Arial" w:eastAsia="Times New Roman" w:hAnsi="Arial" w:cs="Arial"/>
          <w:sz w:val="21"/>
          <w:lang w:val="en-US" w:eastAsia="es-ES"/>
        </w:rPr>
        <w:t>Láser</w:t>
      </w:r>
      <w:proofErr w:type="spellEnd"/>
      <w:r w:rsidRPr="004662D7">
        <w:rPr>
          <w:rFonts w:ascii="Arial" w:eastAsia="Times New Roman" w:hAnsi="Arial" w:cs="Arial"/>
          <w:sz w:val="21"/>
          <w:szCs w:val="21"/>
          <w:lang w:eastAsia="es-ES"/>
        </w:rPr>
        <w:fldChar w:fldCharType="end"/>
      </w:r>
      <w:r w:rsidRPr="004662D7">
        <w:rPr>
          <w:rFonts w:ascii="Arial" w:eastAsia="Times New Roman" w:hAnsi="Arial" w:cs="Arial"/>
          <w:sz w:val="21"/>
          <w:szCs w:val="21"/>
          <w:lang w:val="en-US" w:eastAsia="es-ES"/>
        </w:rPr>
        <w:t>, Arthur L. Schawlow &amp; Gordon Gould</w:t>
      </w:r>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val="en-US" w:eastAsia="es-ES"/>
        </w:rPr>
      </w:pPr>
      <w:r w:rsidRPr="004662D7">
        <w:rPr>
          <w:rFonts w:ascii="Arial" w:eastAsia="Times New Roman" w:hAnsi="Arial" w:cs="Arial"/>
          <w:sz w:val="21"/>
          <w:szCs w:val="21"/>
          <w:lang w:val="en-US" w:eastAsia="es-ES"/>
        </w:rPr>
        <w:t>1960,</w:t>
      </w:r>
      <w:r w:rsidRPr="004662D7">
        <w:rPr>
          <w:rFonts w:ascii="Arial" w:eastAsia="Times New Roman" w:hAnsi="Arial" w:cs="Arial"/>
          <w:sz w:val="21"/>
          <w:lang w:val="en-US" w:eastAsia="es-ES"/>
        </w:rPr>
        <w:t> </w:t>
      </w:r>
      <w:proofErr w:type="spellStart"/>
      <w:r w:rsidRPr="004662D7">
        <w:rPr>
          <w:rFonts w:ascii="Arial" w:eastAsia="Times New Roman" w:hAnsi="Arial" w:cs="Arial"/>
          <w:sz w:val="21"/>
          <w:szCs w:val="21"/>
          <w:lang w:eastAsia="es-ES"/>
        </w:rPr>
        <w:fldChar w:fldCharType="begin"/>
      </w:r>
      <w:r w:rsidRPr="004662D7">
        <w:rPr>
          <w:rFonts w:ascii="Arial" w:eastAsia="Times New Roman" w:hAnsi="Arial" w:cs="Arial"/>
          <w:sz w:val="21"/>
          <w:szCs w:val="21"/>
          <w:lang w:val="en-US" w:eastAsia="es-ES"/>
        </w:rPr>
        <w:instrText xml:space="preserve"> HYPERLINK "https://es.wikipedia.org/wiki/P%C3%ADldora_anticonceptiva" \o "Píldora anticonceptiva" </w:instrText>
      </w:r>
      <w:r w:rsidRPr="004662D7">
        <w:rPr>
          <w:rFonts w:ascii="Arial" w:eastAsia="Times New Roman" w:hAnsi="Arial" w:cs="Arial"/>
          <w:sz w:val="21"/>
          <w:szCs w:val="21"/>
          <w:lang w:eastAsia="es-ES"/>
        </w:rPr>
        <w:fldChar w:fldCharType="separate"/>
      </w:r>
      <w:r w:rsidRPr="004662D7">
        <w:rPr>
          <w:rFonts w:ascii="Arial" w:eastAsia="Times New Roman" w:hAnsi="Arial" w:cs="Arial"/>
          <w:sz w:val="21"/>
          <w:lang w:val="en-US" w:eastAsia="es-ES"/>
        </w:rPr>
        <w:t>Píldora</w:t>
      </w:r>
      <w:proofErr w:type="spellEnd"/>
      <w:r w:rsidRPr="004662D7">
        <w:rPr>
          <w:rFonts w:ascii="Arial" w:eastAsia="Times New Roman" w:hAnsi="Arial" w:cs="Arial"/>
          <w:sz w:val="21"/>
          <w:lang w:val="en-US" w:eastAsia="es-ES"/>
        </w:rPr>
        <w:t xml:space="preserve"> </w:t>
      </w:r>
      <w:proofErr w:type="spellStart"/>
      <w:r w:rsidRPr="004662D7">
        <w:rPr>
          <w:rFonts w:ascii="Arial" w:eastAsia="Times New Roman" w:hAnsi="Arial" w:cs="Arial"/>
          <w:sz w:val="21"/>
          <w:lang w:val="en-US" w:eastAsia="es-ES"/>
        </w:rPr>
        <w:t>anticonceptiva</w:t>
      </w:r>
      <w:proofErr w:type="spellEnd"/>
      <w:r w:rsidRPr="004662D7">
        <w:rPr>
          <w:rFonts w:ascii="Arial" w:eastAsia="Times New Roman" w:hAnsi="Arial" w:cs="Arial"/>
          <w:sz w:val="21"/>
          <w:szCs w:val="21"/>
          <w:lang w:eastAsia="es-ES"/>
        </w:rPr>
        <w:fldChar w:fldCharType="end"/>
      </w:r>
      <w:r w:rsidRPr="004662D7">
        <w:rPr>
          <w:rFonts w:ascii="Arial" w:eastAsia="Times New Roman" w:hAnsi="Arial" w:cs="Arial"/>
          <w:sz w:val="21"/>
          <w:szCs w:val="21"/>
          <w:lang w:val="en-US" w:eastAsia="es-ES"/>
        </w:rPr>
        <w:t xml:space="preserve">, Gregory </w:t>
      </w:r>
      <w:proofErr w:type="spellStart"/>
      <w:r w:rsidRPr="004662D7">
        <w:rPr>
          <w:rFonts w:ascii="Arial" w:eastAsia="Times New Roman" w:hAnsi="Arial" w:cs="Arial"/>
          <w:sz w:val="21"/>
          <w:szCs w:val="21"/>
          <w:lang w:val="en-US" w:eastAsia="es-ES"/>
        </w:rPr>
        <w:t>Pincus</w:t>
      </w:r>
      <w:proofErr w:type="spellEnd"/>
      <w:r w:rsidRPr="004662D7">
        <w:rPr>
          <w:rFonts w:ascii="Arial" w:eastAsia="Times New Roman" w:hAnsi="Arial" w:cs="Arial"/>
          <w:sz w:val="21"/>
          <w:szCs w:val="21"/>
          <w:lang w:val="en-US" w:eastAsia="es-ES"/>
        </w:rPr>
        <w:t xml:space="preserve">, John Rock % </w:t>
      </w:r>
      <w:proofErr w:type="spellStart"/>
      <w:r w:rsidRPr="004662D7">
        <w:rPr>
          <w:rFonts w:ascii="Arial" w:eastAsia="Times New Roman" w:hAnsi="Arial" w:cs="Arial"/>
          <w:sz w:val="21"/>
          <w:szCs w:val="21"/>
          <w:lang w:val="en-US" w:eastAsia="es-ES"/>
        </w:rPr>
        <w:t>Minchueh</w:t>
      </w:r>
      <w:proofErr w:type="spellEnd"/>
      <w:r w:rsidRPr="004662D7">
        <w:rPr>
          <w:rFonts w:ascii="Arial" w:eastAsia="Times New Roman" w:hAnsi="Arial" w:cs="Arial"/>
          <w:sz w:val="21"/>
          <w:szCs w:val="21"/>
          <w:lang w:val="en-US" w:eastAsia="es-ES"/>
        </w:rPr>
        <w:t xml:space="preserve"> Chang</w:t>
      </w:r>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1966,</w:t>
      </w:r>
      <w:r w:rsidRPr="004662D7">
        <w:rPr>
          <w:rFonts w:ascii="Arial" w:eastAsia="Times New Roman" w:hAnsi="Arial" w:cs="Arial"/>
          <w:sz w:val="21"/>
          <w:lang w:eastAsia="es-ES"/>
        </w:rPr>
        <w:t> </w:t>
      </w:r>
      <w:hyperlink r:id="rId17" w:tooltip="Corazón artificial" w:history="1">
        <w:r w:rsidRPr="004662D7">
          <w:rPr>
            <w:rFonts w:ascii="Arial" w:eastAsia="Times New Roman" w:hAnsi="Arial" w:cs="Arial"/>
            <w:sz w:val="21"/>
            <w:lang w:eastAsia="es-ES"/>
          </w:rPr>
          <w:t>Corazón artificial</w:t>
        </w:r>
      </w:hyperlink>
      <w:r w:rsidRPr="004662D7">
        <w:rPr>
          <w:rFonts w:ascii="Arial" w:eastAsia="Times New Roman" w:hAnsi="Arial" w:cs="Arial"/>
          <w:sz w:val="21"/>
          <w:szCs w:val="21"/>
          <w:lang w:eastAsia="es-ES"/>
        </w:rPr>
        <w:t>,</w:t>
      </w:r>
      <w:r w:rsidRPr="004662D7">
        <w:rPr>
          <w:rFonts w:ascii="Arial" w:eastAsia="Times New Roman" w:hAnsi="Arial" w:cs="Arial"/>
          <w:sz w:val="21"/>
          <w:lang w:eastAsia="es-ES"/>
        </w:rPr>
        <w:t> </w:t>
      </w:r>
      <w:hyperlink r:id="rId18" w:tooltip="Michael Ellis DeBakey" w:history="1">
        <w:r w:rsidRPr="004662D7">
          <w:rPr>
            <w:rFonts w:ascii="Arial" w:eastAsia="Times New Roman" w:hAnsi="Arial" w:cs="Arial"/>
            <w:sz w:val="21"/>
            <w:lang w:eastAsia="es-ES"/>
          </w:rPr>
          <w:t xml:space="preserve">Michael </w:t>
        </w:r>
        <w:proofErr w:type="spellStart"/>
        <w:r w:rsidRPr="004662D7">
          <w:rPr>
            <w:rFonts w:ascii="Arial" w:eastAsia="Times New Roman" w:hAnsi="Arial" w:cs="Arial"/>
            <w:sz w:val="21"/>
            <w:lang w:eastAsia="es-ES"/>
          </w:rPr>
          <w:t>Ellis</w:t>
        </w:r>
        <w:proofErr w:type="spellEnd"/>
        <w:r w:rsidRPr="004662D7">
          <w:rPr>
            <w:rFonts w:ascii="Arial" w:eastAsia="Times New Roman" w:hAnsi="Arial" w:cs="Arial"/>
            <w:sz w:val="21"/>
            <w:lang w:eastAsia="es-ES"/>
          </w:rPr>
          <w:t xml:space="preserve"> </w:t>
        </w:r>
        <w:proofErr w:type="spellStart"/>
        <w:r w:rsidRPr="004662D7">
          <w:rPr>
            <w:rFonts w:ascii="Arial" w:eastAsia="Times New Roman" w:hAnsi="Arial" w:cs="Arial"/>
            <w:sz w:val="21"/>
            <w:lang w:eastAsia="es-ES"/>
          </w:rPr>
          <w:t>DeBakey</w:t>
        </w:r>
        <w:proofErr w:type="spellEnd"/>
      </w:hyperlink>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val="en-US" w:eastAsia="es-ES"/>
        </w:rPr>
      </w:pPr>
      <w:r w:rsidRPr="004662D7">
        <w:rPr>
          <w:rFonts w:ascii="Arial" w:eastAsia="Times New Roman" w:hAnsi="Arial" w:cs="Arial"/>
          <w:sz w:val="21"/>
          <w:szCs w:val="21"/>
          <w:lang w:val="en-US" w:eastAsia="es-ES"/>
        </w:rPr>
        <w:t>1969,</w:t>
      </w:r>
      <w:r w:rsidRPr="004662D7">
        <w:rPr>
          <w:rFonts w:ascii="Arial" w:eastAsia="Times New Roman" w:hAnsi="Arial" w:cs="Arial"/>
          <w:sz w:val="21"/>
          <w:lang w:val="en-US" w:eastAsia="es-ES"/>
        </w:rPr>
        <w:t> </w:t>
      </w:r>
      <w:proofErr w:type="spellStart"/>
      <w:r w:rsidRPr="004662D7">
        <w:rPr>
          <w:rFonts w:ascii="Arial" w:eastAsia="Times New Roman" w:hAnsi="Arial" w:cs="Arial"/>
          <w:sz w:val="21"/>
          <w:szCs w:val="21"/>
          <w:lang w:eastAsia="es-ES"/>
        </w:rPr>
        <w:fldChar w:fldCharType="begin"/>
      </w:r>
      <w:r w:rsidRPr="004662D7">
        <w:rPr>
          <w:rFonts w:ascii="Arial" w:eastAsia="Times New Roman" w:hAnsi="Arial" w:cs="Arial"/>
          <w:sz w:val="21"/>
          <w:szCs w:val="21"/>
          <w:lang w:val="en-US" w:eastAsia="es-ES"/>
        </w:rPr>
        <w:instrText xml:space="preserve"> HYPERLINK "https://es.wikipedia.org/wiki/WorldWideWeb" \o "WorldWideWeb" </w:instrText>
      </w:r>
      <w:r w:rsidRPr="004662D7">
        <w:rPr>
          <w:rFonts w:ascii="Arial" w:eastAsia="Times New Roman" w:hAnsi="Arial" w:cs="Arial"/>
          <w:sz w:val="21"/>
          <w:szCs w:val="21"/>
          <w:lang w:eastAsia="es-ES"/>
        </w:rPr>
        <w:fldChar w:fldCharType="separate"/>
      </w:r>
      <w:r w:rsidRPr="004662D7">
        <w:rPr>
          <w:rFonts w:ascii="Arial" w:eastAsia="Times New Roman" w:hAnsi="Arial" w:cs="Arial"/>
          <w:sz w:val="21"/>
          <w:lang w:val="en-US" w:eastAsia="es-ES"/>
        </w:rPr>
        <w:t>WorldWideWeb</w:t>
      </w:r>
      <w:proofErr w:type="spellEnd"/>
      <w:r w:rsidRPr="004662D7">
        <w:rPr>
          <w:rFonts w:ascii="Arial" w:eastAsia="Times New Roman" w:hAnsi="Arial" w:cs="Arial"/>
          <w:sz w:val="21"/>
          <w:szCs w:val="21"/>
          <w:lang w:eastAsia="es-ES"/>
        </w:rPr>
        <w:fldChar w:fldCharType="end"/>
      </w:r>
      <w:r w:rsidRPr="004662D7">
        <w:rPr>
          <w:rFonts w:ascii="Arial" w:eastAsia="Times New Roman" w:hAnsi="Arial" w:cs="Arial"/>
          <w:sz w:val="21"/>
          <w:szCs w:val="21"/>
          <w:lang w:val="en-US" w:eastAsia="es-ES"/>
        </w:rPr>
        <w:t xml:space="preserve">, Tim Berners-Lee &amp; Robert </w:t>
      </w:r>
      <w:proofErr w:type="spellStart"/>
      <w:r w:rsidRPr="004662D7">
        <w:rPr>
          <w:rFonts w:ascii="Arial" w:eastAsia="Times New Roman" w:hAnsi="Arial" w:cs="Arial"/>
          <w:sz w:val="21"/>
          <w:szCs w:val="21"/>
          <w:lang w:val="en-US" w:eastAsia="es-ES"/>
        </w:rPr>
        <w:t>Cailliau</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1972,</w:t>
      </w:r>
      <w:r w:rsidRPr="004662D7">
        <w:rPr>
          <w:rFonts w:ascii="Arial" w:eastAsia="Times New Roman" w:hAnsi="Arial" w:cs="Arial"/>
          <w:sz w:val="21"/>
          <w:lang w:eastAsia="es-ES"/>
        </w:rPr>
        <w:t> </w:t>
      </w:r>
      <w:hyperlink r:id="rId19" w:tooltip="Microprocesador" w:history="1">
        <w:r w:rsidRPr="004662D7">
          <w:rPr>
            <w:rFonts w:ascii="Arial" w:eastAsia="Times New Roman" w:hAnsi="Arial" w:cs="Arial"/>
            <w:sz w:val="21"/>
            <w:lang w:eastAsia="es-ES"/>
          </w:rPr>
          <w:t>Microprocesador</w:t>
        </w:r>
      </w:hyperlink>
      <w:r w:rsidRPr="004662D7">
        <w:rPr>
          <w:rFonts w:ascii="Arial" w:eastAsia="Times New Roman" w:hAnsi="Arial" w:cs="Arial"/>
          <w:sz w:val="21"/>
          <w:szCs w:val="21"/>
          <w:lang w:eastAsia="es-ES"/>
        </w:rPr>
        <w:t xml:space="preserve">, Ted </w:t>
      </w:r>
      <w:proofErr w:type="spellStart"/>
      <w:r w:rsidRPr="004662D7">
        <w:rPr>
          <w:rFonts w:ascii="Arial" w:eastAsia="Times New Roman" w:hAnsi="Arial" w:cs="Arial"/>
          <w:sz w:val="21"/>
          <w:szCs w:val="21"/>
          <w:lang w:eastAsia="es-ES"/>
        </w:rPr>
        <w:t>Hoff</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1975,</w:t>
      </w:r>
      <w:r w:rsidRPr="004662D7">
        <w:rPr>
          <w:rFonts w:ascii="Arial" w:eastAsia="Times New Roman" w:hAnsi="Arial" w:cs="Arial"/>
          <w:sz w:val="21"/>
          <w:lang w:eastAsia="es-ES"/>
        </w:rPr>
        <w:t> </w:t>
      </w:r>
      <w:hyperlink r:id="rId20" w:tooltip="Fibra óptica" w:history="1">
        <w:r w:rsidRPr="004662D7">
          <w:rPr>
            <w:rFonts w:ascii="Arial" w:eastAsia="Times New Roman" w:hAnsi="Arial" w:cs="Arial"/>
            <w:sz w:val="21"/>
            <w:lang w:eastAsia="es-ES"/>
          </w:rPr>
          <w:t>Fibra óptica</w:t>
        </w:r>
      </w:hyperlink>
      <w:r w:rsidRPr="004662D7">
        <w:rPr>
          <w:rFonts w:ascii="Arial" w:eastAsia="Times New Roman" w:hAnsi="Arial" w:cs="Arial"/>
          <w:sz w:val="21"/>
          <w:szCs w:val="21"/>
          <w:lang w:eastAsia="es-ES"/>
        </w:rPr>
        <w:t xml:space="preserve">, Bell </w:t>
      </w:r>
      <w:proofErr w:type="spellStart"/>
      <w:r w:rsidRPr="004662D7">
        <w:rPr>
          <w:rFonts w:ascii="Arial" w:eastAsia="Times New Roman" w:hAnsi="Arial" w:cs="Arial"/>
          <w:sz w:val="21"/>
          <w:szCs w:val="21"/>
          <w:lang w:eastAsia="es-ES"/>
        </w:rPr>
        <w:t>Laboratories</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1977,</w:t>
      </w:r>
      <w:r w:rsidRPr="004662D7">
        <w:rPr>
          <w:rFonts w:ascii="Arial" w:eastAsia="Times New Roman" w:hAnsi="Arial" w:cs="Arial"/>
          <w:sz w:val="21"/>
          <w:lang w:eastAsia="es-ES"/>
        </w:rPr>
        <w:t> </w:t>
      </w:r>
      <w:hyperlink r:id="rId21" w:tooltip="Videojuegos" w:history="1">
        <w:r w:rsidRPr="004662D7">
          <w:rPr>
            <w:rFonts w:ascii="Arial" w:eastAsia="Times New Roman" w:hAnsi="Arial" w:cs="Arial"/>
            <w:sz w:val="21"/>
            <w:lang w:eastAsia="es-ES"/>
          </w:rPr>
          <w:t>Videojuegos</w:t>
        </w:r>
      </w:hyperlink>
      <w:r w:rsidRPr="004662D7">
        <w:rPr>
          <w:rFonts w:ascii="Arial" w:eastAsia="Times New Roman" w:hAnsi="Arial" w:cs="Arial"/>
          <w:sz w:val="21"/>
          <w:szCs w:val="21"/>
          <w:lang w:eastAsia="es-ES"/>
        </w:rPr>
        <w:t xml:space="preserve">, Ralph </w:t>
      </w:r>
      <w:proofErr w:type="spellStart"/>
      <w:r w:rsidRPr="004662D7">
        <w:rPr>
          <w:rFonts w:ascii="Arial" w:eastAsia="Times New Roman" w:hAnsi="Arial" w:cs="Arial"/>
          <w:sz w:val="21"/>
          <w:szCs w:val="21"/>
          <w:lang w:eastAsia="es-ES"/>
        </w:rPr>
        <w:t>Baer</w:t>
      </w:r>
      <w:proofErr w:type="spellEnd"/>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1983,</w:t>
      </w:r>
      <w:r w:rsidRPr="004662D7">
        <w:rPr>
          <w:rFonts w:ascii="Arial" w:eastAsia="Times New Roman" w:hAnsi="Arial" w:cs="Arial"/>
          <w:sz w:val="21"/>
          <w:lang w:eastAsia="es-ES"/>
        </w:rPr>
        <w:t> </w:t>
      </w:r>
      <w:hyperlink r:id="rId22" w:tooltip="Teléfono móvil" w:history="1">
        <w:r w:rsidRPr="004662D7">
          <w:rPr>
            <w:rFonts w:ascii="Arial" w:eastAsia="Times New Roman" w:hAnsi="Arial" w:cs="Arial"/>
            <w:sz w:val="21"/>
            <w:lang w:eastAsia="es-ES"/>
          </w:rPr>
          <w:t>Teléfono móvil</w:t>
        </w:r>
      </w:hyperlink>
      <w:r w:rsidRPr="004662D7">
        <w:rPr>
          <w:rFonts w:ascii="Arial" w:eastAsia="Times New Roman" w:hAnsi="Arial" w:cs="Arial"/>
          <w:sz w:val="21"/>
          <w:szCs w:val="21"/>
          <w:lang w:eastAsia="es-ES"/>
        </w:rPr>
        <w:t>, Martin Cooper</w:t>
      </w:r>
    </w:p>
    <w:p w:rsidR="004662D7" w:rsidRPr="004662D7" w:rsidRDefault="004662D7" w:rsidP="004662D7">
      <w:pPr>
        <w:numPr>
          <w:ilvl w:val="0"/>
          <w:numId w:val="1"/>
        </w:numPr>
        <w:shd w:val="clear" w:color="auto" w:fill="FFFFFF"/>
        <w:spacing w:before="100" w:beforeAutospacing="1" w:after="24" w:line="240" w:lineRule="auto"/>
        <w:ind w:left="384"/>
        <w:rPr>
          <w:rFonts w:ascii="Arial" w:eastAsia="Times New Roman" w:hAnsi="Arial" w:cs="Arial"/>
          <w:sz w:val="21"/>
          <w:szCs w:val="21"/>
          <w:lang w:eastAsia="es-ES"/>
        </w:rPr>
      </w:pPr>
      <w:r w:rsidRPr="004662D7">
        <w:rPr>
          <w:rFonts w:ascii="Arial" w:eastAsia="Times New Roman" w:hAnsi="Arial" w:cs="Arial"/>
          <w:sz w:val="21"/>
          <w:szCs w:val="21"/>
          <w:lang w:eastAsia="es-ES"/>
        </w:rPr>
        <w:t>1990,</w:t>
      </w:r>
      <w:r w:rsidRPr="004662D7">
        <w:rPr>
          <w:rFonts w:ascii="Arial" w:eastAsia="Times New Roman" w:hAnsi="Arial" w:cs="Arial"/>
          <w:sz w:val="21"/>
          <w:lang w:eastAsia="es-ES"/>
        </w:rPr>
        <w:t> </w:t>
      </w:r>
      <w:hyperlink r:id="rId23" w:tooltip="Telescopio espacial Hubble" w:history="1">
        <w:r w:rsidRPr="004662D7">
          <w:rPr>
            <w:rFonts w:ascii="Arial" w:eastAsia="Times New Roman" w:hAnsi="Arial" w:cs="Arial"/>
            <w:sz w:val="21"/>
            <w:lang w:eastAsia="es-ES"/>
          </w:rPr>
          <w:t xml:space="preserve">Telescopio espacial </w:t>
        </w:r>
        <w:proofErr w:type="spellStart"/>
        <w:r w:rsidRPr="004662D7">
          <w:rPr>
            <w:rFonts w:ascii="Arial" w:eastAsia="Times New Roman" w:hAnsi="Arial" w:cs="Arial"/>
            <w:sz w:val="21"/>
            <w:lang w:eastAsia="es-ES"/>
          </w:rPr>
          <w:t>Hubble</w:t>
        </w:r>
        <w:proofErr w:type="spellEnd"/>
      </w:hyperlink>
      <w:r w:rsidRPr="004662D7">
        <w:rPr>
          <w:rFonts w:ascii="Arial" w:eastAsia="Times New Roman" w:hAnsi="Arial" w:cs="Arial"/>
          <w:sz w:val="21"/>
          <w:szCs w:val="21"/>
          <w:lang w:eastAsia="es-ES"/>
        </w:rPr>
        <w:t>, NASA &amp; la Agencia Espacial Europea</w:t>
      </w:r>
    </w:p>
    <w:p w:rsidR="004662D7" w:rsidRPr="004662D7" w:rsidRDefault="004662D7" w:rsidP="004662D7">
      <w:pPr>
        <w:pStyle w:val="Ttulo2"/>
        <w:pBdr>
          <w:bottom w:val="single" w:sz="6" w:space="0" w:color="A2A9B1"/>
        </w:pBdr>
        <w:shd w:val="clear" w:color="auto" w:fill="FFFFFF"/>
        <w:spacing w:before="240" w:after="60"/>
        <w:rPr>
          <w:rFonts w:ascii="Georgia" w:hAnsi="Georgia"/>
          <w:b w:val="0"/>
          <w:bCs w:val="0"/>
          <w:color w:val="auto"/>
        </w:rPr>
      </w:pPr>
      <w:proofErr w:type="gramStart"/>
      <w:r w:rsidRPr="004662D7">
        <w:rPr>
          <w:rStyle w:val="mw-headline"/>
          <w:rFonts w:ascii="Georgia" w:hAnsi="Georgia"/>
          <w:b w:val="0"/>
          <w:bCs w:val="0"/>
          <w:color w:val="auto"/>
        </w:rPr>
        <w:t>Impacto</w:t>
      </w:r>
      <w:r w:rsidRPr="004662D7">
        <w:rPr>
          <w:rStyle w:val="mw-editsection-bracket"/>
          <w:rFonts w:ascii="Arial" w:hAnsi="Arial" w:cs="Arial"/>
          <w:b w:val="0"/>
          <w:bCs w:val="0"/>
          <w:color w:val="auto"/>
          <w:sz w:val="24"/>
          <w:szCs w:val="24"/>
        </w:rPr>
        <w:t>[</w:t>
      </w:r>
      <w:proofErr w:type="gramEnd"/>
      <w:r w:rsidRPr="004662D7">
        <w:rPr>
          <w:rStyle w:val="mw-editsection"/>
          <w:rFonts w:ascii="Arial" w:hAnsi="Arial" w:cs="Arial"/>
          <w:b w:val="0"/>
          <w:bCs w:val="0"/>
          <w:color w:val="auto"/>
          <w:sz w:val="24"/>
          <w:szCs w:val="24"/>
        </w:rPr>
        <w:fldChar w:fldCharType="begin"/>
      </w:r>
      <w:r w:rsidRPr="004662D7">
        <w:rPr>
          <w:rStyle w:val="mw-editsection"/>
          <w:rFonts w:ascii="Arial" w:hAnsi="Arial" w:cs="Arial"/>
          <w:b w:val="0"/>
          <w:bCs w:val="0"/>
          <w:color w:val="auto"/>
          <w:sz w:val="24"/>
          <w:szCs w:val="24"/>
        </w:rPr>
        <w:instrText xml:space="preserve"> HYPERLINK "https://es.wikipedia.org/w/index.php?title=Revoluci%C3%B3n_tecnol%C3%B3gica&amp;action=edit&amp;section=4" \o "Editar sección: Impacto" </w:instrText>
      </w:r>
      <w:r w:rsidRPr="004662D7">
        <w:rPr>
          <w:rStyle w:val="mw-editsection"/>
          <w:rFonts w:ascii="Arial" w:hAnsi="Arial" w:cs="Arial"/>
          <w:b w:val="0"/>
          <w:bCs w:val="0"/>
          <w:color w:val="auto"/>
          <w:sz w:val="24"/>
          <w:szCs w:val="24"/>
        </w:rPr>
        <w:fldChar w:fldCharType="separate"/>
      </w:r>
      <w:r w:rsidRPr="004662D7">
        <w:rPr>
          <w:rStyle w:val="Hipervnculo"/>
          <w:rFonts w:ascii="Arial" w:hAnsi="Arial" w:cs="Arial"/>
          <w:b w:val="0"/>
          <w:bCs w:val="0"/>
          <w:color w:val="auto"/>
          <w:sz w:val="24"/>
          <w:szCs w:val="24"/>
          <w:u w:val="none"/>
        </w:rPr>
        <w:t>editar</w:t>
      </w:r>
      <w:r w:rsidRPr="004662D7">
        <w:rPr>
          <w:rStyle w:val="mw-editsection"/>
          <w:rFonts w:ascii="Arial" w:hAnsi="Arial" w:cs="Arial"/>
          <w:b w:val="0"/>
          <w:bCs w:val="0"/>
          <w:color w:val="auto"/>
          <w:sz w:val="24"/>
          <w:szCs w:val="24"/>
        </w:rPr>
        <w:fldChar w:fldCharType="end"/>
      </w:r>
      <w:r w:rsidRPr="004662D7">
        <w:rPr>
          <w:rStyle w:val="mw-editsection-bracket"/>
          <w:rFonts w:ascii="Arial" w:hAnsi="Arial" w:cs="Arial"/>
          <w:b w:val="0"/>
          <w:bCs w:val="0"/>
          <w:color w:val="auto"/>
          <w:sz w:val="24"/>
          <w:szCs w:val="24"/>
        </w:rPr>
        <w:t>]</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t>El impacto de la revolución tecnológica se relaciona directamente con un cambio en el modo de vivir del ser humano, en la cultura, costumbres, etc. Un resultado directo de las revoluciones tecnológicas es el desarrollo de los</w:t>
      </w:r>
      <w:r w:rsidRPr="004662D7">
        <w:rPr>
          <w:rStyle w:val="apple-converted-space"/>
          <w:rFonts w:ascii="Arial" w:hAnsi="Arial" w:cs="Arial"/>
          <w:sz w:val="21"/>
          <w:szCs w:val="21"/>
        </w:rPr>
        <w:t> </w:t>
      </w:r>
      <w:proofErr w:type="spellStart"/>
      <w:r w:rsidRPr="004662D7">
        <w:rPr>
          <w:rFonts w:ascii="Arial" w:hAnsi="Arial" w:cs="Arial"/>
          <w:sz w:val="21"/>
          <w:szCs w:val="21"/>
        </w:rPr>
        <w:fldChar w:fldCharType="begin"/>
      </w:r>
      <w:r w:rsidRPr="004662D7">
        <w:rPr>
          <w:rFonts w:ascii="Arial" w:hAnsi="Arial" w:cs="Arial"/>
          <w:sz w:val="21"/>
          <w:szCs w:val="21"/>
        </w:rPr>
        <w:instrText xml:space="preserve"> HYPERLINK "https://es.wikipedia.org/wiki/Millenials" \o "Millenials" </w:instrText>
      </w:r>
      <w:r w:rsidRPr="004662D7">
        <w:rPr>
          <w:rFonts w:ascii="Arial" w:hAnsi="Arial" w:cs="Arial"/>
          <w:sz w:val="21"/>
          <w:szCs w:val="21"/>
        </w:rPr>
        <w:fldChar w:fldCharType="separate"/>
      </w:r>
      <w:r w:rsidRPr="004662D7">
        <w:rPr>
          <w:rStyle w:val="Hipervnculo"/>
          <w:rFonts w:ascii="Arial" w:hAnsi="Arial" w:cs="Arial"/>
          <w:color w:val="auto"/>
          <w:sz w:val="21"/>
          <w:szCs w:val="21"/>
          <w:u w:val="none"/>
        </w:rPr>
        <w:t>millenials</w:t>
      </w:r>
      <w:proofErr w:type="spellEnd"/>
      <w:r w:rsidRPr="004662D7">
        <w:rPr>
          <w:rFonts w:ascii="Arial" w:hAnsi="Arial" w:cs="Arial"/>
          <w:sz w:val="21"/>
          <w:szCs w:val="21"/>
        </w:rPr>
        <w:fldChar w:fldCharType="end"/>
      </w:r>
      <w:r w:rsidRPr="004662D7">
        <w:rPr>
          <w:rStyle w:val="apple-converted-space"/>
          <w:rFonts w:ascii="Arial" w:hAnsi="Arial" w:cs="Arial"/>
          <w:sz w:val="21"/>
          <w:szCs w:val="21"/>
        </w:rPr>
        <w:t> </w:t>
      </w:r>
      <w:r w:rsidRPr="004662D7">
        <w:rPr>
          <w:rFonts w:ascii="Arial" w:hAnsi="Arial" w:cs="Arial"/>
          <w:sz w:val="21"/>
          <w:szCs w:val="21"/>
        </w:rPr>
        <w:t>o</w:t>
      </w:r>
      <w:r w:rsidRPr="004662D7">
        <w:rPr>
          <w:rStyle w:val="apple-converted-space"/>
          <w:rFonts w:ascii="Arial" w:hAnsi="Arial" w:cs="Arial"/>
          <w:sz w:val="21"/>
          <w:szCs w:val="21"/>
        </w:rPr>
        <w:t> </w:t>
      </w:r>
      <w:hyperlink r:id="rId24" w:tooltip="Generación Y" w:history="1">
        <w:r w:rsidRPr="004662D7">
          <w:rPr>
            <w:rStyle w:val="Hipervnculo"/>
            <w:rFonts w:ascii="Arial" w:hAnsi="Arial" w:cs="Arial"/>
            <w:color w:val="auto"/>
            <w:sz w:val="21"/>
            <w:szCs w:val="21"/>
            <w:u w:val="none"/>
          </w:rPr>
          <w:t>generación Y</w:t>
        </w:r>
      </w:hyperlink>
      <w:r w:rsidRPr="004662D7">
        <w:rPr>
          <w:rFonts w:ascii="Arial" w:hAnsi="Arial" w:cs="Arial"/>
          <w:sz w:val="21"/>
          <w:szCs w:val="21"/>
        </w:rPr>
        <w:t xml:space="preserve">. Marcada fuertemente por la era del conocimiento. </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lastRenderedPageBreak/>
        <w:t xml:space="preserve">Los impactos de cada revolución se diferencian por varios aspectos, uno de ellos es la velocidad en el cual efectúan sus consecuencias. Por ejemplo, los efectos de la revolución industrial (1780) empezaron a ser relevantes entre 1830-1840. Sin embargo, en la actualidad las revoluciones tecnológicas incurren en una velocidad extremadamente rápida. La velocidad que han tomado las revoluciones actuales </w:t>
      </w:r>
      <w:proofErr w:type="gramStart"/>
      <w:r w:rsidRPr="004662D7">
        <w:rPr>
          <w:rFonts w:ascii="Arial" w:hAnsi="Arial" w:cs="Arial"/>
          <w:sz w:val="21"/>
          <w:szCs w:val="21"/>
        </w:rPr>
        <w:t>son</w:t>
      </w:r>
      <w:proofErr w:type="gramEnd"/>
      <w:r w:rsidRPr="004662D7">
        <w:rPr>
          <w:rFonts w:ascii="Arial" w:hAnsi="Arial" w:cs="Arial"/>
          <w:sz w:val="21"/>
          <w:szCs w:val="21"/>
        </w:rPr>
        <w:t xml:space="preserve"> sorprendentes. Ejemplo de este fenómeno es </w:t>
      </w:r>
      <w:proofErr w:type="gramStart"/>
      <w:r w:rsidRPr="004662D7">
        <w:rPr>
          <w:rFonts w:ascii="Arial" w:hAnsi="Arial" w:cs="Arial"/>
          <w:sz w:val="21"/>
          <w:szCs w:val="21"/>
        </w:rPr>
        <w:t>la</w:t>
      </w:r>
      <w:proofErr w:type="gramEnd"/>
      <w:r w:rsidRPr="004662D7">
        <w:rPr>
          <w:rFonts w:ascii="Arial" w:hAnsi="Arial" w:cs="Arial"/>
          <w:sz w:val="21"/>
          <w:szCs w:val="21"/>
        </w:rPr>
        <w:t xml:space="preserve"> internet, la nanotecnología, el intercambio celular, etc. cuyo desarrollo no ha tomado más de 40 años.</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t>El impacto que ha generado la revolución Industrial y la Revolución Digital en la actualidad se relaciona directamente con el auge económico, social y tecnológico de</w:t>
      </w:r>
      <w:r w:rsidRPr="004662D7">
        <w:rPr>
          <w:rStyle w:val="apple-converted-space"/>
          <w:rFonts w:ascii="Arial" w:hAnsi="Arial" w:cs="Arial"/>
          <w:sz w:val="21"/>
          <w:szCs w:val="21"/>
        </w:rPr>
        <w:t> </w:t>
      </w:r>
      <w:hyperlink r:id="rId25" w:tooltip="China" w:history="1">
        <w:r w:rsidRPr="004662D7">
          <w:rPr>
            <w:rStyle w:val="Hipervnculo"/>
            <w:rFonts w:ascii="Arial" w:hAnsi="Arial" w:cs="Arial"/>
            <w:color w:val="auto"/>
            <w:sz w:val="21"/>
            <w:szCs w:val="21"/>
            <w:u w:val="none"/>
          </w:rPr>
          <w:t>China</w:t>
        </w:r>
      </w:hyperlink>
      <w:r w:rsidRPr="004662D7">
        <w:rPr>
          <w:rStyle w:val="apple-converted-space"/>
          <w:rFonts w:ascii="Arial" w:hAnsi="Arial" w:cs="Arial"/>
          <w:sz w:val="21"/>
          <w:szCs w:val="21"/>
        </w:rPr>
        <w:t> </w:t>
      </w:r>
      <w:r w:rsidRPr="004662D7">
        <w:rPr>
          <w:rFonts w:ascii="Arial" w:hAnsi="Arial" w:cs="Arial"/>
          <w:sz w:val="21"/>
          <w:szCs w:val="21"/>
        </w:rPr>
        <w:t>e</w:t>
      </w:r>
      <w:r w:rsidRPr="004662D7">
        <w:rPr>
          <w:rStyle w:val="apple-converted-space"/>
          <w:rFonts w:ascii="Arial" w:hAnsi="Arial" w:cs="Arial"/>
          <w:sz w:val="21"/>
          <w:szCs w:val="21"/>
        </w:rPr>
        <w:t> </w:t>
      </w:r>
      <w:hyperlink r:id="rId26" w:tooltip="India" w:history="1">
        <w:r w:rsidRPr="004662D7">
          <w:rPr>
            <w:rStyle w:val="Hipervnculo"/>
            <w:rFonts w:ascii="Arial" w:hAnsi="Arial" w:cs="Arial"/>
            <w:color w:val="auto"/>
            <w:sz w:val="21"/>
            <w:szCs w:val="21"/>
            <w:u w:val="none"/>
          </w:rPr>
          <w:t>India</w:t>
        </w:r>
      </w:hyperlink>
      <w:r w:rsidRPr="004662D7">
        <w:rPr>
          <w:rFonts w:ascii="Arial" w:hAnsi="Arial" w:cs="Arial"/>
          <w:sz w:val="21"/>
          <w:szCs w:val="21"/>
        </w:rPr>
        <w:t>, estas economías del mundo han dejado el mundo rural y se han ido incorporando las</w:t>
      </w:r>
      <w:r w:rsidRPr="004662D7">
        <w:rPr>
          <w:rStyle w:val="apple-converted-space"/>
          <w:rFonts w:ascii="Arial" w:hAnsi="Arial" w:cs="Arial"/>
          <w:sz w:val="21"/>
          <w:szCs w:val="21"/>
        </w:rPr>
        <w:t> </w:t>
      </w:r>
      <w:hyperlink r:id="rId27" w:tooltip="Tecnologías de la información y comunicación" w:history="1">
        <w:r w:rsidRPr="004662D7">
          <w:rPr>
            <w:rStyle w:val="Hipervnculo"/>
            <w:rFonts w:ascii="Arial" w:hAnsi="Arial" w:cs="Arial"/>
            <w:color w:val="auto"/>
            <w:sz w:val="21"/>
            <w:szCs w:val="21"/>
            <w:u w:val="none"/>
          </w:rPr>
          <w:t>Tecnologías de la información y comunicación</w:t>
        </w:r>
      </w:hyperlink>
      <w:r w:rsidRPr="004662D7">
        <w:rPr>
          <w:rStyle w:val="apple-converted-space"/>
          <w:rFonts w:ascii="Arial" w:hAnsi="Arial" w:cs="Arial"/>
          <w:sz w:val="21"/>
          <w:szCs w:val="21"/>
        </w:rPr>
        <w:t> </w:t>
      </w:r>
      <w:r w:rsidRPr="004662D7">
        <w:rPr>
          <w:rFonts w:ascii="Arial" w:hAnsi="Arial" w:cs="Arial"/>
          <w:sz w:val="21"/>
          <w:szCs w:val="21"/>
        </w:rPr>
        <w:t>como principal competencia en materias de desarrollo. Gracias a esta estrategia,</w:t>
      </w:r>
      <w:r w:rsidRPr="004662D7">
        <w:rPr>
          <w:rStyle w:val="apple-converted-space"/>
          <w:rFonts w:ascii="Arial" w:hAnsi="Arial" w:cs="Arial"/>
          <w:sz w:val="21"/>
          <w:szCs w:val="21"/>
        </w:rPr>
        <w:t> </w:t>
      </w:r>
      <w:proofErr w:type="spellStart"/>
      <w:r w:rsidRPr="004662D7">
        <w:rPr>
          <w:rFonts w:ascii="Arial" w:hAnsi="Arial" w:cs="Arial"/>
          <w:sz w:val="21"/>
          <w:szCs w:val="21"/>
        </w:rPr>
        <w:fldChar w:fldCharType="begin"/>
      </w:r>
      <w:r w:rsidRPr="004662D7">
        <w:rPr>
          <w:rFonts w:ascii="Arial" w:hAnsi="Arial" w:cs="Arial"/>
          <w:sz w:val="21"/>
          <w:szCs w:val="21"/>
        </w:rPr>
        <w:instrText xml:space="preserve"> HYPERLINK "https://es.wikipedia.org/wiki/Shangai" \o "Shangai" </w:instrText>
      </w:r>
      <w:r w:rsidRPr="004662D7">
        <w:rPr>
          <w:rFonts w:ascii="Arial" w:hAnsi="Arial" w:cs="Arial"/>
          <w:sz w:val="21"/>
          <w:szCs w:val="21"/>
        </w:rPr>
        <w:fldChar w:fldCharType="separate"/>
      </w:r>
      <w:r w:rsidRPr="004662D7">
        <w:rPr>
          <w:rStyle w:val="Hipervnculo"/>
          <w:rFonts w:ascii="Arial" w:hAnsi="Arial" w:cs="Arial"/>
          <w:color w:val="auto"/>
          <w:sz w:val="21"/>
          <w:szCs w:val="21"/>
          <w:u w:val="none"/>
        </w:rPr>
        <w:t>Shangai</w:t>
      </w:r>
      <w:proofErr w:type="spellEnd"/>
      <w:r w:rsidRPr="004662D7">
        <w:rPr>
          <w:rFonts w:ascii="Arial" w:hAnsi="Arial" w:cs="Arial"/>
          <w:sz w:val="21"/>
          <w:szCs w:val="21"/>
        </w:rPr>
        <w:fldChar w:fldCharType="end"/>
      </w:r>
      <w:r w:rsidRPr="004662D7">
        <w:rPr>
          <w:rStyle w:val="apple-converted-space"/>
          <w:rFonts w:ascii="Arial" w:hAnsi="Arial" w:cs="Arial"/>
          <w:sz w:val="21"/>
          <w:szCs w:val="21"/>
        </w:rPr>
        <w:t> </w:t>
      </w:r>
      <w:r w:rsidRPr="004662D7">
        <w:rPr>
          <w:rFonts w:ascii="Arial" w:hAnsi="Arial" w:cs="Arial"/>
          <w:sz w:val="21"/>
          <w:szCs w:val="21"/>
        </w:rPr>
        <w:t>,</w:t>
      </w:r>
      <w:r w:rsidRPr="004662D7">
        <w:rPr>
          <w:rStyle w:val="apple-converted-space"/>
          <w:rFonts w:ascii="Arial" w:hAnsi="Arial" w:cs="Arial"/>
          <w:sz w:val="21"/>
          <w:szCs w:val="21"/>
        </w:rPr>
        <w:t> </w:t>
      </w:r>
      <w:hyperlink r:id="rId28" w:tooltip="Pekín" w:history="1">
        <w:r w:rsidRPr="004662D7">
          <w:rPr>
            <w:rStyle w:val="Hipervnculo"/>
            <w:rFonts w:ascii="Arial" w:hAnsi="Arial" w:cs="Arial"/>
            <w:color w:val="auto"/>
            <w:sz w:val="21"/>
            <w:szCs w:val="21"/>
            <w:u w:val="none"/>
          </w:rPr>
          <w:t>Pekín</w:t>
        </w:r>
      </w:hyperlink>
      <w:r w:rsidRPr="004662D7">
        <w:rPr>
          <w:rStyle w:val="apple-converted-space"/>
          <w:rFonts w:ascii="Arial" w:hAnsi="Arial" w:cs="Arial"/>
          <w:sz w:val="21"/>
          <w:szCs w:val="21"/>
        </w:rPr>
        <w:t> </w:t>
      </w:r>
      <w:r w:rsidRPr="004662D7">
        <w:rPr>
          <w:rFonts w:ascii="Arial" w:hAnsi="Arial" w:cs="Arial"/>
          <w:sz w:val="21"/>
          <w:szCs w:val="21"/>
        </w:rPr>
        <w:t>,</w:t>
      </w:r>
      <w:r w:rsidRPr="004662D7">
        <w:rPr>
          <w:rStyle w:val="apple-converted-space"/>
          <w:rFonts w:ascii="Arial" w:hAnsi="Arial" w:cs="Arial"/>
          <w:sz w:val="21"/>
          <w:szCs w:val="21"/>
        </w:rPr>
        <w:t> </w:t>
      </w:r>
      <w:hyperlink r:id="rId29" w:tooltip="Tokio" w:history="1">
        <w:r w:rsidRPr="004662D7">
          <w:rPr>
            <w:rStyle w:val="Hipervnculo"/>
            <w:rFonts w:ascii="Arial" w:hAnsi="Arial" w:cs="Arial"/>
            <w:color w:val="auto"/>
            <w:sz w:val="21"/>
            <w:szCs w:val="21"/>
            <w:u w:val="none"/>
          </w:rPr>
          <w:t>Tokio</w:t>
        </w:r>
      </w:hyperlink>
      <w:r w:rsidRPr="004662D7">
        <w:rPr>
          <w:rStyle w:val="apple-converted-space"/>
          <w:rFonts w:ascii="Arial" w:hAnsi="Arial" w:cs="Arial"/>
          <w:sz w:val="21"/>
          <w:szCs w:val="21"/>
        </w:rPr>
        <w:t> </w:t>
      </w:r>
      <w:r w:rsidRPr="004662D7">
        <w:rPr>
          <w:rFonts w:ascii="Arial" w:hAnsi="Arial" w:cs="Arial"/>
          <w:sz w:val="21"/>
          <w:szCs w:val="21"/>
        </w:rPr>
        <w:t>entre otras ciudades se han convertido en los centros tecnológicos del mundo.</w:t>
      </w:r>
    </w:p>
    <w:p w:rsidR="004662D7" w:rsidRPr="004662D7" w:rsidRDefault="004662D7" w:rsidP="004662D7">
      <w:pPr>
        <w:pStyle w:val="Ttulo2"/>
        <w:pBdr>
          <w:bottom w:val="single" w:sz="6" w:space="0" w:color="A2A9B1"/>
        </w:pBdr>
        <w:shd w:val="clear" w:color="auto" w:fill="FFFFFF"/>
        <w:spacing w:before="240" w:after="60"/>
        <w:rPr>
          <w:rFonts w:ascii="Georgia" w:hAnsi="Georgia"/>
          <w:b w:val="0"/>
          <w:bCs w:val="0"/>
          <w:color w:val="auto"/>
        </w:rPr>
      </w:pPr>
      <w:r w:rsidRPr="004662D7">
        <w:rPr>
          <w:rStyle w:val="mw-headline"/>
          <w:rFonts w:ascii="Georgia" w:hAnsi="Georgia"/>
          <w:b w:val="0"/>
          <w:bCs w:val="0"/>
          <w:color w:val="auto"/>
        </w:rPr>
        <w:t xml:space="preserve">Potencial desarrollo en el </w:t>
      </w:r>
      <w:proofErr w:type="gramStart"/>
      <w:r w:rsidRPr="004662D7">
        <w:rPr>
          <w:rStyle w:val="mw-headline"/>
          <w:rFonts w:ascii="Georgia" w:hAnsi="Georgia"/>
          <w:b w:val="0"/>
          <w:bCs w:val="0"/>
          <w:color w:val="auto"/>
        </w:rPr>
        <w:t>futuro</w:t>
      </w:r>
      <w:r w:rsidRPr="004662D7">
        <w:rPr>
          <w:rStyle w:val="mw-editsection-bracket"/>
          <w:rFonts w:ascii="Arial" w:hAnsi="Arial" w:cs="Arial"/>
          <w:b w:val="0"/>
          <w:bCs w:val="0"/>
          <w:color w:val="auto"/>
          <w:sz w:val="24"/>
          <w:szCs w:val="24"/>
        </w:rPr>
        <w:t>[</w:t>
      </w:r>
      <w:proofErr w:type="gramEnd"/>
      <w:hyperlink r:id="rId30" w:tooltip="Editar sección: Potencial desarrollo en el futuro" w:history="1">
        <w:r w:rsidRPr="004662D7">
          <w:rPr>
            <w:rStyle w:val="Hipervnculo"/>
            <w:rFonts w:ascii="Arial" w:hAnsi="Arial" w:cs="Arial"/>
            <w:b w:val="0"/>
            <w:bCs w:val="0"/>
            <w:color w:val="auto"/>
            <w:sz w:val="24"/>
            <w:szCs w:val="24"/>
            <w:u w:val="none"/>
          </w:rPr>
          <w:t>editar</w:t>
        </w:r>
      </w:hyperlink>
      <w:r w:rsidRPr="004662D7">
        <w:rPr>
          <w:rStyle w:val="mw-editsection-bracket"/>
          <w:rFonts w:ascii="Arial" w:hAnsi="Arial" w:cs="Arial"/>
          <w:b w:val="0"/>
          <w:bCs w:val="0"/>
          <w:color w:val="auto"/>
          <w:sz w:val="24"/>
          <w:szCs w:val="24"/>
        </w:rPr>
        <w:t>]</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t>En el futuro no tan lejano, el desarrollo de la nueva Revolución Tecnológica tiene relación directa con el ser humano y su modo de vida. Las principales investigaciones que se están realizando actualmente buscan como objetivo, lograr manejar las grandes incertidumbres y limitaciones del ser humano (la muerte, las enfermedades, las limitaciones físicas, etc.) así como también lograr adecuar un desarrollo que sea sostenible con el medio ambiente a lo largo del tiempo y encaminarse a una mayor optimización de los modos de producción.</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t>Una de las investigaciones que se realiza actualmente y que acerca a pasos agigantados la posibilidad de una nueva revolución, tiene relación con la posibilidad de almacenamiento y transmisión de la información del cerebro a través de un</w:t>
      </w:r>
      <w:r w:rsidRPr="004662D7">
        <w:rPr>
          <w:rStyle w:val="apple-converted-space"/>
          <w:rFonts w:ascii="Arial" w:hAnsi="Arial" w:cs="Arial"/>
          <w:sz w:val="21"/>
          <w:szCs w:val="21"/>
        </w:rPr>
        <w:t> </w:t>
      </w:r>
      <w:hyperlink r:id="rId31" w:tooltip="Electroencefalograma" w:history="1">
        <w:r w:rsidRPr="004662D7">
          <w:rPr>
            <w:rStyle w:val="Hipervnculo"/>
            <w:rFonts w:ascii="Arial" w:hAnsi="Arial" w:cs="Arial"/>
            <w:color w:val="auto"/>
            <w:sz w:val="21"/>
            <w:szCs w:val="21"/>
            <w:u w:val="none"/>
          </w:rPr>
          <w:t>electroencefalograma</w:t>
        </w:r>
      </w:hyperlink>
      <w:r w:rsidRPr="004662D7">
        <w:rPr>
          <w:rStyle w:val="apple-converted-space"/>
          <w:rFonts w:ascii="Arial" w:hAnsi="Arial" w:cs="Arial"/>
          <w:sz w:val="21"/>
          <w:szCs w:val="21"/>
        </w:rPr>
        <w:t> </w:t>
      </w:r>
      <w:r w:rsidRPr="004662D7">
        <w:rPr>
          <w:rFonts w:ascii="Arial" w:hAnsi="Arial" w:cs="Arial"/>
          <w:sz w:val="21"/>
          <w:szCs w:val="21"/>
        </w:rPr>
        <w:t>( cuyas siglas son EEG) o mediante la</w:t>
      </w:r>
      <w:r w:rsidRPr="004662D7">
        <w:rPr>
          <w:rStyle w:val="apple-converted-space"/>
          <w:rFonts w:ascii="Arial" w:hAnsi="Arial" w:cs="Arial"/>
          <w:sz w:val="21"/>
          <w:szCs w:val="21"/>
        </w:rPr>
        <w:t> </w:t>
      </w:r>
      <w:hyperlink r:id="rId32" w:tooltip="Estimulación magnética transcraneal (aún no redactado)" w:history="1">
        <w:r w:rsidRPr="004662D7">
          <w:rPr>
            <w:rStyle w:val="Hipervnculo"/>
            <w:rFonts w:ascii="Arial" w:hAnsi="Arial" w:cs="Arial"/>
            <w:color w:val="auto"/>
            <w:sz w:val="21"/>
            <w:szCs w:val="21"/>
            <w:u w:val="none"/>
          </w:rPr>
          <w:t xml:space="preserve">estimulación magnética </w:t>
        </w:r>
        <w:proofErr w:type="spellStart"/>
        <w:r w:rsidRPr="004662D7">
          <w:rPr>
            <w:rStyle w:val="Hipervnculo"/>
            <w:rFonts w:ascii="Arial" w:hAnsi="Arial" w:cs="Arial"/>
            <w:color w:val="auto"/>
            <w:sz w:val="21"/>
            <w:szCs w:val="21"/>
            <w:u w:val="none"/>
          </w:rPr>
          <w:t>transcraneal</w:t>
        </w:r>
        <w:proofErr w:type="spellEnd"/>
      </w:hyperlink>
      <w:r w:rsidRPr="004662D7">
        <w:rPr>
          <w:rFonts w:ascii="Arial" w:hAnsi="Arial" w:cs="Arial"/>
          <w:sz w:val="21"/>
          <w:szCs w:val="21"/>
        </w:rPr>
        <w:t>. Este estudio se realizó por el científico</w:t>
      </w:r>
      <w:r w:rsidRPr="004662D7">
        <w:rPr>
          <w:rStyle w:val="apple-converted-space"/>
          <w:rFonts w:ascii="Arial" w:hAnsi="Arial" w:cs="Arial"/>
          <w:sz w:val="21"/>
          <w:szCs w:val="21"/>
        </w:rPr>
        <w:t> </w:t>
      </w:r>
      <w:proofErr w:type="spellStart"/>
      <w:r w:rsidRPr="004662D7">
        <w:rPr>
          <w:rFonts w:ascii="Arial" w:hAnsi="Arial" w:cs="Arial"/>
          <w:sz w:val="21"/>
          <w:szCs w:val="21"/>
        </w:rPr>
        <w:fldChar w:fldCharType="begin"/>
      </w:r>
      <w:r w:rsidRPr="004662D7">
        <w:rPr>
          <w:rFonts w:ascii="Arial" w:hAnsi="Arial" w:cs="Arial"/>
          <w:sz w:val="21"/>
          <w:szCs w:val="21"/>
        </w:rPr>
        <w:instrText xml:space="preserve"> HYPERLINK "https://es.wikipedia.org/w/index.php?title=Rajesh_Rao&amp;action=edit&amp;redlink=1" \o "Rajesh Rao (aún no redactado)" </w:instrText>
      </w:r>
      <w:r w:rsidRPr="004662D7">
        <w:rPr>
          <w:rFonts w:ascii="Arial" w:hAnsi="Arial" w:cs="Arial"/>
          <w:sz w:val="21"/>
          <w:szCs w:val="21"/>
        </w:rPr>
        <w:fldChar w:fldCharType="separate"/>
      </w:r>
      <w:r w:rsidRPr="004662D7">
        <w:rPr>
          <w:rStyle w:val="Hipervnculo"/>
          <w:rFonts w:ascii="Arial" w:hAnsi="Arial" w:cs="Arial"/>
          <w:color w:val="auto"/>
          <w:sz w:val="21"/>
          <w:szCs w:val="21"/>
          <w:u w:val="none"/>
        </w:rPr>
        <w:t>Rajesh</w:t>
      </w:r>
      <w:proofErr w:type="spellEnd"/>
      <w:r w:rsidRPr="004662D7">
        <w:rPr>
          <w:rStyle w:val="Hipervnculo"/>
          <w:rFonts w:ascii="Arial" w:hAnsi="Arial" w:cs="Arial"/>
          <w:color w:val="auto"/>
          <w:sz w:val="21"/>
          <w:szCs w:val="21"/>
          <w:u w:val="none"/>
        </w:rPr>
        <w:t xml:space="preserve"> </w:t>
      </w:r>
      <w:proofErr w:type="spellStart"/>
      <w:r w:rsidRPr="004662D7">
        <w:rPr>
          <w:rStyle w:val="Hipervnculo"/>
          <w:rFonts w:ascii="Arial" w:hAnsi="Arial" w:cs="Arial"/>
          <w:color w:val="auto"/>
          <w:sz w:val="21"/>
          <w:szCs w:val="21"/>
          <w:u w:val="none"/>
        </w:rPr>
        <w:t>Rao</w:t>
      </w:r>
      <w:proofErr w:type="spellEnd"/>
      <w:r w:rsidRPr="004662D7">
        <w:rPr>
          <w:rFonts w:ascii="Arial" w:hAnsi="Arial" w:cs="Arial"/>
          <w:sz w:val="21"/>
          <w:szCs w:val="21"/>
        </w:rPr>
        <w:fldChar w:fldCharType="end"/>
      </w:r>
      <w:r w:rsidRPr="004662D7">
        <w:rPr>
          <w:rFonts w:ascii="Arial" w:hAnsi="Arial" w:cs="Arial"/>
          <w:sz w:val="21"/>
          <w:szCs w:val="21"/>
        </w:rPr>
        <w:t>, junto a un grupo de investigadores de la Universidad de Washington, en Estados Unidos.</w:t>
      </w:r>
      <w:hyperlink r:id="rId33" w:anchor="cite_note-7" w:history="1">
        <w:r w:rsidRPr="004662D7">
          <w:rPr>
            <w:rStyle w:val="Hipervnculo"/>
            <w:rFonts w:ascii="Arial" w:hAnsi="Arial" w:cs="Arial"/>
            <w:color w:val="auto"/>
            <w:sz w:val="21"/>
            <w:szCs w:val="21"/>
            <w:u w:val="none"/>
            <w:vertAlign w:val="superscript"/>
          </w:rPr>
          <w:t>7</w:t>
        </w:r>
      </w:hyperlink>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t>Por otro lado, se ha definido como cuarta revolución a la</w:t>
      </w:r>
      <w:r w:rsidRPr="004662D7">
        <w:rPr>
          <w:rStyle w:val="apple-converted-space"/>
          <w:rFonts w:ascii="Arial" w:hAnsi="Arial" w:cs="Arial"/>
          <w:sz w:val="21"/>
          <w:szCs w:val="21"/>
        </w:rPr>
        <w:t> </w:t>
      </w:r>
      <w:hyperlink r:id="rId34" w:tooltip="Industria 4.0" w:history="1">
        <w:r w:rsidRPr="004662D7">
          <w:rPr>
            <w:rStyle w:val="Hipervnculo"/>
            <w:rFonts w:ascii="Arial" w:hAnsi="Arial" w:cs="Arial"/>
            <w:color w:val="auto"/>
            <w:sz w:val="21"/>
            <w:szCs w:val="21"/>
            <w:u w:val="none"/>
          </w:rPr>
          <w:t>industria 4.0</w:t>
        </w:r>
      </w:hyperlink>
      <w:r w:rsidRPr="004662D7">
        <w:rPr>
          <w:rFonts w:ascii="Arial" w:hAnsi="Arial" w:cs="Arial"/>
          <w:sz w:val="21"/>
          <w:szCs w:val="21"/>
        </w:rPr>
        <w:t>, cuya propuesta es lograr crear fábricas inteligentes cuyo objetivo sea lograr adaptarse a las necesidades y a los procesos de producción, así como a una asignación más eficaz de los recursos. Existen una serie de actores que han estado promoviendo y desarrollando la Industria 4.0, destacando el</w:t>
      </w:r>
      <w:r w:rsidRPr="004662D7">
        <w:rPr>
          <w:rStyle w:val="apple-converted-space"/>
          <w:rFonts w:ascii="Arial" w:hAnsi="Arial" w:cs="Arial"/>
          <w:sz w:val="21"/>
          <w:szCs w:val="21"/>
        </w:rPr>
        <w:t> </w:t>
      </w:r>
      <w:hyperlink r:id="rId35" w:tooltip="Gobierno alemán" w:history="1">
        <w:r w:rsidRPr="004662D7">
          <w:rPr>
            <w:rStyle w:val="Hipervnculo"/>
            <w:rFonts w:ascii="Arial" w:hAnsi="Arial" w:cs="Arial"/>
            <w:color w:val="auto"/>
            <w:sz w:val="21"/>
            <w:szCs w:val="21"/>
            <w:u w:val="none"/>
          </w:rPr>
          <w:t>gobierno alemán</w:t>
        </w:r>
      </w:hyperlink>
      <w:r w:rsidRPr="004662D7">
        <w:rPr>
          <w:rStyle w:val="apple-converted-space"/>
          <w:rFonts w:ascii="Arial" w:hAnsi="Arial" w:cs="Arial"/>
          <w:sz w:val="21"/>
          <w:szCs w:val="21"/>
        </w:rPr>
        <w:t> </w:t>
      </w:r>
      <w:r w:rsidRPr="004662D7">
        <w:rPr>
          <w:rFonts w:ascii="Arial" w:hAnsi="Arial" w:cs="Arial"/>
          <w:sz w:val="21"/>
          <w:szCs w:val="21"/>
        </w:rPr>
        <w:t>,</w:t>
      </w:r>
      <w:hyperlink r:id="rId36" w:anchor="cite_note-8" w:history="1">
        <w:r w:rsidRPr="004662D7">
          <w:rPr>
            <w:rStyle w:val="Hipervnculo"/>
            <w:rFonts w:ascii="Arial" w:hAnsi="Arial" w:cs="Arial"/>
            <w:color w:val="auto"/>
            <w:sz w:val="21"/>
            <w:szCs w:val="21"/>
            <w:u w:val="none"/>
            <w:vertAlign w:val="superscript"/>
          </w:rPr>
          <w:t>8</w:t>
        </w:r>
      </w:hyperlink>
      <w:r w:rsidRPr="004662D7">
        <w:rPr>
          <w:rStyle w:val="apple-converted-space"/>
          <w:rFonts w:ascii="Arial" w:hAnsi="Arial" w:cs="Arial"/>
          <w:sz w:val="21"/>
          <w:szCs w:val="21"/>
        </w:rPr>
        <w:t> </w:t>
      </w:r>
      <w:r w:rsidRPr="004662D7">
        <w:rPr>
          <w:rFonts w:ascii="Arial" w:hAnsi="Arial" w:cs="Arial"/>
          <w:sz w:val="21"/>
          <w:szCs w:val="21"/>
        </w:rPr>
        <w:t>el proyecto denominado "</w:t>
      </w:r>
      <w:proofErr w:type="spellStart"/>
      <w:r w:rsidRPr="004662D7">
        <w:rPr>
          <w:rFonts w:ascii="Arial" w:hAnsi="Arial" w:cs="Arial"/>
          <w:sz w:val="21"/>
          <w:szCs w:val="21"/>
        </w:rPr>
        <w:t>Smart</w:t>
      </w:r>
      <w:proofErr w:type="spellEnd"/>
      <w:r w:rsidRPr="004662D7">
        <w:rPr>
          <w:rFonts w:ascii="Arial" w:hAnsi="Arial" w:cs="Arial"/>
          <w:sz w:val="21"/>
          <w:szCs w:val="21"/>
        </w:rPr>
        <w:t xml:space="preserve"> </w:t>
      </w:r>
      <w:proofErr w:type="spellStart"/>
      <w:r w:rsidRPr="004662D7">
        <w:rPr>
          <w:rFonts w:ascii="Arial" w:hAnsi="Arial" w:cs="Arial"/>
          <w:sz w:val="21"/>
          <w:szCs w:val="21"/>
        </w:rPr>
        <w:t>Manufacturing</w:t>
      </w:r>
      <w:proofErr w:type="spellEnd"/>
      <w:r w:rsidRPr="004662D7">
        <w:rPr>
          <w:rFonts w:ascii="Arial" w:hAnsi="Arial" w:cs="Arial"/>
          <w:sz w:val="21"/>
          <w:szCs w:val="21"/>
        </w:rPr>
        <w:t xml:space="preserve"> </w:t>
      </w:r>
      <w:proofErr w:type="spellStart"/>
      <w:r w:rsidRPr="004662D7">
        <w:rPr>
          <w:rFonts w:ascii="Arial" w:hAnsi="Arial" w:cs="Arial"/>
          <w:sz w:val="21"/>
          <w:szCs w:val="21"/>
        </w:rPr>
        <w:t>Leadership</w:t>
      </w:r>
      <w:proofErr w:type="spellEnd"/>
      <w:r w:rsidRPr="004662D7">
        <w:rPr>
          <w:rFonts w:ascii="Arial" w:hAnsi="Arial" w:cs="Arial"/>
          <w:sz w:val="21"/>
          <w:szCs w:val="21"/>
        </w:rPr>
        <w:t xml:space="preserve"> </w:t>
      </w:r>
      <w:proofErr w:type="spellStart"/>
      <w:r w:rsidRPr="004662D7">
        <w:rPr>
          <w:rFonts w:ascii="Arial" w:hAnsi="Arial" w:cs="Arial"/>
          <w:sz w:val="21"/>
          <w:szCs w:val="21"/>
        </w:rPr>
        <w:t>Coalition</w:t>
      </w:r>
      <w:proofErr w:type="spellEnd"/>
      <w:r w:rsidRPr="004662D7">
        <w:rPr>
          <w:rFonts w:ascii="Arial" w:hAnsi="Arial" w:cs="Arial"/>
          <w:sz w:val="21"/>
          <w:szCs w:val="21"/>
        </w:rPr>
        <w:t xml:space="preserve"> (SMLC)"</w:t>
      </w:r>
      <w:r w:rsidRPr="004662D7">
        <w:rPr>
          <w:rStyle w:val="apple-converted-space"/>
          <w:rFonts w:ascii="Arial" w:hAnsi="Arial" w:cs="Arial"/>
          <w:sz w:val="21"/>
          <w:szCs w:val="21"/>
        </w:rPr>
        <w:t> </w:t>
      </w:r>
      <w:hyperlink r:id="rId37" w:anchor="cite_note-9" w:history="1">
        <w:r w:rsidRPr="004662D7">
          <w:rPr>
            <w:rStyle w:val="Hipervnculo"/>
            <w:rFonts w:ascii="Arial" w:hAnsi="Arial" w:cs="Arial"/>
            <w:color w:val="auto"/>
            <w:sz w:val="21"/>
            <w:szCs w:val="21"/>
            <w:u w:val="none"/>
            <w:vertAlign w:val="superscript"/>
          </w:rPr>
          <w:t>9</w:t>
        </w:r>
      </w:hyperlink>
      <w:r w:rsidRPr="004662D7">
        <w:rPr>
          <w:rStyle w:val="apple-converted-space"/>
          <w:rFonts w:ascii="Arial" w:hAnsi="Arial" w:cs="Arial"/>
          <w:sz w:val="21"/>
          <w:szCs w:val="21"/>
        </w:rPr>
        <w:t> </w:t>
      </w:r>
      <w:r w:rsidRPr="004662D7">
        <w:rPr>
          <w:rFonts w:ascii="Arial" w:hAnsi="Arial" w:cs="Arial"/>
          <w:sz w:val="21"/>
          <w:szCs w:val="21"/>
        </w:rPr>
        <w:t>en Estados Unidos, entre otros.</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r w:rsidRPr="004662D7">
        <w:rPr>
          <w:rFonts w:ascii="Arial" w:hAnsi="Arial" w:cs="Arial"/>
          <w:sz w:val="21"/>
          <w:szCs w:val="21"/>
        </w:rPr>
        <w:t>Junto a estos proyectos, actualmente existen distintos tipos de estudios que intentan desarrollar nuevas</w:t>
      </w:r>
      <w:r w:rsidRPr="004662D7">
        <w:rPr>
          <w:rStyle w:val="apple-converted-space"/>
          <w:rFonts w:ascii="Arial" w:hAnsi="Arial" w:cs="Arial"/>
          <w:sz w:val="21"/>
          <w:szCs w:val="21"/>
        </w:rPr>
        <w:t> </w:t>
      </w:r>
      <w:hyperlink r:id="rId38" w:tooltip="Nanotecnologías" w:history="1">
        <w:r w:rsidRPr="004662D7">
          <w:rPr>
            <w:rStyle w:val="Hipervnculo"/>
            <w:rFonts w:ascii="Arial" w:hAnsi="Arial" w:cs="Arial"/>
            <w:color w:val="auto"/>
            <w:sz w:val="21"/>
            <w:szCs w:val="21"/>
            <w:u w:val="none"/>
          </w:rPr>
          <w:t>nanotecnologías</w:t>
        </w:r>
      </w:hyperlink>
      <w:r w:rsidRPr="004662D7">
        <w:rPr>
          <w:rFonts w:ascii="Arial" w:hAnsi="Arial" w:cs="Arial"/>
          <w:sz w:val="21"/>
          <w:szCs w:val="21"/>
        </w:rPr>
        <w:t>, combustibles alternativos y sistemas de energía, biotecnología, ingeniería genética, entre otros.</w:t>
      </w:r>
    </w:p>
    <w:p w:rsidR="004662D7" w:rsidRPr="004662D7" w:rsidRDefault="004662D7" w:rsidP="004662D7">
      <w:pPr>
        <w:pStyle w:val="NormalWeb"/>
        <w:shd w:val="clear" w:color="auto" w:fill="FFFFFF"/>
        <w:spacing w:before="120" w:beforeAutospacing="0" w:after="120" w:afterAutospacing="0"/>
        <w:rPr>
          <w:rFonts w:ascii="Arial" w:hAnsi="Arial" w:cs="Arial"/>
          <w:sz w:val="21"/>
          <w:szCs w:val="21"/>
        </w:rPr>
      </w:pPr>
    </w:p>
    <w:p w:rsidR="004662D7" w:rsidRPr="004662D7" w:rsidRDefault="004662D7" w:rsidP="004662D7">
      <w:pPr>
        <w:shd w:val="clear" w:color="auto" w:fill="FFFFFF"/>
        <w:spacing w:before="100" w:beforeAutospacing="1" w:after="24" w:line="240" w:lineRule="auto"/>
        <w:ind w:left="384"/>
        <w:rPr>
          <w:rFonts w:ascii="Arial" w:eastAsia="Times New Roman" w:hAnsi="Arial" w:cs="Arial"/>
          <w:sz w:val="21"/>
          <w:szCs w:val="21"/>
          <w:lang w:eastAsia="es-ES"/>
        </w:rPr>
      </w:pPr>
    </w:p>
    <w:p w:rsidR="004662D7" w:rsidRPr="004662D7" w:rsidRDefault="004662D7"/>
    <w:sectPr w:rsidR="004662D7" w:rsidRPr="004662D7" w:rsidSect="008E74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E00B3"/>
    <w:multiLevelType w:val="multilevel"/>
    <w:tmpl w:val="60C6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62D7"/>
    <w:rsid w:val="002D582B"/>
    <w:rsid w:val="004662D7"/>
    <w:rsid w:val="0081436B"/>
    <w:rsid w:val="008E695B"/>
    <w:rsid w:val="008E74A2"/>
    <w:rsid w:val="00BF7A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A2"/>
  </w:style>
  <w:style w:type="paragraph" w:styleId="Ttulo2">
    <w:name w:val="heading 2"/>
    <w:basedOn w:val="Normal"/>
    <w:next w:val="Normal"/>
    <w:link w:val="Ttulo2Car"/>
    <w:uiPriority w:val="9"/>
    <w:semiHidden/>
    <w:unhideWhenUsed/>
    <w:qFormat/>
    <w:rsid w:val="004662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662D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662D7"/>
  </w:style>
  <w:style w:type="character" w:styleId="Hipervnculo">
    <w:name w:val="Hyperlink"/>
    <w:basedOn w:val="Fuentedeprrafopredeter"/>
    <w:uiPriority w:val="99"/>
    <w:semiHidden/>
    <w:unhideWhenUsed/>
    <w:rsid w:val="004662D7"/>
    <w:rPr>
      <w:color w:val="0000FF"/>
      <w:u w:val="single"/>
    </w:rPr>
  </w:style>
  <w:style w:type="paragraph" w:styleId="NormalWeb">
    <w:name w:val="Normal (Web)"/>
    <w:basedOn w:val="Normal"/>
    <w:uiPriority w:val="99"/>
    <w:semiHidden/>
    <w:unhideWhenUsed/>
    <w:rsid w:val="004662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4662D7"/>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4662D7"/>
  </w:style>
  <w:style w:type="character" w:customStyle="1" w:styleId="mw-editsection">
    <w:name w:val="mw-editsection"/>
    <w:basedOn w:val="Fuentedeprrafopredeter"/>
    <w:rsid w:val="004662D7"/>
  </w:style>
  <w:style w:type="character" w:customStyle="1" w:styleId="mw-editsection-bracket">
    <w:name w:val="mw-editsection-bracket"/>
    <w:basedOn w:val="Fuentedeprrafopredeter"/>
    <w:rsid w:val="004662D7"/>
  </w:style>
  <w:style w:type="paragraph" w:styleId="Textodeglobo">
    <w:name w:val="Balloon Text"/>
    <w:basedOn w:val="Normal"/>
    <w:link w:val="TextodegloboCar"/>
    <w:uiPriority w:val="99"/>
    <w:semiHidden/>
    <w:unhideWhenUsed/>
    <w:rsid w:val="00466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62D7"/>
    <w:rPr>
      <w:rFonts w:ascii="Tahoma" w:hAnsi="Tahoma" w:cs="Tahoma"/>
      <w:sz w:val="16"/>
      <w:szCs w:val="16"/>
    </w:rPr>
  </w:style>
  <w:style w:type="character" w:customStyle="1" w:styleId="Ttulo2Car">
    <w:name w:val="Título 2 Car"/>
    <w:basedOn w:val="Fuentedeprrafopredeter"/>
    <w:link w:val="Ttulo2"/>
    <w:uiPriority w:val="9"/>
    <w:semiHidden/>
    <w:rsid w:val="00466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4326244">
      <w:bodyDiv w:val="1"/>
      <w:marLeft w:val="0"/>
      <w:marRight w:val="0"/>
      <w:marTop w:val="0"/>
      <w:marBottom w:val="0"/>
      <w:divBdr>
        <w:top w:val="none" w:sz="0" w:space="0" w:color="auto"/>
        <w:left w:val="none" w:sz="0" w:space="0" w:color="auto"/>
        <w:bottom w:val="none" w:sz="0" w:space="0" w:color="auto"/>
        <w:right w:val="none" w:sz="0" w:space="0" w:color="auto"/>
      </w:divBdr>
    </w:div>
    <w:div w:id="205071599">
      <w:bodyDiv w:val="1"/>
      <w:marLeft w:val="0"/>
      <w:marRight w:val="0"/>
      <w:marTop w:val="0"/>
      <w:marBottom w:val="0"/>
      <w:divBdr>
        <w:top w:val="none" w:sz="0" w:space="0" w:color="auto"/>
        <w:left w:val="none" w:sz="0" w:space="0" w:color="auto"/>
        <w:bottom w:val="none" w:sz="0" w:space="0" w:color="auto"/>
        <w:right w:val="none" w:sz="0" w:space="0" w:color="auto"/>
      </w:divBdr>
      <w:divsChild>
        <w:div w:id="1626500587">
          <w:marLeft w:val="336"/>
          <w:marRight w:val="0"/>
          <w:marTop w:val="120"/>
          <w:marBottom w:val="312"/>
          <w:divBdr>
            <w:top w:val="none" w:sz="0" w:space="0" w:color="auto"/>
            <w:left w:val="none" w:sz="0" w:space="0" w:color="auto"/>
            <w:bottom w:val="none" w:sz="0" w:space="0" w:color="auto"/>
            <w:right w:val="none" w:sz="0" w:space="0" w:color="auto"/>
          </w:divBdr>
          <w:divsChild>
            <w:div w:id="2008688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77999790">
      <w:bodyDiv w:val="1"/>
      <w:marLeft w:val="0"/>
      <w:marRight w:val="0"/>
      <w:marTop w:val="0"/>
      <w:marBottom w:val="0"/>
      <w:divBdr>
        <w:top w:val="none" w:sz="0" w:space="0" w:color="auto"/>
        <w:left w:val="none" w:sz="0" w:space="0" w:color="auto"/>
        <w:bottom w:val="none" w:sz="0" w:space="0" w:color="auto"/>
        <w:right w:val="none" w:sz="0" w:space="0" w:color="auto"/>
      </w:divBdr>
      <w:divsChild>
        <w:div w:id="2127770442">
          <w:marLeft w:val="336"/>
          <w:marRight w:val="0"/>
          <w:marTop w:val="120"/>
          <w:marBottom w:val="312"/>
          <w:divBdr>
            <w:top w:val="none" w:sz="0" w:space="0" w:color="auto"/>
            <w:left w:val="none" w:sz="0" w:space="0" w:color="auto"/>
            <w:bottom w:val="none" w:sz="0" w:space="0" w:color="auto"/>
            <w:right w:val="none" w:sz="0" w:space="0" w:color="auto"/>
          </w:divBdr>
          <w:divsChild>
            <w:div w:id="18107840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006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evoluci%C3%B3n_tecnol%C3%B3gica" TargetMode="External"/><Relationship Id="rId13" Type="http://schemas.openxmlformats.org/officeDocument/2006/relationships/hyperlink" Target="https://es.wikipedia.org/wiki/Televisi%C3%B3n" TargetMode="External"/><Relationship Id="rId18" Type="http://schemas.openxmlformats.org/officeDocument/2006/relationships/hyperlink" Target="https://es.wikipedia.org/wiki/Michael_Ellis_DeBakey" TargetMode="External"/><Relationship Id="rId26" Type="http://schemas.openxmlformats.org/officeDocument/2006/relationships/hyperlink" Target="https://es.wikipedia.org/wiki/Indi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wikipedia.org/wiki/Videojuegos" TargetMode="External"/><Relationship Id="rId34" Type="http://schemas.openxmlformats.org/officeDocument/2006/relationships/hyperlink" Target="https://es.wikipedia.org/wiki/Industria_4.0" TargetMode="External"/><Relationship Id="rId7" Type="http://schemas.openxmlformats.org/officeDocument/2006/relationships/hyperlink" Target="https://es.wikipedia.org/wiki/Radovan_Richta" TargetMode="External"/><Relationship Id="rId12" Type="http://schemas.openxmlformats.org/officeDocument/2006/relationships/hyperlink" Target="https://es.wikipedia.org/wiki/Microondas" TargetMode="External"/><Relationship Id="rId17" Type="http://schemas.openxmlformats.org/officeDocument/2006/relationships/hyperlink" Target="https://es.wikipedia.org/wiki/Coraz%C3%B3n_artificial" TargetMode="External"/><Relationship Id="rId25" Type="http://schemas.openxmlformats.org/officeDocument/2006/relationships/hyperlink" Target="https://es.wikipedia.org/wiki/China" TargetMode="External"/><Relationship Id="rId33" Type="http://schemas.openxmlformats.org/officeDocument/2006/relationships/hyperlink" Target="https://es.wikipedia.org/wiki/Revoluci%C3%B3n_tecnol%C3%B3gica" TargetMode="External"/><Relationship Id="rId38" Type="http://schemas.openxmlformats.org/officeDocument/2006/relationships/hyperlink" Target="https://es.wikipedia.org/wiki/Nanotecnolog%C3%ADas" TargetMode="External"/><Relationship Id="rId2" Type="http://schemas.openxmlformats.org/officeDocument/2006/relationships/styles" Target="styles.xml"/><Relationship Id="rId16" Type="http://schemas.openxmlformats.org/officeDocument/2006/relationships/hyperlink" Target="https://es.wikipedia.org/wiki/Circuitos_integrados" TargetMode="External"/><Relationship Id="rId20" Type="http://schemas.openxmlformats.org/officeDocument/2006/relationships/hyperlink" Target="https://es.wikipedia.org/wiki/Fibra_%C3%B3ptica" TargetMode="External"/><Relationship Id="rId29" Type="http://schemas.openxmlformats.org/officeDocument/2006/relationships/hyperlink" Target="https://es.wikipedia.org/wiki/Tokio" TargetMode="External"/><Relationship Id="rId1" Type="http://schemas.openxmlformats.org/officeDocument/2006/relationships/numbering" Target="numbering.xml"/><Relationship Id="rId6" Type="http://schemas.openxmlformats.org/officeDocument/2006/relationships/hyperlink" Target="https://es.wikipedia.org/wiki/Evoluci%C3%B3n_tecnol%C3%B3gica" TargetMode="External"/><Relationship Id="rId11" Type="http://schemas.openxmlformats.org/officeDocument/2006/relationships/hyperlink" Target="https://es.wikipedia.org/w/index.php?title=Computadora_digital_electr%C3%B3nica&amp;action=edit&amp;redlink=1" TargetMode="External"/><Relationship Id="rId24" Type="http://schemas.openxmlformats.org/officeDocument/2006/relationships/hyperlink" Target="https://es.wikipedia.org/wiki/Generaci%C3%B3n_Y" TargetMode="External"/><Relationship Id="rId32" Type="http://schemas.openxmlformats.org/officeDocument/2006/relationships/hyperlink" Target="https://es.wikipedia.org/w/index.php?title=Estimulaci%C3%B3n_magn%C3%A9tica_transcraneal&amp;action=edit&amp;redlink=1" TargetMode="External"/><Relationship Id="rId37" Type="http://schemas.openxmlformats.org/officeDocument/2006/relationships/hyperlink" Target="https://es.wikipedia.org/wiki/Revoluci%C3%B3n_tecnol%C3%B3gica" TargetMode="External"/><Relationship Id="rId40" Type="http://schemas.openxmlformats.org/officeDocument/2006/relationships/theme" Target="theme/theme1.xml"/><Relationship Id="rId5" Type="http://schemas.openxmlformats.org/officeDocument/2006/relationships/hyperlink" Target="https://es.wikipedia.org/wiki/Desempleo_tecnol%C3%B3gico" TargetMode="External"/><Relationship Id="rId15" Type="http://schemas.openxmlformats.org/officeDocument/2006/relationships/hyperlink" Target="https://es.wikipedia.org/wiki/Poliomielitis" TargetMode="External"/><Relationship Id="rId23" Type="http://schemas.openxmlformats.org/officeDocument/2006/relationships/hyperlink" Target="https://es.wikipedia.org/wiki/Telescopio_espacial_Hubble" TargetMode="External"/><Relationship Id="rId28" Type="http://schemas.openxmlformats.org/officeDocument/2006/relationships/hyperlink" Target="https://es.wikipedia.org/wiki/Pek%C3%ADn" TargetMode="External"/><Relationship Id="rId36" Type="http://schemas.openxmlformats.org/officeDocument/2006/relationships/hyperlink" Target="https://es.wikipedia.org/wiki/Revoluci%C3%B3n_tecnol%C3%B3gica" TargetMode="External"/><Relationship Id="rId10" Type="http://schemas.openxmlformats.org/officeDocument/2006/relationships/hyperlink" Target="https://es.wikipedia.org/wiki/Bomba_at%C3%B3mica" TargetMode="External"/><Relationship Id="rId19" Type="http://schemas.openxmlformats.org/officeDocument/2006/relationships/hyperlink" Target="https://es.wikipedia.org/wiki/Microprocesador" TargetMode="External"/><Relationship Id="rId31" Type="http://schemas.openxmlformats.org/officeDocument/2006/relationships/hyperlink" Target="https://es.wikipedia.org/wiki/Electroencefalograma" TargetMode="External"/><Relationship Id="rId4" Type="http://schemas.openxmlformats.org/officeDocument/2006/relationships/webSettings" Target="webSettings.xml"/><Relationship Id="rId9" Type="http://schemas.openxmlformats.org/officeDocument/2006/relationships/hyperlink" Target="https://es.wikipedia.org/wiki/Revoluci%C3%B3n_tecnol%C3%B3gica" TargetMode="External"/><Relationship Id="rId14" Type="http://schemas.openxmlformats.org/officeDocument/2006/relationships/hyperlink" Target="https://es.wikipedia.org/wiki/Bomba_de_hidr%C3%B3geno" TargetMode="External"/><Relationship Id="rId22" Type="http://schemas.openxmlformats.org/officeDocument/2006/relationships/hyperlink" Target="https://es.wikipedia.org/wiki/Tel%C3%A9fono_m%C3%B3vil" TargetMode="External"/><Relationship Id="rId27" Type="http://schemas.openxmlformats.org/officeDocument/2006/relationships/hyperlink" Target="https://es.wikipedia.org/wiki/Tecnolog%C3%ADas_de_la_informaci%C3%B3n_y_comunicaci%C3%B3n" TargetMode="External"/><Relationship Id="rId30" Type="http://schemas.openxmlformats.org/officeDocument/2006/relationships/hyperlink" Target="https://es.wikipedia.org/w/index.php?title=Revoluci%C3%B3n_tecnol%C3%B3gica&amp;action=edit&amp;section=6" TargetMode="External"/><Relationship Id="rId35" Type="http://schemas.openxmlformats.org/officeDocument/2006/relationships/hyperlink" Target="https://es.wikipedia.org/wiki/Gobierno_alem%C3%A1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1522</Words>
  <Characters>8371</Characters>
  <Application>Microsoft Office Word</Application>
  <DocSecurity>0</DocSecurity>
  <Lines>69</Lines>
  <Paragraphs>19</Paragraphs>
  <ScaleCrop>false</ScaleCrop>
  <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dcterms:created xsi:type="dcterms:W3CDTF">2017-05-31T00:57:00Z</dcterms:created>
  <dcterms:modified xsi:type="dcterms:W3CDTF">2017-05-31T01:00:00Z</dcterms:modified>
</cp:coreProperties>
</file>