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B4" w:rsidRPr="002B7B21" w:rsidRDefault="002B7B21" w:rsidP="002B7B21">
      <w:pPr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B7B21">
        <w:rPr>
          <w:rFonts w:ascii="Times New Roman" w:hAnsi="Times New Roman" w:cs="Times New Roman"/>
        </w:rPr>
        <w:t>Se tienen que almacenar como bits en uno o varios dispositivos de almacenamiento. Una amplia mayoría de las bases de datos de hoy en día almacenan los datos en discos magnéticos y los extraen a la memoria del espacio principal para su procesamiento, o copian los datos en cintas y otros dispositivos de copia de seguridad para su almacenamiento en archivos.</w:t>
      </w:r>
    </w:p>
    <w:p w:rsidR="002B7B21" w:rsidRPr="002B7B21" w:rsidRDefault="002B7B21" w:rsidP="002B7B21">
      <w:pPr>
        <w:spacing w:line="360" w:lineRule="auto"/>
        <w:ind w:left="1418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6569596"/>
          <w:citation/>
        </w:sdtPr>
        <w:sdtContent>
          <w:r w:rsidRPr="002B7B21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2B7B21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CITATION Abr02 \p 246 \l 2058 </w:instrText>
          </w:r>
          <w:r w:rsidRPr="002B7B21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Pr="002B7B21">
            <w:rPr>
              <w:rFonts w:ascii="Times New Roman" w:hAnsi="Times New Roman" w:cs="Times New Roman"/>
              <w:noProof/>
              <w:sz w:val="24"/>
              <w:szCs w:val="24"/>
            </w:rPr>
            <w:t>(Abraham, Korth , &amp; S., 2002, pág. 246)</w:t>
          </w:r>
          <w:r w:rsidRPr="002B7B21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</w:p>
    <w:sectPr w:rsidR="002B7B21" w:rsidRPr="002B7B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21"/>
    <w:rsid w:val="00175C5C"/>
    <w:rsid w:val="002B7B21"/>
    <w:rsid w:val="00A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0A72E"/>
  <w15:chartTrackingRefBased/>
  <w15:docId w15:val="{4434FDB3-F08F-45D3-A474-5EA27BE2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{9D136585-16E2-4AF1-AE55-25C81DBE7392}</b:Guid>
    <b:Title>Fundamento de base de Datos</b:Title>
    <b:Year>2002</b:Year>
    <b:City>Madrird</b:City>
    <b:Publisher> McGraw-Hill Inc. </b:Publisher>
    <b:Author>
      <b:Author>
        <b:NameList>
          <b:Person>
            <b:Middle> Silberschatz </b:Middle>
            <b:First>Abraham</b:First>
          </b:Person>
          <b:Person>
            <b:Last> Korth </b:Last>
            <b:Middle>F.</b:Middle>
            <b:First>Henry</b:First>
          </b:Person>
          <b:Person>
            <b:Middle> Sudarshan </b:Middle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DACCA40-DA17-48C4-B79F-C9C34B03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1</cp:revision>
  <dcterms:created xsi:type="dcterms:W3CDTF">2017-02-23T22:59:00Z</dcterms:created>
  <dcterms:modified xsi:type="dcterms:W3CDTF">2017-02-23T23:05:00Z</dcterms:modified>
</cp:coreProperties>
</file>