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90" w:rsidRPr="00B83F67" w:rsidRDefault="00442851" w:rsidP="00994A81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B83F67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SERVICIOS DEL SGBD</w:t>
      </w:r>
    </w:p>
    <w:p w:rsidR="00804889" w:rsidRDefault="005678DE" w:rsidP="00804889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Una de las principales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razones de usar </w:t>
      </w:r>
      <w:r w:rsidR="00477813" w:rsidRPr="00994A81">
        <w:rPr>
          <w:rFonts w:ascii="Times New Roman" w:hAnsi="Times New Roman" w:cs="Times New Roman"/>
          <w:noProof/>
          <w:sz w:val="24"/>
          <w:szCs w:val="24"/>
          <w:highlight w:val="yellow"/>
          <w:lang w:val="es-ES" w:eastAsia="es-ES"/>
        </w:rPr>
        <w:t>SGBD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es tener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un </w:t>
      </w:r>
      <w:r w:rsidRPr="00F873E6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control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centralizado tanto de los datos como de los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6519C6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programas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que acced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en a esos datos. La persona que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tiene este control central sobre el </w:t>
      </w:r>
      <w:bookmarkStart w:id="0" w:name="_GoBack"/>
      <w:bookmarkEnd w:id="0"/>
      <w:r w:rsidRPr="00F873E6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sistema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se llama </w:t>
      </w:r>
      <w:r w:rsidR="003A35F8" w:rsidRPr="006519C6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administrador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la base de datos (ABD)</w:t>
      </w:r>
      <w:r w:rsidR="00804889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.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443813892"/>
          <w:citation/>
        </w:sdtPr>
        <w:sdtEndPr/>
        <w:sdtContent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McG02 \p 32 \l 2058 </w:instrText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 xml:space="preserve"> </w:t>
          </w:r>
          <w:r w:rsidR="00804889" w:rsidRP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>(McGRAW-HILL, 2002, pág. 32)</w:t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804889" w:rsidRPr="003A35F8" w:rsidRDefault="003A35F8" w:rsidP="00804889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Las funciones </w:t>
      </w:r>
      <w:r w:rsidR="005678DE"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del ABD incluyen las siguientes:</w:t>
      </w:r>
    </w:p>
    <w:p w:rsidR="005678DE" w:rsidRPr="003A35F8" w:rsidRDefault="005678DE" w:rsidP="00477813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• Definición del esquema. 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El ABD crea el esquema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original de la base d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 datos escribiendo un conjunto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instrucciones de defi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nición de datos en el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LDD.</w:t>
      </w:r>
    </w:p>
    <w:p w:rsidR="005678DE" w:rsidRPr="003A35F8" w:rsidRDefault="005678DE" w:rsidP="003A35F8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• Definición de la estructura y del método de acceso.</w:t>
      </w:r>
    </w:p>
    <w:p w:rsidR="005678DE" w:rsidRPr="003A35F8" w:rsidRDefault="005678DE" w:rsidP="003A35F8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• Modificación d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el esquema y de la organización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física. Los ABD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realizan cambios en el esquema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y en la organización física para refl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ejar las necesidades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cambiantes de 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la organización, o para alterar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la organización física para mejorar el rendimiento.</w:t>
      </w:r>
    </w:p>
    <w:p w:rsidR="005678DE" w:rsidRPr="003A35F8" w:rsidRDefault="005678DE" w:rsidP="00477813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• Concesión de au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torización para el acceso a los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datos. La concesión de d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iferentes tipos de autorización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permite al ad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ministrador de la base de datos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determinar a qué p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artes de la base de datos puede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acceder cada usuario. 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La información de autorización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se mantiene en una 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estructura del sistema especial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que el sistema d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e base de datos consulta cuando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se intenta el acceso a los datos en el sistema.</w:t>
      </w:r>
    </w:p>
    <w:p w:rsidR="005678DE" w:rsidRPr="003A35F8" w:rsidRDefault="005678DE" w:rsidP="00477813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• Mantenimiento rutinario. 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Algunos ejemplos de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actividades rutinarias de mante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nimiento del administrado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la base de datos son:</w:t>
      </w:r>
    </w:p>
    <w:p w:rsidR="00A23F73" w:rsidRPr="00B83F67" w:rsidRDefault="005678DE" w:rsidP="00477813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— Copia de se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guridad periódica de la base de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datos, bien sobre ci</w:t>
      </w:r>
      <w:r w:rsidR="0047781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nta o sobre servidores remotos,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para preve</w:t>
      </w:r>
      <w:r w:rsid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nir la pérdida de datos en caso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de desastres como inundaciones.</w:t>
      </w:r>
    </w:p>
    <w:p w:rsidR="00A23F73" w:rsidRPr="003A35F8" w:rsidRDefault="003A35F8" w:rsidP="003A35F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Asegurarse de que haya suficiente espacio libre</w:t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en disco para las operaciones normales y</w:t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</w:t>
      </w: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aumentar el espacio en disco según sea necesario.</w:t>
      </w:r>
    </w:p>
    <w:p w:rsidR="00A23F73" w:rsidRDefault="003A35F8" w:rsidP="003A35F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3A35F8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Supervisión de los trabajos que se ejecuten en la base de datos y asegurarse de que el rendimiento no se degrada por tareas muy costosas iniciadas por algunos usuarios.</w:t>
      </w:r>
      <w:sdt>
        <w:sdtPr>
          <w:rPr>
            <w:rFonts w:ascii="Times New Roman" w:hAnsi="Times New Roman" w:cs="Times New Roman"/>
            <w:noProof/>
            <w:sz w:val="24"/>
            <w:szCs w:val="24"/>
            <w:lang w:val="es-ES" w:eastAsia="es-ES"/>
          </w:rPr>
          <w:id w:val="1598674890"/>
          <w:citation/>
        </w:sdtPr>
        <w:sdtEndPr/>
        <w:sdtContent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begin"/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instrText xml:space="preserve">CITATION McG02 \p 32 \l 2058 </w:instrText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separate"/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 xml:space="preserve"> </w:t>
          </w:r>
          <w:r w:rsidR="00804889" w:rsidRPr="00804889">
            <w:rPr>
              <w:rFonts w:ascii="Times New Roman" w:hAnsi="Times New Roman" w:cs="Times New Roman"/>
              <w:noProof/>
              <w:sz w:val="24"/>
              <w:szCs w:val="24"/>
              <w:lang w:val="es-MX" w:eastAsia="es-ES"/>
            </w:rPr>
            <w:t>(McGRAW-HILL, 2002, pág. 32)</w:t>
          </w:r>
          <w:r w:rsidR="00804889">
            <w:rPr>
              <w:rFonts w:ascii="Times New Roman" w:hAnsi="Times New Roman" w:cs="Times New Roman"/>
              <w:noProof/>
              <w:sz w:val="24"/>
              <w:szCs w:val="24"/>
              <w:lang w:val="es-ES" w:eastAsia="es-ES"/>
            </w:rPr>
            <w:fldChar w:fldCharType="end"/>
          </w:r>
        </w:sdtContent>
      </w:sdt>
    </w:p>
    <w:p w:rsidR="003A35F8" w:rsidRDefault="003A35F8" w:rsidP="003A35F8">
      <w:pPr>
        <w:pStyle w:val="Prrafodelista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3A35F8" w:rsidRPr="003A35F8" w:rsidRDefault="003A35F8" w:rsidP="003A35F8">
      <w:pPr>
        <w:pStyle w:val="Prrafodelista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B83F67" w:rsidRDefault="00B83F67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3A35F8" w:rsidRDefault="003A35F8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77813" w:rsidRDefault="00477813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77813" w:rsidRDefault="00477813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77813" w:rsidRDefault="00477813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77813" w:rsidRPr="00B83F67" w:rsidRDefault="00477813" w:rsidP="003A35F8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7934DA" w:rsidRPr="00B83F67" w:rsidRDefault="007934DA" w:rsidP="00415F16">
      <w:pPr>
        <w:jc w:val="center"/>
        <w:rPr>
          <w:rFonts w:ascii="Times New Roman" w:hAnsi="Times New Roman" w:cs="Times New Roman"/>
          <w:b/>
          <w:sz w:val="21"/>
          <w:szCs w:val="21"/>
          <w:lang w:val="es-ES"/>
        </w:rPr>
      </w:pPr>
    </w:p>
    <w:sectPr w:rsidR="007934DA" w:rsidRPr="00B83F67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3B4B"/>
    <w:multiLevelType w:val="hybridMultilevel"/>
    <w:tmpl w:val="B5B436F2"/>
    <w:lvl w:ilvl="0" w:tplc="4DD078BE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44"/>
    <w:rsid w:val="00001BC8"/>
    <w:rsid w:val="000277B7"/>
    <w:rsid w:val="00045F4D"/>
    <w:rsid w:val="00053E6F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31A7D"/>
    <w:rsid w:val="002923B1"/>
    <w:rsid w:val="002F34F6"/>
    <w:rsid w:val="0033203E"/>
    <w:rsid w:val="00343F79"/>
    <w:rsid w:val="003655E8"/>
    <w:rsid w:val="00391E65"/>
    <w:rsid w:val="003A35F8"/>
    <w:rsid w:val="003A5204"/>
    <w:rsid w:val="003C5C20"/>
    <w:rsid w:val="003D0811"/>
    <w:rsid w:val="003D2527"/>
    <w:rsid w:val="003E6312"/>
    <w:rsid w:val="003F4FAB"/>
    <w:rsid w:val="00411BB7"/>
    <w:rsid w:val="00415F16"/>
    <w:rsid w:val="00442851"/>
    <w:rsid w:val="00464193"/>
    <w:rsid w:val="00477813"/>
    <w:rsid w:val="004D2CF3"/>
    <w:rsid w:val="004D545F"/>
    <w:rsid w:val="004F67B8"/>
    <w:rsid w:val="005646B5"/>
    <w:rsid w:val="005678DE"/>
    <w:rsid w:val="005B018D"/>
    <w:rsid w:val="006136FE"/>
    <w:rsid w:val="00622ED0"/>
    <w:rsid w:val="006519C6"/>
    <w:rsid w:val="00660CC5"/>
    <w:rsid w:val="006C3C4A"/>
    <w:rsid w:val="00751492"/>
    <w:rsid w:val="0075587C"/>
    <w:rsid w:val="007934DA"/>
    <w:rsid w:val="007D757C"/>
    <w:rsid w:val="007F7CFF"/>
    <w:rsid w:val="00804889"/>
    <w:rsid w:val="0089635C"/>
    <w:rsid w:val="008A699D"/>
    <w:rsid w:val="008C6955"/>
    <w:rsid w:val="008D2F27"/>
    <w:rsid w:val="008E0EB6"/>
    <w:rsid w:val="00903DBE"/>
    <w:rsid w:val="00930E92"/>
    <w:rsid w:val="009336F0"/>
    <w:rsid w:val="00941678"/>
    <w:rsid w:val="00960CFA"/>
    <w:rsid w:val="0096394E"/>
    <w:rsid w:val="00994A81"/>
    <w:rsid w:val="009A1DC3"/>
    <w:rsid w:val="00A128AD"/>
    <w:rsid w:val="00A23F73"/>
    <w:rsid w:val="00A5389C"/>
    <w:rsid w:val="00A56AAA"/>
    <w:rsid w:val="00A97F4C"/>
    <w:rsid w:val="00AE55B7"/>
    <w:rsid w:val="00AF4603"/>
    <w:rsid w:val="00B35326"/>
    <w:rsid w:val="00B37ADB"/>
    <w:rsid w:val="00B40B60"/>
    <w:rsid w:val="00B83F67"/>
    <w:rsid w:val="00BE75F7"/>
    <w:rsid w:val="00C73597"/>
    <w:rsid w:val="00C7643C"/>
    <w:rsid w:val="00C7749E"/>
    <w:rsid w:val="00C86C24"/>
    <w:rsid w:val="00C964E5"/>
    <w:rsid w:val="00CD526A"/>
    <w:rsid w:val="00D070B5"/>
    <w:rsid w:val="00D560A3"/>
    <w:rsid w:val="00D6406F"/>
    <w:rsid w:val="00D813F9"/>
    <w:rsid w:val="00D85A81"/>
    <w:rsid w:val="00DF494B"/>
    <w:rsid w:val="00E41781"/>
    <w:rsid w:val="00E74380"/>
    <w:rsid w:val="00E870F6"/>
    <w:rsid w:val="00E94B5C"/>
    <w:rsid w:val="00E978B0"/>
    <w:rsid w:val="00ED0EFA"/>
    <w:rsid w:val="00ED3E57"/>
    <w:rsid w:val="00EE13CB"/>
    <w:rsid w:val="00F12E2F"/>
    <w:rsid w:val="00F3164D"/>
    <w:rsid w:val="00F67222"/>
    <w:rsid w:val="00F81D44"/>
    <w:rsid w:val="00F873E6"/>
    <w:rsid w:val="00FC715B"/>
    <w:rsid w:val="00FE284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6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3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5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4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1</b:RefOrder>
  </b:Source>
</b:Sources>
</file>

<file path=customXml/itemProps1.xml><?xml version="1.0" encoding="utf-8"?>
<ds:datastoreItem xmlns:ds="http://schemas.openxmlformats.org/officeDocument/2006/customXml" ds:itemID="{ECE129D5-E9CD-41F0-AD13-D65D052A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3</cp:revision>
  <dcterms:created xsi:type="dcterms:W3CDTF">2017-02-21T23:17:00Z</dcterms:created>
  <dcterms:modified xsi:type="dcterms:W3CDTF">2017-02-23T23:20:00Z</dcterms:modified>
</cp:coreProperties>
</file>