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B2F" w:rsidRDefault="00EB6B2F" w:rsidP="00EB6B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bookmarkStart w:id="0" w:name="_GoBack"/>
      <w:r w:rsidRPr="000063E7">
        <w:rPr>
          <w:rFonts w:ascii="Arial" w:hAnsi="Arial" w:cs="Arial"/>
        </w:rPr>
        <w:t>Líneas aéreas.</w:t>
      </w:r>
      <w:bookmarkEnd w:id="0"/>
    </w:p>
    <w:p w:rsidR="000F4E28" w:rsidRDefault="00EB6B2F" w:rsidP="00EB6B2F">
      <w:pPr>
        <w:ind w:left="705"/>
        <w:jc w:val="both"/>
      </w:pPr>
      <w:r w:rsidRPr="000063E7">
        <w:rPr>
          <w:rFonts w:ascii="Arial" w:hAnsi="Arial" w:cs="Arial"/>
        </w:rPr>
        <w:t>Para reservas e información de planifi</w:t>
      </w:r>
      <w:r>
        <w:rPr>
          <w:rFonts w:ascii="Arial" w:hAnsi="Arial" w:cs="Arial"/>
        </w:rPr>
        <w:t xml:space="preserve">cación. </w:t>
      </w:r>
      <w:r w:rsidRPr="000063E7">
        <w:rPr>
          <w:rFonts w:ascii="Arial" w:hAnsi="Arial" w:cs="Arial"/>
        </w:rPr>
        <w:t>Las líne</w:t>
      </w:r>
      <w:r>
        <w:rPr>
          <w:rFonts w:ascii="Arial" w:hAnsi="Arial" w:cs="Arial"/>
        </w:rPr>
        <w:t xml:space="preserve">as aéreas fueron de los primeros </w:t>
      </w:r>
      <w:r w:rsidRPr="000063E7">
        <w:rPr>
          <w:rFonts w:ascii="Arial" w:hAnsi="Arial" w:cs="Arial"/>
        </w:rPr>
        <w:t>en usar las base</w:t>
      </w:r>
      <w:r>
        <w:rPr>
          <w:rFonts w:ascii="Arial" w:hAnsi="Arial" w:cs="Arial"/>
        </w:rPr>
        <w:t xml:space="preserve">s de datos de forma distribuida </w:t>
      </w:r>
      <w:r w:rsidRPr="000063E7">
        <w:rPr>
          <w:rFonts w:ascii="Arial" w:hAnsi="Arial" w:cs="Arial"/>
        </w:rPr>
        <w:t>geográficame</w:t>
      </w:r>
      <w:r>
        <w:rPr>
          <w:rFonts w:ascii="Arial" w:hAnsi="Arial" w:cs="Arial"/>
        </w:rPr>
        <w:t xml:space="preserve">nte (los terminales situados en </w:t>
      </w:r>
      <w:r w:rsidRPr="000063E7">
        <w:rPr>
          <w:rFonts w:ascii="Arial" w:hAnsi="Arial" w:cs="Arial"/>
        </w:rPr>
        <w:t>todo el mundo accedían al sistema de bases de</w:t>
      </w:r>
      <w:r>
        <w:rPr>
          <w:rFonts w:ascii="Arial" w:hAnsi="Arial" w:cs="Arial"/>
        </w:rPr>
        <w:t xml:space="preserve"> </w:t>
      </w:r>
      <w:r w:rsidRPr="000063E7">
        <w:rPr>
          <w:rFonts w:ascii="Arial" w:hAnsi="Arial" w:cs="Arial"/>
        </w:rPr>
        <w:t xml:space="preserve">datos centralizado a través de </w:t>
      </w:r>
      <w:r>
        <w:rPr>
          <w:rFonts w:ascii="Arial" w:hAnsi="Arial" w:cs="Arial"/>
        </w:rPr>
        <w:t xml:space="preserve">las líneas telefónicas </w:t>
      </w:r>
      <w:r w:rsidRPr="000063E7">
        <w:rPr>
          <w:rFonts w:ascii="Arial" w:hAnsi="Arial" w:cs="Arial"/>
        </w:rPr>
        <w:t>y otras redes de datos).</w:t>
      </w:r>
    </w:p>
    <w:p w:rsidR="00EB6B2F" w:rsidRDefault="00EB6B2F">
      <w:pPr>
        <w:ind w:left="705"/>
      </w:pPr>
    </w:p>
    <w:sectPr w:rsidR="00EB6B2F" w:rsidSect="000F4E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B6B2F"/>
    <w:rsid w:val="000F4E28"/>
    <w:rsid w:val="009C5963"/>
    <w:rsid w:val="00EB6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28C670-DC7E-424B-82DD-5920F19FD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E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274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2017-02-22T04:27:00Z</dcterms:created>
  <dcterms:modified xsi:type="dcterms:W3CDTF">2017-02-22T04:30:00Z</dcterms:modified>
</cp:coreProperties>
</file>