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1D" w:rsidRPr="00CE775A" w:rsidRDefault="003A0C1D" w:rsidP="003A0C1D">
      <w:pPr>
        <w:rPr>
          <w:rFonts w:ascii="Arial" w:eastAsiaTheme="minorHAnsi" w:hAnsi="Arial" w:cs="Arial"/>
          <w:b/>
          <w:sz w:val="28"/>
        </w:rPr>
      </w:pPr>
      <w:r>
        <w:rPr>
          <w:rFonts w:ascii="Arial" w:eastAsiaTheme="minorHAnsi" w:hAnsi="Arial" w:cs="Arial"/>
          <w:b/>
          <w:sz w:val="28"/>
        </w:rPr>
        <w:t>Q</w:t>
      </w:r>
      <w:r w:rsidRPr="00CE775A">
        <w:rPr>
          <w:rFonts w:ascii="Arial" w:eastAsiaTheme="minorHAnsi" w:hAnsi="Arial" w:cs="Arial"/>
          <w:b/>
          <w:sz w:val="28"/>
        </w:rPr>
        <w:t>ué es una base de datos</w:t>
      </w:r>
    </w:p>
    <w:p w:rsidR="003A0C1D" w:rsidRPr="00BC3F7B" w:rsidRDefault="003A0C1D" w:rsidP="003A0C1D">
      <w:pPr>
        <w:rPr>
          <w:rFonts w:ascii="Arial" w:eastAsiaTheme="minorHAnsi" w:hAnsi="Arial" w:cs="Arial"/>
        </w:rPr>
      </w:pPr>
    </w:p>
    <w:p w:rsidR="003A0C1D" w:rsidRPr="00BC3F7B" w:rsidRDefault="003A0C1D" w:rsidP="003A0C1D">
      <w:pPr>
        <w:ind w:firstLine="708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“</w:t>
      </w:r>
      <w:r>
        <w:rPr>
          <w:rFonts w:ascii="Arial" w:eastAsiaTheme="minorHAnsi" w:hAnsi="Arial" w:cs="Arial"/>
        </w:rPr>
        <w:t xml:space="preserve">La colección de </w:t>
      </w:r>
      <w:r w:rsidRPr="00677B81">
        <w:rPr>
          <w:rFonts w:ascii="Arial" w:eastAsiaTheme="minorHAnsi" w:hAnsi="Arial" w:cs="Arial"/>
          <w:highlight w:val="yellow"/>
        </w:rPr>
        <w:t>datos</w:t>
      </w:r>
      <w:r w:rsidRPr="00BC3F7B">
        <w:rPr>
          <w:rFonts w:ascii="Arial" w:eastAsiaTheme="minorHAnsi" w:hAnsi="Arial" w:cs="Arial"/>
        </w:rPr>
        <w:t xml:space="preserve">, normalmente denominada base de datos, contiene </w:t>
      </w:r>
      <w:r w:rsidRPr="00677B81">
        <w:rPr>
          <w:rFonts w:ascii="Arial" w:eastAsiaTheme="minorHAnsi" w:hAnsi="Arial" w:cs="Arial"/>
          <w:highlight w:val="yellow"/>
        </w:rPr>
        <w:t>información</w:t>
      </w:r>
      <w:r w:rsidRPr="00BC3F7B">
        <w:rPr>
          <w:rFonts w:ascii="Arial" w:eastAsiaTheme="minorHAnsi" w:hAnsi="Arial" w:cs="Arial"/>
        </w:rPr>
        <w:t xml:space="preserve"> rele</w:t>
      </w:r>
      <w:r>
        <w:rPr>
          <w:rFonts w:ascii="Arial" w:eastAsiaTheme="minorHAnsi" w:hAnsi="Arial" w:cs="Arial"/>
        </w:rPr>
        <w:t xml:space="preserve">vante para una empresa.” </w:t>
      </w:r>
      <w:sdt>
        <w:sdtPr>
          <w:rPr>
            <w:rFonts w:ascii="Arial" w:eastAsiaTheme="minorHAnsi" w:hAnsi="Arial" w:cs="Arial"/>
          </w:rPr>
          <w:id w:val="-1626534234"/>
          <w:citation/>
        </w:sdtPr>
        <w:sdtContent>
          <w:r>
            <w:rPr>
              <w:rFonts w:ascii="Arial" w:eastAsiaTheme="minorHAnsi" w:hAnsi="Arial" w:cs="Arial"/>
            </w:rPr>
            <w:fldChar w:fldCharType="begin"/>
          </w:r>
          <w:r>
            <w:rPr>
              <w:rFonts w:ascii="Arial" w:eastAsiaTheme="minorHAnsi" w:hAnsi="Arial" w:cs="Arial"/>
            </w:rPr>
            <w:instrText xml:space="preserve">CITATION Sil021 \l 2058 </w:instrText>
          </w:r>
          <w:r>
            <w:rPr>
              <w:rFonts w:ascii="Arial" w:eastAsiaTheme="minorHAnsi" w:hAnsi="Arial" w:cs="Arial"/>
            </w:rPr>
            <w:fldChar w:fldCharType="separate"/>
          </w:r>
          <w:r w:rsidRPr="00677B81">
            <w:rPr>
              <w:rFonts w:ascii="Arial" w:eastAsiaTheme="minorHAnsi" w:hAnsi="Arial" w:cs="Arial"/>
              <w:noProof/>
            </w:rPr>
            <w:t>(Silberschatz, 2002)</w:t>
          </w:r>
          <w:r>
            <w:rPr>
              <w:rFonts w:ascii="Arial" w:eastAsiaTheme="minorHAnsi" w:hAnsi="Arial" w:cs="Arial"/>
            </w:rPr>
            <w:fldChar w:fldCharType="end"/>
          </w:r>
        </w:sdtContent>
      </w:sdt>
      <w:r>
        <w:rPr>
          <w:rFonts w:ascii="Arial" w:eastAsiaTheme="minorHAnsi" w:hAnsi="Arial" w:cs="Arial"/>
        </w:rPr>
        <w:tab/>
      </w:r>
    </w:p>
    <w:p w:rsidR="000F4E28" w:rsidRDefault="000F4E28">
      <w:bookmarkStart w:id="0" w:name="_GoBack"/>
      <w:bookmarkEnd w:id="0"/>
    </w:p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0C1D"/>
    <w:rsid w:val="000F4E28"/>
    <w:rsid w:val="003A0C1D"/>
    <w:rsid w:val="009C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5719E-A434-47F2-8162-D3212DC8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2017-02-21T18:02:00Z</dcterms:created>
  <dcterms:modified xsi:type="dcterms:W3CDTF">2017-02-21T18:04:00Z</dcterms:modified>
</cp:coreProperties>
</file>