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61" w:rsidRPr="00536461" w:rsidRDefault="00536461" w:rsidP="005364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461">
        <w:rPr>
          <w:rFonts w:ascii="Times New Roman" w:hAnsi="Times New Roman" w:cs="Times New Roman"/>
          <w:color w:val="FF0000"/>
          <w:sz w:val="24"/>
          <w:szCs w:val="24"/>
        </w:rPr>
        <w:t>La autora Erika María define tipología de textos académicos como:</w:t>
      </w:r>
    </w:p>
    <w:p w:rsidR="00F53681" w:rsidRDefault="00BA1555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Longo y Rodeiro (2009) dicen que un texto académico es aquel que propone la comunicación de un saber científico disciplinar, para lo cual emplea los modos discursivos de la exposición, la explicación y la argumentación.</w:t>
      </w:r>
    </w:p>
    <w:p w:rsidR="00BA1555" w:rsidRDefault="00BA1555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textos académicos son piezas comunicativas fundamentales en cualquier estudio o nivel superior: el Universitario, la Maestría, el Doctorado, etc., y que, por lo tanto, necesitan de un acercamiento especifico y singular.</w:t>
      </w:r>
    </w:p>
    <w:p w:rsidR="00BA1555" w:rsidRDefault="00B24B9D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trabajo con textos académicos, y el desarrollo de las capacidades que requieren, es un aprendizaje que debe incorporar las concepciones y modelos tanto de la psicología cognitiva como de la lingüística (la ortografía, la gramática de la lengua, la lectura, la expresión oral, etc.).</w:t>
      </w:r>
    </w:p>
    <w:p w:rsidR="00B24B9D" w:rsidRDefault="00B24B9D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tesis, los informes, los proyectos científicos, las monografías, los ensayos, los resúmenes, las ponencias, los parciales, los trabajos prácticos, las fichas, las reseñas, los comentarios de textos, los registros y apuntes de clases son algunas de las formas que asumen los géneros académicos escritos.</w:t>
      </w:r>
    </w:p>
    <w:p w:rsidR="00B24B9D" w:rsidRDefault="00B24B9D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distintos tipos de textos académicos son utilizados no solo en las actividades de enseñanza y de investigación, sino que también los textos académicos los procesos, tarea y textos que realizan los alumnos.</w:t>
      </w:r>
    </w:p>
    <w:p w:rsidR="00B24B9D" w:rsidRPr="00BA1555" w:rsidRDefault="00B24B9D" w:rsidP="00064EFD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Cualquiera que sea la tarea de escritura académica que se realice, es fundamental contar con un conocimiento de estructura, recursos y lenguajes de estos tipos de textos.</w:t>
      </w:r>
      <w:r w:rsidR="005364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5144973"/>
          <w:citation/>
        </w:sdtPr>
        <w:sdtContent>
          <w:r w:rsidR="005364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36461">
            <w:rPr>
              <w:rFonts w:ascii="Times New Roman" w:hAnsi="Times New Roman" w:cs="Times New Roman"/>
              <w:sz w:val="24"/>
              <w:szCs w:val="24"/>
            </w:rPr>
            <w:instrText xml:space="preserve">CITATION Lar1230 \p 139 \l 2058 </w:instrText>
          </w:r>
          <w:r w:rsidR="005364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36461" w:rsidRPr="00536461">
            <w:rPr>
              <w:rFonts w:ascii="Times New Roman" w:hAnsi="Times New Roman" w:cs="Times New Roman"/>
              <w:noProof/>
              <w:sz w:val="24"/>
              <w:szCs w:val="24"/>
            </w:rPr>
            <w:t>(Fundamentos de investigacion, 2012, pág. 139</w:t>
          </w:r>
          <w:bookmarkStart w:id="0" w:name="_GoBack"/>
          <w:bookmarkEnd w:id="0"/>
          <w:r w:rsidR="00536461" w:rsidRPr="00536461">
            <w:rPr>
              <w:rFonts w:ascii="Times New Roman" w:hAnsi="Times New Roman" w:cs="Times New Roman"/>
              <w:noProof/>
              <w:sz w:val="24"/>
              <w:szCs w:val="24"/>
            </w:rPr>
            <w:t>)</w:t>
          </w:r>
          <w:r w:rsidR="005364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B24B9D" w:rsidRPr="00BA1555" w:rsidSect="00BA155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55"/>
    <w:rsid w:val="00064EFD"/>
    <w:rsid w:val="00536461"/>
    <w:rsid w:val="00B24B9D"/>
    <w:rsid w:val="00BA1555"/>
    <w:rsid w:val="00F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4F1D0-CECF-49C2-9DBF-23666D11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Lar1230</b:Tag>
    <b:SourceType>BookSection</b:SourceType>
    <b:Guid>{7E5D7C0C-73DD-434C-B157-65DD40A515CC}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C2A8CFB4-7352-4432-BDBF-593FF17D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2016-10-22T21:03:00Z</dcterms:created>
  <dcterms:modified xsi:type="dcterms:W3CDTF">2016-10-27T15:54:00Z</dcterms:modified>
</cp:coreProperties>
</file>