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85E" w:rsidRPr="005920AF" w:rsidRDefault="005920AF" w:rsidP="003439B2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920AF">
        <w:rPr>
          <w:rFonts w:ascii="Times New Roman" w:hAnsi="Times New Roman" w:cs="Times New Roman"/>
          <w:color w:val="FF0000"/>
          <w:sz w:val="24"/>
          <w:szCs w:val="24"/>
        </w:rPr>
        <w:t>La autora Erika María define  tesis como:</w:t>
      </w:r>
      <w:bookmarkStart w:id="0" w:name="_GoBack"/>
      <w:bookmarkEnd w:id="0"/>
    </w:p>
    <w:p w:rsidR="003439B2" w:rsidRDefault="0078019D" w:rsidP="003439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3439B2">
        <w:rPr>
          <w:rFonts w:ascii="Times New Roman" w:hAnsi="Times New Roman" w:cs="Times New Roman"/>
          <w:sz w:val="24"/>
          <w:szCs w:val="24"/>
        </w:rPr>
        <w:t>Para la Universidad Michoacana de San Nicolás de Hidalgo (UMSNH), la palabra tesis proviene del latín thesis y significa conclusión, que se mantiene por razonamiento, la aplicación de esta aceptación se puede aplicar a una infinidad de propuestas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5920AF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77292883"/>
          <w:citation/>
        </w:sdtPr>
        <w:sdtContent>
          <w:r w:rsidR="005920A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920AF">
            <w:rPr>
              <w:rFonts w:ascii="Times New Roman" w:hAnsi="Times New Roman" w:cs="Times New Roman"/>
              <w:sz w:val="24"/>
              <w:szCs w:val="24"/>
            </w:rPr>
            <w:instrText xml:space="preserve">CITATION Lar1231 \p 153 \l 2058 </w:instrText>
          </w:r>
          <w:r w:rsidR="005920A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920AF" w:rsidRPr="005920AF">
            <w:rPr>
              <w:rFonts w:ascii="Times New Roman" w:hAnsi="Times New Roman" w:cs="Times New Roman"/>
              <w:noProof/>
              <w:sz w:val="24"/>
              <w:szCs w:val="24"/>
            </w:rPr>
            <w:t>(Fundamentos de investigacion, 2012, pág. 153)</w:t>
          </w:r>
          <w:r w:rsidR="005920A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3439B2">
        <w:rPr>
          <w:rFonts w:ascii="Times New Roman" w:hAnsi="Times New Roman" w:cs="Times New Roman"/>
          <w:sz w:val="24"/>
          <w:szCs w:val="24"/>
        </w:rPr>
        <w:t>.</w:t>
      </w:r>
    </w:p>
    <w:p w:rsidR="00813A4D" w:rsidRPr="003439B2" w:rsidRDefault="003439B2" w:rsidP="003439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13A4D" w:rsidRPr="003439B2" w:rsidSect="003439B2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B2"/>
    <w:rsid w:val="003439B2"/>
    <w:rsid w:val="005920AF"/>
    <w:rsid w:val="006C385E"/>
    <w:rsid w:val="0078019D"/>
    <w:rsid w:val="0081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D83A5B-E4FE-41E9-ABFB-5277BCAC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2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Lar1231</b:Tag>
    <b:SourceType>BookSection</b:SourceType>
    <b:Guid>{D9267C10-9D6F-4D73-9E6B-523FBBA96E26}</b:Guid>
    <b:BookTitle>Fundamentos de investigacion</b:BookTitle>
    <b:Year>2012</b:Year>
    <b:Publisher>Alfaomega</b:Publisher>
    <b:Author>
      <b:BookAuthor>
        <b:NameList>
          <b:Person>
            <b:Last>Lara Muñoz</b:Last>
            <b:Middle>Maria</b:Middle>
            <b:First>Erika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635B3583-DE97-47EF-9D22-68FC24CB1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Villegas Morelos</dc:creator>
  <cp:keywords/>
  <dc:description/>
  <cp:lastModifiedBy>Pedro Jose Villegas Morelos</cp:lastModifiedBy>
  <cp:revision>3</cp:revision>
  <dcterms:created xsi:type="dcterms:W3CDTF">2016-10-24T15:19:00Z</dcterms:created>
  <dcterms:modified xsi:type="dcterms:W3CDTF">2016-10-27T16:06:00Z</dcterms:modified>
</cp:coreProperties>
</file>