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150" w:rsidRPr="00381150" w:rsidRDefault="00381150" w:rsidP="00381150">
      <w:pPr>
        <w:spacing w:line="360" w:lineRule="auto"/>
        <w:jc w:val="both"/>
        <w:rPr>
          <w:rFonts w:ascii="Arial" w:hAnsi="Arial" w:cs="Arial"/>
          <w:color w:val="FF0000"/>
          <w:sz w:val="24"/>
        </w:rPr>
      </w:pPr>
      <w:r w:rsidRPr="00381150">
        <w:rPr>
          <w:rFonts w:ascii="Arial" w:hAnsi="Arial" w:cs="Arial"/>
          <w:color w:val="FF0000"/>
          <w:sz w:val="24"/>
        </w:rPr>
        <w:t>La autora Erika María dice que experimental es parte de la clasificación de la tesis:</w:t>
      </w:r>
    </w:p>
    <w:p w:rsidR="00B74BD7" w:rsidRPr="00F027AE" w:rsidRDefault="006213BE" w:rsidP="006213BE">
      <w:pPr>
        <w:spacing w:line="360" w:lineRule="auto"/>
        <w:ind w:left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Esta se utiliza como recurso cuando los temas no pueden ser tratados como una teoría puramente teórica, ni tampoco una confrontación entre la postura del estudiante y los autores (historiográfica), y en la que se requiere de un estudio basado en la observación de un fenómeno.</w:t>
      </w:r>
      <w:r w:rsidR="00381150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1837363556"/>
          <w:citation/>
        </w:sdtPr>
        <w:sdtContent>
          <w:r w:rsidR="00381150">
            <w:rPr>
              <w:rFonts w:ascii="Arial" w:hAnsi="Arial" w:cs="Arial"/>
              <w:sz w:val="24"/>
            </w:rPr>
            <w:fldChar w:fldCharType="begin"/>
          </w:r>
          <w:r w:rsidR="00381150">
            <w:rPr>
              <w:rFonts w:ascii="Arial" w:hAnsi="Arial" w:cs="Arial"/>
              <w:sz w:val="24"/>
            </w:rPr>
            <w:instrText xml:space="preserve">CITATION Lar1234 \p 155 \l 2058 </w:instrText>
          </w:r>
          <w:r w:rsidR="00381150">
            <w:rPr>
              <w:rFonts w:ascii="Arial" w:hAnsi="Arial" w:cs="Arial"/>
              <w:sz w:val="24"/>
            </w:rPr>
            <w:fldChar w:fldCharType="separate"/>
          </w:r>
          <w:r w:rsidR="00381150" w:rsidRPr="00381150">
            <w:rPr>
              <w:rFonts w:ascii="Arial" w:hAnsi="Arial" w:cs="Arial"/>
              <w:noProof/>
              <w:sz w:val="24"/>
            </w:rPr>
            <w:t>(Fundamentos de investigacion, 2012, pág. 155)</w:t>
          </w:r>
          <w:r w:rsidR="00381150">
            <w:rPr>
              <w:rFonts w:ascii="Arial" w:hAnsi="Arial" w:cs="Arial"/>
              <w:sz w:val="24"/>
            </w:rPr>
            <w:fldChar w:fldCharType="end"/>
          </w:r>
        </w:sdtContent>
      </w:sdt>
      <w:bookmarkStart w:id="0" w:name="_GoBack"/>
      <w:bookmarkEnd w:id="0"/>
    </w:p>
    <w:sectPr w:rsidR="00B74BD7" w:rsidRPr="00F027AE" w:rsidSect="00F027AE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AE"/>
    <w:rsid w:val="00381150"/>
    <w:rsid w:val="006213BE"/>
    <w:rsid w:val="00B74BD7"/>
    <w:rsid w:val="00F0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87DF36-9048-4AFA-83C2-9150A465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Lar1234</b:Tag>
    <b:SourceType>BookSection</b:SourceType>
    <b:Guid>{28AEB6D7-6992-4855-97BB-704A8E9531CE}</b:Guid>
    <b:BookTitle>Fundamentos de investigacion</b:BookTitle>
    <b:Year>2012</b:Year>
    <b:Publisher>Alfaomega</b:Publisher>
    <b:Author>
      <b:BookAuthor>
        <b:NameList>
          <b:Person>
            <b:Last>Lara Muñoz</b:Last>
            <b:Middle>Maria</b:Middle>
            <b:First>Erika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91BE1161-C41B-420A-B5E2-4114E96B9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Villegas Morelos</dc:creator>
  <cp:keywords/>
  <dc:description/>
  <cp:lastModifiedBy>Pedro Jose Villegas Morelos</cp:lastModifiedBy>
  <cp:revision>4</cp:revision>
  <dcterms:created xsi:type="dcterms:W3CDTF">2016-10-25T13:36:00Z</dcterms:created>
  <dcterms:modified xsi:type="dcterms:W3CDTF">2016-10-27T16:16:00Z</dcterms:modified>
</cp:coreProperties>
</file>