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11" w:rsidRDefault="00A93D11" w:rsidP="00C62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ELEMENTOS FISICOS DE LA COMUNICACIÓN ORAL</w:t>
      </w:r>
    </w:p>
    <w:p w:rsidR="00A93D11" w:rsidRDefault="00A93D11" w:rsidP="00A93D11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voz empleada correctamente nos ayuda a mantener la atención del público y a enfatizar aquellos puntos que nos interese destacar.</w:t>
      </w:r>
    </w:p>
    <w:p w:rsidR="00A93D11" w:rsidRDefault="00A93D11" w:rsidP="00A93D11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Cualidades de la voz que debes cuidar</w:t>
      </w:r>
    </w:p>
    <w:p w:rsidR="00A93D11" w:rsidRDefault="00A93D11" w:rsidP="00A93D11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volumen: Depende en gran medida de una buena respiración, el esfuerzo no debe centrarse en la garganta, si no en la capacidad de aire que puedas contener</w:t>
      </w:r>
    </w:p>
    <w:p w:rsidR="00A93D11" w:rsidRDefault="00A93D11" w:rsidP="00A93D11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articulación: La intención de los ejercicios de articulación es la de ejercitar la boca, labios y lengua, a fin de articular correctamente las palabras logrando así una mejor expresión.</w:t>
      </w:r>
    </w:p>
    <w:p w:rsidR="00A93D11" w:rsidRDefault="00A93D11" w:rsidP="00A93D11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entonación: Consiste en dar distintas elevaciones de tono ala voz, a fin de conseguir variedades de la misma, con lo que se potencia la expresividad en la intervención. A través del tono de voz se muestra al carácter del orador, así como su estado de ánimo: alegría, confianza inseguridad etc. </w:t>
      </w:r>
      <w:sdt>
        <w:sdtPr>
          <w:rPr>
            <w:rFonts w:ascii="Times New Roman" w:hAnsi="Times New Roman" w:cs="Times New Roman"/>
            <w:sz w:val="24"/>
            <w:szCs w:val="24"/>
          </w:rPr>
          <w:id w:val="-939992052"/>
          <w:citation/>
        </w:sdtPr>
        <w:sdtContent>
          <w:bookmarkStart w:id="0" w:name="_GoBack"/>
          <w:r w:rsidR="00C622C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622C3">
            <w:rPr>
              <w:rFonts w:ascii="Times New Roman" w:hAnsi="Times New Roman" w:cs="Times New Roman"/>
              <w:sz w:val="24"/>
              <w:szCs w:val="24"/>
            </w:rPr>
            <w:instrText xml:space="preserve">CITATION Lar118 \p 99 \l 2058 </w:instrText>
          </w:r>
          <w:r w:rsidR="00C622C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622C3" w:rsidRPr="00C622C3">
            <w:rPr>
              <w:rFonts w:ascii="Times New Roman" w:hAnsi="Times New Roman" w:cs="Times New Roman"/>
              <w:noProof/>
              <w:sz w:val="24"/>
              <w:szCs w:val="24"/>
            </w:rPr>
            <w:t>(Lara, 2011, pág. 99)</w:t>
          </w:r>
          <w:r w:rsidR="00C622C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p w:rsidR="00013AAA" w:rsidRPr="00A93D11" w:rsidRDefault="00C622C3" w:rsidP="00A93D11"/>
    <w:sectPr w:rsidR="00013AAA" w:rsidRPr="00A93D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11"/>
    <w:rsid w:val="00260B4D"/>
    <w:rsid w:val="00A93D11"/>
    <w:rsid w:val="00AB608A"/>
    <w:rsid w:val="00C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4942F-63E7-48FC-B348-E90D0D7D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Lar118</b:Tag>
    <b:SourceType>Book</b:SourceType>
    <b:Guid>{86C17905-8803-48EF-BFA0-A3977BD55863}</b:Guid>
    <b:Title>Fundamentos de investigación</b:Title>
    <b:Year>2011</b:Year>
    <b:City>México</b:City>
    <b:Publisher>Alfaomega</b:Publisher>
    <b:Author>
      <b:Author>
        <b:NameList>
          <b:Person>
            <b:Last>Lara</b:Last>
            <b:Middle>María</b:Middle>
            <b:First>Erica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B6229D9-AFB1-476E-B58E-23635111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garcia pirchs</dc:creator>
  <cp:keywords/>
  <dc:description/>
  <cp:lastModifiedBy>Oswaldo Trujillo Ortiz</cp:lastModifiedBy>
  <cp:revision>2</cp:revision>
  <dcterms:created xsi:type="dcterms:W3CDTF">2016-10-25T20:42:00Z</dcterms:created>
  <dcterms:modified xsi:type="dcterms:W3CDTF">2016-10-27T20:55:00Z</dcterms:modified>
</cp:coreProperties>
</file>