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6B" w:rsidRDefault="00125F6B">
      <w:pPr>
        <w:framePr w:w="8361" w:h="1881" w:hSpace="141" w:wrap="around" w:vAnchor="text" w:hAnchor="page" w:x="4075" w:y="-713"/>
        <w:jc w:val="center"/>
        <w:rPr>
          <w:b/>
          <w:sz w:val="32"/>
          <w:szCs w:val="32"/>
          <w:lang w:bidi="he-IL"/>
        </w:rPr>
      </w:pPr>
      <w:r>
        <w:rPr>
          <w:b/>
          <w:sz w:val="32"/>
          <w:szCs w:val="32"/>
        </w:rPr>
        <w:t xml:space="preserve">Distretto Scolastico n. </w:t>
      </w:r>
      <w:r>
        <w:rPr>
          <w:b/>
          <w:color w:val="FF0000"/>
          <w:sz w:val="32"/>
          <w:szCs w:val="32"/>
        </w:rPr>
        <w:t>15</w:t>
      </w:r>
    </w:p>
    <w:p w:rsidR="00125F6B" w:rsidRDefault="00125F6B">
      <w:pPr>
        <w:framePr w:w="8361" w:h="1881" w:hSpace="141" w:wrap="around" w:vAnchor="text" w:hAnchor="page" w:x="4075" w:y="-713"/>
        <w:jc w:val="center"/>
        <w:rPr>
          <w:b/>
          <w:sz w:val="32"/>
          <w:szCs w:val="32"/>
        </w:rPr>
      </w:pPr>
      <w:r>
        <w:rPr>
          <w:b/>
          <w:sz w:val="32"/>
          <w:szCs w:val="32"/>
        </w:rPr>
        <w:t xml:space="preserve">LICEO SCIENTIFICO STATALE    “E. Fermi” </w:t>
      </w:r>
    </w:p>
    <w:p w:rsidR="00125F6B" w:rsidRDefault="00125F6B">
      <w:pPr>
        <w:framePr w:w="8361" w:h="1881" w:hSpace="141" w:wrap="around" w:vAnchor="text" w:hAnchor="page" w:x="4075" w:y="-713"/>
        <w:jc w:val="center"/>
        <w:rPr>
          <w:b/>
          <w:sz w:val="32"/>
          <w:szCs w:val="32"/>
          <w:u w:val="single"/>
        </w:rPr>
      </w:pPr>
      <w:r>
        <w:rPr>
          <w:b/>
          <w:sz w:val="32"/>
          <w:szCs w:val="32"/>
          <w:u w:val="single"/>
        </w:rPr>
        <w:t>COSENZA</w:t>
      </w:r>
    </w:p>
    <w:p w:rsidR="00125F6B" w:rsidRDefault="007462C6">
      <w:pPr>
        <w:pStyle w:val="Didascalia"/>
        <w:framePr w:w="8361" w:h="1881" w:wrap="around" w:x="4075" w:y="-713"/>
        <w:tabs>
          <w:tab w:val="left" w:pos="4536"/>
        </w:tabs>
        <w:rPr>
          <w:rFonts w:ascii="Calibri" w:hAnsi="Calibri"/>
          <w:color w:val="FF0000"/>
          <w:sz w:val="32"/>
          <w:szCs w:val="32"/>
          <w:u w:val="none"/>
        </w:rPr>
      </w:pPr>
      <w:r>
        <w:rPr>
          <w:noProof/>
        </w:rPr>
        <w:drawing>
          <wp:inline distT="0" distB="0" distL="0" distR="0">
            <wp:extent cx="1019175" cy="876300"/>
            <wp:effectExtent l="19050" t="0" r="9525" b="0"/>
            <wp:docPr id="1" name="Immagine 1" descr="logo fin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ito1"/>
                    <pic:cNvPicPr>
                      <a:picLocks noChangeAspect="1" noChangeArrowheads="1"/>
                    </pic:cNvPicPr>
                  </pic:nvPicPr>
                  <pic:blipFill>
                    <a:blip r:embed="rId6"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125F6B" w:rsidRDefault="00125F6B">
      <w:pPr>
        <w:pStyle w:val="Didascalia"/>
        <w:framePr w:w="8361" w:h="1881" w:wrap="around" w:x="4075" w:y="-713"/>
        <w:rPr>
          <w:rFonts w:ascii="Calibri" w:hAnsi="Calibri"/>
          <w:color w:val="FF0000"/>
          <w:sz w:val="32"/>
          <w:szCs w:val="32"/>
          <w:u w:val="none"/>
        </w:rPr>
      </w:pPr>
      <w:r>
        <w:rPr>
          <w:rFonts w:ascii="Calibri" w:hAnsi="Calibri"/>
          <w:color w:val="FF0000"/>
          <w:sz w:val="32"/>
          <w:szCs w:val="32"/>
          <w:u w:val="none"/>
        </w:rPr>
        <w:t>Liceo sede di progetti cofinanziati dal</w:t>
      </w:r>
      <w:r>
        <w:rPr>
          <w:rFonts w:ascii="Calibri" w:hAnsi="Calibri"/>
          <w:color w:val="0000FF"/>
          <w:sz w:val="32"/>
          <w:szCs w:val="32"/>
          <w:u w:val="none"/>
        </w:rPr>
        <w:t xml:space="preserve"> Fondo sociale Europeo</w:t>
      </w:r>
    </w:p>
    <w:p w:rsidR="00125F6B" w:rsidRDefault="00125F6B">
      <w:pPr>
        <w:framePr w:w="8361" w:h="1881" w:hSpace="141" w:wrap="around" w:vAnchor="text" w:hAnchor="page" w:x="4075" w:y="-713"/>
        <w:jc w:val="center"/>
        <w:rPr>
          <w:lang w:bidi="he-IL"/>
        </w:rPr>
      </w:pPr>
    </w:p>
    <w:p w:rsidR="00125F6B" w:rsidRDefault="007462C6">
      <w:pPr>
        <w:framePr w:hSpace="141" w:wrap="around" w:vAnchor="text" w:hAnchor="page" w:x="3055" w:y="1"/>
        <w:rPr>
          <w:lang w:bidi="he-IL"/>
        </w:rPr>
      </w:pPr>
      <w:r>
        <w:rPr>
          <w:noProof/>
          <w:lang w:eastAsia="it-IT"/>
        </w:rPr>
        <w:drawing>
          <wp:inline distT="0" distB="0" distL="0" distR="0">
            <wp:extent cx="581025" cy="63817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81025" cy="638175"/>
                    </a:xfrm>
                    <a:prstGeom prst="rect">
                      <a:avLst/>
                    </a:prstGeom>
                    <a:noFill/>
                    <a:ln w="9525">
                      <a:noFill/>
                      <a:miter lim="800000"/>
                      <a:headEnd/>
                      <a:tailEnd/>
                    </a:ln>
                  </pic:spPr>
                </pic:pic>
              </a:graphicData>
            </a:graphic>
          </wp:inline>
        </w:drawing>
      </w:r>
    </w:p>
    <w:p w:rsidR="00125F6B" w:rsidRDefault="007462C6">
      <w:pPr>
        <w:framePr w:w="1444" w:h="1725" w:hSpace="141" w:wrap="around" w:vAnchor="text" w:hAnchor="page" w:x="13203" w:y="1"/>
        <w:rPr>
          <w:lang w:bidi="he-IL"/>
        </w:rPr>
      </w:pPr>
      <w:r>
        <w:rPr>
          <w:noProof/>
          <w:lang w:eastAsia="it-IT"/>
        </w:rPr>
        <w:drawing>
          <wp:inline distT="0" distB="0" distL="0" distR="0">
            <wp:extent cx="685800" cy="590550"/>
            <wp:effectExtent l="19050" t="0" r="0" b="0"/>
            <wp:docPr id="3" name="Immagine 3" descr="fselogo1.gif (1611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logo1.gif (1611 byte)"/>
                    <pic:cNvPicPr>
                      <a:picLocks noChangeAspect="1" noChangeArrowheads="1"/>
                    </pic:cNvPicPr>
                  </pic:nvPicPr>
                  <pic:blipFill>
                    <a:blip r:embed="rId8" r:link="rId9"/>
                    <a:srcRect/>
                    <a:stretch>
                      <a:fillRect/>
                    </a:stretch>
                  </pic:blipFill>
                  <pic:spPr bwMode="auto">
                    <a:xfrm>
                      <a:off x="0" y="0"/>
                      <a:ext cx="685800" cy="590550"/>
                    </a:xfrm>
                    <a:prstGeom prst="rect">
                      <a:avLst/>
                    </a:prstGeom>
                    <a:noFill/>
                    <a:ln w="9525">
                      <a:noFill/>
                      <a:miter lim="800000"/>
                      <a:headEnd/>
                      <a:tailEnd/>
                    </a:ln>
                  </pic:spPr>
                </pic:pic>
              </a:graphicData>
            </a:graphic>
          </wp:inline>
        </w:drawing>
      </w:r>
    </w:p>
    <w:p w:rsidR="00125F6B" w:rsidRDefault="00125F6B">
      <w:pPr>
        <w:jc w:val="center"/>
        <w:rPr>
          <w:b/>
          <w:sz w:val="40"/>
          <w:szCs w:val="40"/>
        </w:rPr>
      </w:pPr>
      <w:r>
        <w:rPr>
          <w:b/>
          <w:sz w:val="40"/>
          <w:szCs w:val="40"/>
        </w:rPr>
        <w:t xml:space="preserve">                                                                                                                                     </w:t>
      </w:r>
    </w:p>
    <w:p w:rsidR="00125F6B" w:rsidRDefault="00125F6B">
      <w:pPr>
        <w:jc w:val="center"/>
        <w:rPr>
          <w:b/>
          <w:sz w:val="40"/>
          <w:szCs w:val="40"/>
        </w:rPr>
      </w:pPr>
    </w:p>
    <w:p w:rsidR="00125F6B" w:rsidRDefault="00125F6B">
      <w:pPr>
        <w:jc w:val="center"/>
        <w:rPr>
          <w:b/>
          <w:sz w:val="40"/>
          <w:szCs w:val="40"/>
        </w:rPr>
      </w:pPr>
    </w:p>
    <w:p w:rsidR="00125F6B" w:rsidRDefault="00125F6B">
      <w:pPr>
        <w:jc w:val="center"/>
        <w:rPr>
          <w:b/>
          <w:sz w:val="40"/>
          <w:szCs w:val="40"/>
        </w:rPr>
      </w:pPr>
    </w:p>
    <w:p w:rsidR="00125F6B" w:rsidRDefault="00125F6B">
      <w:pPr>
        <w:rPr>
          <w:b/>
          <w:sz w:val="40"/>
          <w:szCs w:val="40"/>
        </w:rPr>
      </w:pPr>
    </w:p>
    <w:p w:rsidR="00125F6B" w:rsidRDefault="00125F6B">
      <w:pPr>
        <w:spacing w:after="0"/>
        <w:jc w:val="center"/>
        <w:rPr>
          <w:b/>
          <w:sz w:val="48"/>
          <w:szCs w:val="48"/>
        </w:rPr>
      </w:pPr>
      <w:r>
        <w:rPr>
          <w:b/>
          <w:sz w:val="48"/>
          <w:szCs w:val="48"/>
        </w:rPr>
        <w:t xml:space="preserve">PIANO </w:t>
      </w:r>
      <w:proofErr w:type="spellStart"/>
      <w:r>
        <w:rPr>
          <w:b/>
          <w:sz w:val="48"/>
          <w:szCs w:val="48"/>
        </w:rPr>
        <w:t>DI</w:t>
      </w:r>
      <w:proofErr w:type="spellEnd"/>
      <w:r>
        <w:rPr>
          <w:b/>
          <w:sz w:val="48"/>
          <w:szCs w:val="48"/>
        </w:rPr>
        <w:t xml:space="preserve"> LAVORO INDIVIDUALE </w:t>
      </w:r>
    </w:p>
    <w:p w:rsidR="00125F6B" w:rsidRDefault="00125F6B">
      <w:pPr>
        <w:spacing w:after="0"/>
        <w:jc w:val="center"/>
        <w:rPr>
          <w:sz w:val="36"/>
          <w:szCs w:val="36"/>
        </w:rPr>
      </w:pPr>
      <w:r>
        <w:rPr>
          <w:sz w:val="36"/>
          <w:szCs w:val="36"/>
        </w:rPr>
        <w:t>articolato secondo le Indicazioni Nazionali per i percorsi liceali</w:t>
      </w:r>
    </w:p>
    <w:p w:rsidR="00125F6B" w:rsidRDefault="00125F6B">
      <w:pPr>
        <w:spacing w:after="0"/>
        <w:jc w:val="center"/>
        <w:rPr>
          <w:sz w:val="36"/>
          <w:szCs w:val="36"/>
        </w:rPr>
      </w:pPr>
      <w:r>
        <w:rPr>
          <w:sz w:val="36"/>
          <w:szCs w:val="36"/>
        </w:rPr>
        <w:t>(art.10, comma 3, DPR 15 marzo 2010, n.8</w:t>
      </w:r>
      <w:r w:rsidR="00D12D78">
        <w:rPr>
          <w:sz w:val="36"/>
          <w:szCs w:val="36"/>
        </w:rPr>
        <w:t>9)</w:t>
      </w:r>
    </w:p>
    <w:p w:rsidR="00125F6B" w:rsidRDefault="00125F6B">
      <w:pPr>
        <w:spacing w:after="0"/>
        <w:jc w:val="center"/>
        <w:rPr>
          <w:sz w:val="36"/>
          <w:szCs w:val="36"/>
        </w:rPr>
      </w:pPr>
    </w:p>
    <w:p w:rsidR="00125F6B" w:rsidRDefault="00125F6B">
      <w:pPr>
        <w:spacing w:after="0"/>
        <w:jc w:val="center"/>
        <w:rPr>
          <w:b/>
          <w:sz w:val="40"/>
          <w:szCs w:val="40"/>
        </w:rPr>
      </w:pPr>
      <w:r>
        <w:rPr>
          <w:b/>
          <w:sz w:val="40"/>
          <w:szCs w:val="40"/>
        </w:rPr>
        <w:t xml:space="preserve">Prof.ssa    </w:t>
      </w:r>
      <w:proofErr w:type="spellStart"/>
      <w:r>
        <w:rPr>
          <w:b/>
          <w:sz w:val="40"/>
          <w:szCs w:val="40"/>
        </w:rPr>
        <w:t>Altomare</w:t>
      </w:r>
      <w:proofErr w:type="spellEnd"/>
      <w:r>
        <w:rPr>
          <w:b/>
          <w:sz w:val="40"/>
          <w:szCs w:val="40"/>
        </w:rPr>
        <w:t xml:space="preserve"> Gabriella</w:t>
      </w:r>
    </w:p>
    <w:p w:rsidR="00125F6B" w:rsidRDefault="00125F6B">
      <w:pPr>
        <w:jc w:val="center"/>
        <w:rPr>
          <w:b/>
          <w:sz w:val="40"/>
          <w:szCs w:val="40"/>
        </w:rPr>
      </w:pPr>
      <w:r>
        <w:rPr>
          <w:b/>
          <w:sz w:val="40"/>
          <w:szCs w:val="40"/>
        </w:rPr>
        <w:t xml:space="preserve"> Disciplina       Italiano</w:t>
      </w:r>
    </w:p>
    <w:p w:rsidR="00125F6B" w:rsidRDefault="00125F6B">
      <w:pPr>
        <w:rPr>
          <w:b/>
          <w:sz w:val="40"/>
          <w:szCs w:val="40"/>
        </w:rPr>
      </w:pPr>
      <w:r>
        <w:rPr>
          <w:b/>
          <w:sz w:val="40"/>
          <w:szCs w:val="40"/>
        </w:rPr>
        <w:t xml:space="preserve">                                                                Asse      Linguaggi</w:t>
      </w:r>
    </w:p>
    <w:p w:rsidR="00125F6B" w:rsidRDefault="0094680F">
      <w:pPr>
        <w:jc w:val="center"/>
        <w:rPr>
          <w:b/>
          <w:sz w:val="40"/>
          <w:szCs w:val="40"/>
        </w:rPr>
      </w:pPr>
      <w:r>
        <w:rPr>
          <w:b/>
          <w:sz w:val="40"/>
          <w:szCs w:val="40"/>
        </w:rPr>
        <w:t xml:space="preserve">Classe I </w:t>
      </w:r>
      <w:r w:rsidR="0085643D">
        <w:rPr>
          <w:b/>
          <w:sz w:val="40"/>
          <w:szCs w:val="40"/>
        </w:rPr>
        <w:t>D</w:t>
      </w:r>
    </w:p>
    <w:p w:rsidR="00125F6B" w:rsidRDefault="0094680F">
      <w:pPr>
        <w:jc w:val="center"/>
        <w:rPr>
          <w:b/>
          <w:sz w:val="40"/>
          <w:szCs w:val="40"/>
        </w:rPr>
      </w:pPr>
      <w:r>
        <w:rPr>
          <w:b/>
          <w:sz w:val="40"/>
          <w:szCs w:val="40"/>
        </w:rPr>
        <w:t xml:space="preserve">      </w:t>
      </w:r>
      <w:proofErr w:type="spellStart"/>
      <w:r>
        <w:rPr>
          <w:b/>
          <w:sz w:val="40"/>
          <w:szCs w:val="40"/>
        </w:rPr>
        <w:t>a.s.</w:t>
      </w:r>
      <w:proofErr w:type="spellEnd"/>
      <w:r>
        <w:rPr>
          <w:b/>
          <w:sz w:val="40"/>
          <w:szCs w:val="40"/>
        </w:rPr>
        <w:t xml:space="preserve"> 2016-2017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125F6B">
        <w:tc>
          <w:tcPr>
            <w:tcW w:w="14427" w:type="dxa"/>
          </w:tcPr>
          <w:p w:rsidR="00125F6B" w:rsidRDefault="00125F6B">
            <w:pPr>
              <w:spacing w:line="240" w:lineRule="auto"/>
              <w:rPr>
                <w:b/>
                <w:sz w:val="28"/>
                <w:szCs w:val="28"/>
              </w:rPr>
            </w:pPr>
            <w:r>
              <w:rPr>
                <w:b/>
                <w:sz w:val="28"/>
                <w:szCs w:val="28"/>
              </w:rPr>
              <w:lastRenderedPageBreak/>
              <w:t xml:space="preserve">ANALISI DELLA SITUAZIONE </w:t>
            </w:r>
            <w:proofErr w:type="spellStart"/>
            <w:r>
              <w:rPr>
                <w:b/>
                <w:sz w:val="28"/>
                <w:szCs w:val="28"/>
              </w:rPr>
              <w:t>DI</w:t>
            </w:r>
            <w:proofErr w:type="spellEnd"/>
            <w:r>
              <w:rPr>
                <w:b/>
                <w:sz w:val="28"/>
                <w:szCs w:val="28"/>
              </w:rPr>
              <w:t xml:space="preserve"> PARTENZA</w:t>
            </w:r>
          </w:p>
        </w:tc>
      </w:tr>
      <w:tr w:rsidR="00125F6B">
        <w:tc>
          <w:tcPr>
            <w:tcW w:w="14427" w:type="dxa"/>
          </w:tcPr>
          <w:p w:rsidR="00125F6B" w:rsidRDefault="00125F6B">
            <w:pPr>
              <w:spacing w:after="0" w:line="240" w:lineRule="auto"/>
              <w:rPr>
                <w:b/>
                <w:sz w:val="24"/>
                <w:szCs w:val="24"/>
              </w:rPr>
            </w:pPr>
          </w:p>
          <w:p w:rsidR="00FC5994" w:rsidRPr="00FC5994" w:rsidRDefault="00FC5994" w:rsidP="00FC5994">
            <w:pPr>
              <w:spacing w:line="240" w:lineRule="auto"/>
              <w:jc w:val="both"/>
              <w:rPr>
                <w:rFonts w:ascii="Times New Roman" w:hAnsi="Times New Roman"/>
                <w:sz w:val="18"/>
                <w:szCs w:val="24"/>
              </w:rPr>
            </w:pPr>
            <w:r w:rsidRPr="00FC5994">
              <w:rPr>
                <w:rFonts w:ascii="Times New Roman" w:hAnsi="Times New Roman"/>
                <w:sz w:val="18"/>
                <w:szCs w:val="24"/>
              </w:rPr>
              <w:t xml:space="preserve">La  I D  è costituita da ventisei alunni, provenienti da  Scuole Medie di Cosenza e dei paesi limitrofi. </w:t>
            </w:r>
          </w:p>
          <w:p w:rsidR="00FC5994" w:rsidRPr="00FC5994" w:rsidRDefault="00FC5994" w:rsidP="00FC5994">
            <w:pPr>
              <w:spacing w:line="240" w:lineRule="auto"/>
              <w:jc w:val="both"/>
              <w:rPr>
                <w:rFonts w:ascii="Times New Roman" w:hAnsi="Times New Roman"/>
                <w:sz w:val="18"/>
                <w:szCs w:val="24"/>
              </w:rPr>
            </w:pPr>
            <w:r w:rsidRPr="00FC5994">
              <w:rPr>
                <w:rFonts w:ascii="Times New Roman" w:hAnsi="Times New Roman"/>
                <w:sz w:val="18"/>
                <w:szCs w:val="24"/>
              </w:rPr>
              <w:t>I primi giorni di scuola sono stati dedicati all’ Accoglienza, per favorire la conoscenza dell’ambiente scolastico e delle sue regole di funzionamento, per sollecitare una corretta relazionalità con tutte le componenti, promuovendo così negli allievi senso di  responsabilità ed autonomia personale.</w:t>
            </w:r>
          </w:p>
          <w:p w:rsidR="00FC5994" w:rsidRPr="00FC5994" w:rsidRDefault="00FC5994" w:rsidP="00FC5994">
            <w:pPr>
              <w:spacing w:line="240" w:lineRule="auto"/>
              <w:jc w:val="both"/>
              <w:rPr>
                <w:rFonts w:ascii="Times New Roman" w:hAnsi="Times New Roman"/>
                <w:sz w:val="18"/>
                <w:szCs w:val="24"/>
              </w:rPr>
            </w:pPr>
            <w:r w:rsidRPr="00FC5994">
              <w:rPr>
                <w:rFonts w:ascii="Times New Roman" w:hAnsi="Times New Roman"/>
                <w:sz w:val="18"/>
                <w:szCs w:val="24"/>
              </w:rPr>
              <w:t>Sono state attuate altresì, attività di  consolidamento e potenziamento delle competenze linguistiche e particolare cura è stata riservata all’acquisizione di un adeguato metodo di studio,all’illustrazione dei libri di testo, fornendo, inoltre,  indicazioni  sui criteri di verifica e di valutazione.</w:t>
            </w:r>
          </w:p>
          <w:p w:rsidR="00FC5994" w:rsidRPr="00FC5994" w:rsidRDefault="00FC5994" w:rsidP="00FC5994">
            <w:pPr>
              <w:spacing w:line="240" w:lineRule="auto"/>
              <w:jc w:val="both"/>
              <w:rPr>
                <w:rFonts w:ascii="Times New Roman" w:hAnsi="Times New Roman"/>
                <w:sz w:val="18"/>
                <w:szCs w:val="24"/>
              </w:rPr>
            </w:pPr>
            <w:r w:rsidRPr="00FC5994">
              <w:rPr>
                <w:rFonts w:ascii="Times New Roman" w:hAnsi="Times New Roman"/>
                <w:sz w:val="18"/>
                <w:szCs w:val="24"/>
              </w:rPr>
              <w:t>Si è proceduto,poi, alla graduale presentazione del programma, che verrà svolto nel corrente anno scolastico.</w:t>
            </w:r>
          </w:p>
          <w:p w:rsidR="00FC5994" w:rsidRPr="00FC5994" w:rsidRDefault="00FC5994" w:rsidP="00FC5994">
            <w:pPr>
              <w:pStyle w:val="Corpodeltesto"/>
              <w:rPr>
                <w:rFonts w:ascii="Times New Roman" w:hAnsi="Times New Roman"/>
                <w:sz w:val="18"/>
                <w:szCs w:val="24"/>
              </w:rPr>
            </w:pPr>
            <w:r w:rsidRPr="00FC5994">
              <w:rPr>
                <w:rFonts w:ascii="Times New Roman" w:hAnsi="Times New Roman"/>
                <w:sz w:val="18"/>
                <w:szCs w:val="24"/>
              </w:rPr>
              <w:t>Dai test  di ingresso somministrati agli allievi, sono emersi livelli di preparazione differenziati. La maggior parte degli studenti rientra nella fascia di livello medio alta, altri si attestano sulla piena sufficienza,mentre solo pochi,  presentano carenze  che impediscono loro di riconoscere le strutture linguistiche di base</w:t>
            </w:r>
            <w:r w:rsidR="00400BA7">
              <w:rPr>
                <w:rFonts w:ascii="Times New Roman" w:hAnsi="Times New Roman"/>
                <w:sz w:val="18"/>
                <w:szCs w:val="24"/>
              </w:rPr>
              <w:t>.</w:t>
            </w:r>
          </w:p>
          <w:p w:rsidR="00FC5994" w:rsidRPr="00FC5994" w:rsidRDefault="00FC5994" w:rsidP="00FC5994">
            <w:pPr>
              <w:pStyle w:val="Corpodeltesto"/>
              <w:rPr>
                <w:rFonts w:ascii="Times New Roman" w:hAnsi="Times New Roman"/>
                <w:sz w:val="18"/>
                <w:szCs w:val="24"/>
              </w:rPr>
            </w:pPr>
            <w:r w:rsidRPr="00FC5994">
              <w:rPr>
                <w:rFonts w:ascii="Times New Roman" w:hAnsi="Times New Roman"/>
                <w:sz w:val="18"/>
                <w:szCs w:val="24"/>
              </w:rPr>
              <w:t xml:space="preserve">In generale, gli alunni della I D risultano volenterosi, rispettosi delle norme stabilite nel Regolamento di’Istituto, disposti all’ascolto, all’apprendimento, nonché al dialogo educativo. </w:t>
            </w:r>
          </w:p>
          <w:p w:rsidR="00FC5994" w:rsidRPr="00FC5994" w:rsidRDefault="00FC5994" w:rsidP="00FC5994">
            <w:pPr>
              <w:pStyle w:val="Corpodeltesto"/>
              <w:rPr>
                <w:rFonts w:ascii="Times New Roman" w:hAnsi="Times New Roman"/>
                <w:sz w:val="18"/>
                <w:szCs w:val="24"/>
              </w:rPr>
            </w:pPr>
          </w:p>
          <w:p w:rsidR="00125F6B" w:rsidRPr="00FC5994" w:rsidRDefault="00125F6B">
            <w:pPr>
              <w:spacing w:after="0" w:line="240" w:lineRule="auto"/>
              <w:rPr>
                <w:b/>
                <w:sz w:val="18"/>
                <w:szCs w:val="24"/>
              </w:rPr>
            </w:pPr>
          </w:p>
          <w:p w:rsidR="00125F6B" w:rsidRDefault="00125F6B">
            <w:pPr>
              <w:spacing w:after="0" w:line="240" w:lineRule="auto"/>
              <w:rPr>
                <w:b/>
                <w:sz w:val="24"/>
                <w:szCs w:val="24"/>
              </w:rPr>
            </w:pPr>
          </w:p>
          <w:p w:rsidR="00125F6B" w:rsidRDefault="00125F6B">
            <w:pPr>
              <w:spacing w:after="0" w:line="240" w:lineRule="auto"/>
              <w:rPr>
                <w:b/>
                <w:sz w:val="24"/>
                <w:szCs w:val="24"/>
              </w:rPr>
            </w:pPr>
          </w:p>
          <w:p w:rsidR="00125F6B" w:rsidRDefault="00125F6B">
            <w:pPr>
              <w:spacing w:after="0" w:line="240" w:lineRule="auto"/>
              <w:rPr>
                <w:b/>
                <w:sz w:val="24"/>
                <w:szCs w:val="24"/>
              </w:rPr>
            </w:pPr>
          </w:p>
        </w:tc>
      </w:tr>
    </w:tbl>
    <w:p w:rsidR="00125F6B" w:rsidRDefault="00125F6B"/>
    <w:p w:rsidR="00125F6B" w:rsidRDefault="00125F6B"/>
    <w:p w:rsidR="00BC468D" w:rsidRDefault="00BC468D">
      <w:pPr>
        <w:rPr>
          <w:b/>
          <w:sz w:val="28"/>
          <w:szCs w:val="28"/>
        </w:rPr>
      </w:pPr>
    </w:p>
    <w:p w:rsidR="00DC7805" w:rsidRDefault="00DC7805">
      <w:pPr>
        <w:rPr>
          <w:b/>
          <w:sz w:val="28"/>
          <w:szCs w:val="28"/>
        </w:rPr>
      </w:pPr>
    </w:p>
    <w:p w:rsidR="00DC7805" w:rsidRDefault="00DC7805">
      <w:pPr>
        <w:rPr>
          <w:b/>
          <w:sz w:val="28"/>
          <w:szCs w:val="28"/>
        </w:rPr>
      </w:pPr>
    </w:p>
    <w:p w:rsidR="00DC7805" w:rsidRDefault="00DC7805">
      <w:pPr>
        <w:rPr>
          <w:b/>
          <w:sz w:val="28"/>
          <w:szCs w:val="28"/>
        </w:rPr>
      </w:pPr>
    </w:p>
    <w:p w:rsidR="00DC7805" w:rsidRDefault="00DC7805">
      <w:pPr>
        <w:rPr>
          <w:b/>
          <w:sz w:val="28"/>
          <w:szCs w:val="28"/>
        </w:rPr>
      </w:pPr>
    </w:p>
    <w:p w:rsidR="00DC7805" w:rsidRDefault="00DC7805">
      <w:pPr>
        <w:rPr>
          <w:b/>
          <w:sz w:val="28"/>
          <w:szCs w:val="28"/>
        </w:rPr>
      </w:pPr>
    </w:p>
    <w:p w:rsidR="00125F6B" w:rsidRDefault="00125F6B">
      <w:pPr>
        <w:rPr>
          <w:b/>
          <w:sz w:val="28"/>
          <w:szCs w:val="28"/>
        </w:rPr>
      </w:pPr>
      <w:r>
        <w:rPr>
          <w:b/>
          <w:sz w:val="28"/>
          <w:szCs w:val="28"/>
        </w:rPr>
        <w:t xml:space="preserve">COMPETENZE CHIAVE </w:t>
      </w:r>
      <w:proofErr w:type="spellStart"/>
      <w:r>
        <w:rPr>
          <w:b/>
          <w:sz w:val="28"/>
          <w:szCs w:val="28"/>
        </w:rPr>
        <w:t>DI</w:t>
      </w:r>
      <w:proofErr w:type="spellEnd"/>
      <w:r>
        <w:rPr>
          <w:b/>
          <w:sz w:val="28"/>
          <w:szCs w:val="28"/>
        </w:rPr>
        <w:t xml:space="preserve"> CITTADINANZA - TRASVERSALI</w:t>
      </w:r>
    </w:p>
    <w:tbl>
      <w:tblPr>
        <w:tblW w:w="18003" w:type="dxa"/>
        <w:tblInd w:w="-35" w:type="dxa"/>
        <w:tblLayout w:type="fixed"/>
        <w:tblLook w:val="0000"/>
      </w:tblPr>
      <w:tblGrid>
        <w:gridCol w:w="2553"/>
        <w:gridCol w:w="2835"/>
        <w:gridCol w:w="12615"/>
      </w:tblGrid>
      <w:tr w:rsidR="00125F6B">
        <w:trPr>
          <w:trHeight w:val="293"/>
        </w:trPr>
        <w:tc>
          <w:tcPr>
            <w:tcW w:w="2553" w:type="dxa"/>
            <w:tcBorders>
              <w:top w:val="single" w:sz="4" w:space="0" w:color="auto"/>
              <w:left w:val="single" w:sz="4" w:space="0" w:color="auto"/>
              <w:bottom w:val="single" w:sz="4" w:space="0" w:color="auto"/>
              <w:right w:val="single" w:sz="4" w:space="0" w:color="auto"/>
            </w:tcBorders>
          </w:tcPr>
          <w:p w:rsidR="00125F6B" w:rsidRDefault="00125F6B">
            <w:pPr>
              <w:snapToGrid w:val="0"/>
              <w:rPr>
                <w:b/>
                <w:caps/>
              </w:rPr>
            </w:pPr>
            <w:r>
              <w:rPr>
                <w:b/>
                <w:caps/>
              </w:rPr>
              <w:t xml:space="preserve">ambito </w:t>
            </w:r>
            <w:proofErr w:type="spellStart"/>
            <w:r>
              <w:rPr>
                <w:b/>
                <w:caps/>
              </w:rPr>
              <w:t>di</w:t>
            </w:r>
            <w:proofErr w:type="spellEnd"/>
            <w:r>
              <w:rPr>
                <w:b/>
                <w:caps/>
              </w:rPr>
              <w:t xml:space="preserve"> riferimento</w:t>
            </w:r>
          </w:p>
        </w:tc>
        <w:tc>
          <w:tcPr>
            <w:tcW w:w="2835" w:type="dxa"/>
            <w:tcBorders>
              <w:top w:val="single" w:sz="4" w:space="0" w:color="auto"/>
              <w:left w:val="single" w:sz="4" w:space="0" w:color="auto"/>
              <w:bottom w:val="single" w:sz="4" w:space="0" w:color="auto"/>
              <w:right w:val="single" w:sz="4" w:space="0" w:color="auto"/>
            </w:tcBorders>
          </w:tcPr>
          <w:p w:rsidR="00125F6B" w:rsidRDefault="00125F6B">
            <w:pPr>
              <w:snapToGrid w:val="0"/>
              <w:rPr>
                <w:b/>
                <w:caps/>
              </w:rPr>
            </w:pPr>
            <w:r>
              <w:rPr>
                <w:b/>
                <w:caps/>
              </w:rPr>
              <w:t>COMPETENZE CHIAVE</w:t>
            </w:r>
          </w:p>
        </w:tc>
        <w:tc>
          <w:tcPr>
            <w:tcW w:w="12615" w:type="dxa"/>
            <w:tcBorders>
              <w:top w:val="single" w:sz="4" w:space="0" w:color="auto"/>
              <w:left w:val="single" w:sz="4" w:space="0" w:color="auto"/>
              <w:bottom w:val="single" w:sz="4" w:space="0" w:color="auto"/>
              <w:right w:val="single" w:sz="4" w:space="0" w:color="auto"/>
            </w:tcBorders>
          </w:tcPr>
          <w:p w:rsidR="00125F6B" w:rsidRDefault="00125F6B">
            <w:pPr>
              <w:snapToGrid w:val="0"/>
              <w:rPr>
                <w:b/>
                <w:caps/>
              </w:rPr>
            </w:pPr>
            <w:r>
              <w:rPr>
                <w:b/>
                <w:caps/>
              </w:rPr>
              <w:t xml:space="preserve">GLI STUDENTI DEVONO ESSERE CAPACI  </w:t>
            </w:r>
            <w:proofErr w:type="spellStart"/>
            <w:r>
              <w:rPr>
                <w:b/>
                <w:caps/>
              </w:rPr>
              <w:t>DI</w:t>
            </w:r>
            <w:proofErr w:type="spellEnd"/>
            <w:r>
              <w:rPr>
                <w:b/>
                <w:caps/>
              </w:rPr>
              <w:t xml:space="preserve">: </w:t>
            </w:r>
          </w:p>
          <w:p w:rsidR="00125F6B" w:rsidRDefault="00125F6B">
            <w:pPr>
              <w:rPr>
                <w:b/>
                <w:caps/>
              </w:rPr>
            </w:pPr>
          </w:p>
        </w:tc>
      </w:tr>
      <w:tr w:rsidR="00125F6B">
        <w:trPr>
          <w:trHeight w:val="293"/>
        </w:trPr>
        <w:tc>
          <w:tcPr>
            <w:tcW w:w="2553" w:type="dxa"/>
            <w:tcBorders>
              <w:top w:val="single" w:sz="4" w:space="0" w:color="auto"/>
              <w:left w:val="single" w:sz="4" w:space="0" w:color="auto"/>
              <w:bottom w:val="single" w:sz="4" w:space="0" w:color="auto"/>
              <w:right w:val="single" w:sz="4" w:space="0" w:color="auto"/>
            </w:tcBorders>
          </w:tcPr>
          <w:p w:rsidR="00125F6B" w:rsidRDefault="00125F6B">
            <w:pPr>
              <w:widowControl w:val="0"/>
              <w:tabs>
                <w:tab w:val="left" w:pos="4320"/>
              </w:tabs>
              <w:suppressAutoHyphens/>
              <w:spacing w:after="0" w:line="240" w:lineRule="auto"/>
            </w:pPr>
          </w:p>
          <w:p w:rsidR="00125F6B" w:rsidRDefault="00125F6B">
            <w:pPr>
              <w:widowControl w:val="0"/>
              <w:tabs>
                <w:tab w:val="left" w:pos="4320"/>
              </w:tabs>
              <w:suppressAutoHyphens/>
              <w:spacing w:after="0" w:line="240" w:lineRule="auto"/>
              <w:rPr>
                <w:sz w:val="24"/>
                <w:szCs w:val="24"/>
              </w:rPr>
            </w:pPr>
            <w:r>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125F6B" w:rsidRDefault="00125F6B">
            <w:pPr>
              <w:widowControl w:val="0"/>
              <w:tabs>
                <w:tab w:val="left" w:pos="4320"/>
              </w:tabs>
              <w:suppressAutoHyphens/>
              <w:spacing w:after="0" w:line="240" w:lineRule="auto"/>
            </w:pPr>
          </w:p>
          <w:p w:rsidR="00125F6B" w:rsidRDefault="00125F6B">
            <w:pPr>
              <w:widowControl w:val="0"/>
              <w:tabs>
                <w:tab w:val="left" w:pos="4320"/>
              </w:tabs>
              <w:suppressAutoHyphens/>
              <w:spacing w:after="0" w:line="240" w:lineRule="auto"/>
              <w:rPr>
                <w:sz w:val="24"/>
                <w:szCs w:val="24"/>
              </w:rPr>
            </w:pPr>
            <w:r>
              <w:rPr>
                <w:sz w:val="24"/>
                <w:szCs w:val="24"/>
              </w:rPr>
              <w:t>Imparare a imparare</w:t>
            </w:r>
          </w:p>
          <w:p w:rsidR="00125F6B" w:rsidRDefault="00125F6B">
            <w:pPr>
              <w:widowControl w:val="0"/>
              <w:tabs>
                <w:tab w:val="left" w:pos="4320"/>
              </w:tabs>
              <w:suppressAutoHyphens/>
              <w:spacing w:after="0" w:line="240" w:lineRule="auto"/>
              <w:rPr>
                <w:sz w:val="24"/>
                <w:szCs w:val="24"/>
              </w:rPr>
            </w:pPr>
            <w:r>
              <w:rPr>
                <w:sz w:val="24"/>
                <w:szCs w:val="24"/>
              </w:rPr>
              <w:t>Progettare</w:t>
            </w:r>
          </w:p>
          <w:p w:rsidR="00125F6B" w:rsidRDefault="00125F6B"/>
          <w:p w:rsidR="00125F6B" w:rsidRDefault="00125F6B"/>
        </w:tc>
        <w:tc>
          <w:tcPr>
            <w:tcW w:w="12615" w:type="dxa"/>
            <w:tcBorders>
              <w:top w:val="single" w:sz="4" w:space="0" w:color="auto"/>
              <w:left w:val="single" w:sz="4" w:space="0" w:color="auto"/>
              <w:bottom w:val="single" w:sz="4" w:space="0" w:color="auto"/>
              <w:right w:val="single" w:sz="4" w:space="0" w:color="auto"/>
            </w:tcBorders>
          </w:tcPr>
          <w:p w:rsidR="00125F6B" w:rsidRDefault="00125F6B">
            <w:pPr>
              <w:widowControl w:val="0"/>
              <w:tabs>
                <w:tab w:val="left" w:pos="4542"/>
              </w:tabs>
              <w:suppressAutoHyphens/>
              <w:spacing w:after="0" w:line="240" w:lineRule="auto"/>
              <w:ind w:left="757"/>
            </w:pPr>
          </w:p>
          <w:p w:rsidR="00125F6B" w:rsidRDefault="00125F6B">
            <w:pPr>
              <w:widowControl w:val="0"/>
              <w:tabs>
                <w:tab w:val="left" w:pos="4542"/>
              </w:tabs>
              <w:suppressAutoHyphens/>
              <w:spacing w:after="0" w:line="240" w:lineRule="auto"/>
              <w:rPr>
                <w:sz w:val="24"/>
                <w:szCs w:val="24"/>
              </w:rPr>
            </w:pPr>
            <w:r>
              <w:rPr>
                <w:sz w:val="24"/>
                <w:szCs w:val="24"/>
              </w:rPr>
              <w:t>Organizzare e gestire il proprio apprendimento.</w:t>
            </w:r>
          </w:p>
          <w:p w:rsidR="00125F6B" w:rsidRDefault="00125F6B">
            <w:pPr>
              <w:widowControl w:val="0"/>
              <w:tabs>
                <w:tab w:val="left" w:pos="4542"/>
              </w:tabs>
              <w:suppressAutoHyphens/>
              <w:spacing w:after="0" w:line="240" w:lineRule="auto"/>
              <w:rPr>
                <w:sz w:val="24"/>
                <w:szCs w:val="24"/>
              </w:rPr>
            </w:pPr>
            <w:r>
              <w:rPr>
                <w:sz w:val="24"/>
                <w:szCs w:val="24"/>
              </w:rPr>
              <w:t>Utilizzare un proprio metodo di studio e di lavoro.</w:t>
            </w:r>
          </w:p>
          <w:p w:rsidR="00125F6B" w:rsidRDefault="00125F6B">
            <w:pPr>
              <w:widowControl w:val="0"/>
              <w:tabs>
                <w:tab w:val="left" w:pos="4542"/>
              </w:tabs>
              <w:suppressAutoHyphens/>
              <w:spacing w:after="0" w:line="240" w:lineRule="auto"/>
              <w:rPr>
                <w:sz w:val="24"/>
                <w:szCs w:val="24"/>
              </w:rPr>
            </w:pPr>
            <w:r>
              <w:rPr>
                <w:sz w:val="24"/>
                <w:szCs w:val="24"/>
              </w:rPr>
              <w:t>Elaborare e realizzare attività seguendo la logica della progettazione.</w:t>
            </w:r>
          </w:p>
          <w:p w:rsidR="00125F6B" w:rsidRDefault="00125F6B">
            <w:pPr>
              <w:ind w:left="397"/>
            </w:pPr>
          </w:p>
        </w:tc>
      </w:tr>
      <w:tr w:rsidR="00125F6B">
        <w:trPr>
          <w:trHeight w:val="2258"/>
        </w:trPr>
        <w:tc>
          <w:tcPr>
            <w:tcW w:w="2553" w:type="dxa"/>
            <w:tcBorders>
              <w:top w:val="single" w:sz="4" w:space="0" w:color="auto"/>
              <w:left w:val="single" w:sz="4" w:space="0" w:color="auto"/>
              <w:bottom w:val="single" w:sz="4" w:space="0" w:color="auto"/>
              <w:right w:val="single" w:sz="4" w:space="0" w:color="auto"/>
            </w:tcBorders>
          </w:tcPr>
          <w:p w:rsidR="00125F6B" w:rsidRDefault="00125F6B">
            <w:pPr>
              <w:ind w:left="360"/>
            </w:pPr>
          </w:p>
          <w:p w:rsidR="00125F6B" w:rsidRDefault="00125F6B">
            <w:pPr>
              <w:rPr>
                <w:sz w:val="24"/>
                <w:szCs w:val="24"/>
              </w:rPr>
            </w:pPr>
            <w:r>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125F6B" w:rsidRDefault="00125F6B">
            <w:pPr>
              <w:ind w:left="360"/>
            </w:pPr>
          </w:p>
          <w:p w:rsidR="00125F6B" w:rsidRDefault="00125F6B">
            <w:pPr>
              <w:widowControl w:val="0"/>
              <w:tabs>
                <w:tab w:val="left" w:pos="4320"/>
              </w:tabs>
              <w:suppressAutoHyphens/>
              <w:spacing w:after="0" w:line="240" w:lineRule="auto"/>
              <w:rPr>
                <w:sz w:val="24"/>
                <w:szCs w:val="24"/>
              </w:rPr>
            </w:pPr>
            <w:r>
              <w:rPr>
                <w:sz w:val="24"/>
                <w:szCs w:val="24"/>
              </w:rPr>
              <w:t>Comunicare</w:t>
            </w:r>
          </w:p>
          <w:p w:rsidR="00125F6B" w:rsidRDefault="00125F6B">
            <w:pPr>
              <w:widowControl w:val="0"/>
              <w:tabs>
                <w:tab w:val="left" w:pos="4320"/>
              </w:tabs>
              <w:suppressAutoHyphens/>
              <w:spacing w:after="0" w:line="240" w:lineRule="auto"/>
              <w:rPr>
                <w:sz w:val="24"/>
                <w:szCs w:val="24"/>
              </w:rPr>
            </w:pPr>
            <w:r>
              <w:rPr>
                <w:sz w:val="24"/>
                <w:szCs w:val="24"/>
              </w:rPr>
              <w:t>Collaborare/partecipare</w:t>
            </w:r>
          </w:p>
          <w:p w:rsidR="00125F6B" w:rsidRDefault="00125F6B"/>
        </w:tc>
        <w:tc>
          <w:tcPr>
            <w:tcW w:w="12615" w:type="dxa"/>
            <w:tcBorders>
              <w:top w:val="single" w:sz="4" w:space="0" w:color="auto"/>
              <w:left w:val="single" w:sz="4" w:space="0" w:color="auto"/>
              <w:bottom w:val="single" w:sz="4" w:space="0" w:color="auto"/>
              <w:right w:val="single" w:sz="4" w:space="0" w:color="auto"/>
            </w:tcBorders>
          </w:tcPr>
          <w:p w:rsidR="00125F6B" w:rsidRDefault="00125F6B">
            <w:pPr>
              <w:widowControl w:val="0"/>
              <w:tabs>
                <w:tab w:val="left" w:pos="4542"/>
              </w:tabs>
              <w:suppressAutoHyphens/>
              <w:spacing w:after="0" w:line="240" w:lineRule="auto"/>
              <w:ind w:left="757"/>
            </w:pPr>
          </w:p>
          <w:p w:rsidR="00125F6B" w:rsidRDefault="00125F6B">
            <w:pPr>
              <w:widowControl w:val="0"/>
              <w:tabs>
                <w:tab w:val="left" w:pos="4542"/>
              </w:tabs>
              <w:suppressAutoHyphens/>
              <w:spacing w:after="0" w:line="240" w:lineRule="auto"/>
              <w:rPr>
                <w:sz w:val="24"/>
                <w:szCs w:val="24"/>
              </w:rPr>
            </w:pPr>
            <w:r>
              <w:rPr>
                <w:sz w:val="24"/>
                <w:szCs w:val="24"/>
              </w:rPr>
              <w:t>Comprendere e rappresentare testi e messaggi di genere e di</w:t>
            </w:r>
          </w:p>
          <w:p w:rsidR="00125F6B" w:rsidRDefault="00125F6B">
            <w:pPr>
              <w:widowControl w:val="0"/>
              <w:tabs>
                <w:tab w:val="left" w:pos="4542"/>
              </w:tabs>
              <w:suppressAutoHyphens/>
              <w:spacing w:after="0" w:line="240" w:lineRule="auto"/>
              <w:rPr>
                <w:sz w:val="24"/>
                <w:szCs w:val="24"/>
              </w:rPr>
            </w:pPr>
            <w:r>
              <w:rPr>
                <w:sz w:val="24"/>
                <w:szCs w:val="24"/>
              </w:rPr>
              <w:t>complessità diversi, formulati con linguaggi e supporti diversi.</w:t>
            </w:r>
          </w:p>
          <w:p w:rsidR="00125F6B" w:rsidRDefault="00125F6B">
            <w:pPr>
              <w:widowControl w:val="0"/>
              <w:tabs>
                <w:tab w:val="left" w:pos="4542"/>
              </w:tabs>
              <w:suppressAutoHyphens/>
              <w:spacing w:after="0" w:line="240" w:lineRule="auto"/>
            </w:pPr>
            <w:r>
              <w:rPr>
                <w:sz w:val="24"/>
                <w:szCs w:val="24"/>
              </w:rPr>
              <w:t>Lavorare, interagire con gli altri in precise e specifiche attività collettive.</w:t>
            </w:r>
          </w:p>
        </w:tc>
      </w:tr>
      <w:tr w:rsidR="00125F6B">
        <w:trPr>
          <w:trHeight w:val="293"/>
        </w:trPr>
        <w:tc>
          <w:tcPr>
            <w:tcW w:w="2553" w:type="dxa"/>
            <w:tcBorders>
              <w:top w:val="single" w:sz="4" w:space="0" w:color="auto"/>
              <w:left w:val="single" w:sz="4" w:space="0" w:color="auto"/>
              <w:bottom w:val="single" w:sz="4" w:space="0" w:color="auto"/>
              <w:right w:val="single" w:sz="4" w:space="0" w:color="auto"/>
            </w:tcBorders>
          </w:tcPr>
          <w:p w:rsidR="00125F6B" w:rsidRDefault="00125F6B">
            <w:pPr>
              <w:ind w:left="360"/>
              <w:rPr>
                <w:sz w:val="24"/>
                <w:szCs w:val="24"/>
              </w:rPr>
            </w:pPr>
          </w:p>
          <w:p w:rsidR="00125F6B" w:rsidRDefault="00125F6B">
            <w:pPr>
              <w:rPr>
                <w:sz w:val="24"/>
                <w:szCs w:val="24"/>
              </w:rPr>
            </w:pPr>
            <w:r>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125F6B" w:rsidRDefault="00125F6B">
            <w:pPr>
              <w:ind w:left="360"/>
            </w:pPr>
          </w:p>
          <w:p w:rsidR="00125F6B" w:rsidRDefault="00125F6B">
            <w:pPr>
              <w:widowControl w:val="0"/>
              <w:tabs>
                <w:tab w:val="left" w:pos="4320"/>
              </w:tabs>
              <w:suppressAutoHyphens/>
              <w:spacing w:after="0" w:line="240" w:lineRule="auto"/>
              <w:rPr>
                <w:sz w:val="24"/>
                <w:szCs w:val="24"/>
              </w:rPr>
            </w:pPr>
            <w:r>
              <w:rPr>
                <w:sz w:val="24"/>
                <w:szCs w:val="24"/>
              </w:rPr>
              <w:t>Risolvere problemi</w:t>
            </w:r>
          </w:p>
          <w:p w:rsidR="00125F6B" w:rsidRDefault="00125F6B">
            <w:pPr>
              <w:widowControl w:val="0"/>
              <w:tabs>
                <w:tab w:val="left" w:pos="4320"/>
              </w:tabs>
              <w:suppressAutoHyphens/>
              <w:spacing w:after="0" w:line="240" w:lineRule="auto"/>
              <w:rPr>
                <w:sz w:val="24"/>
                <w:szCs w:val="24"/>
              </w:rPr>
            </w:pPr>
            <w:r>
              <w:rPr>
                <w:sz w:val="24"/>
                <w:szCs w:val="24"/>
              </w:rPr>
              <w:t>Individuare collegamenti e relazioni</w:t>
            </w:r>
          </w:p>
          <w:p w:rsidR="00125F6B" w:rsidRDefault="00125F6B">
            <w:pPr>
              <w:widowControl w:val="0"/>
              <w:tabs>
                <w:tab w:val="left" w:pos="4320"/>
              </w:tabs>
              <w:suppressAutoHyphens/>
              <w:spacing w:after="0" w:line="240" w:lineRule="auto"/>
              <w:rPr>
                <w:sz w:val="24"/>
                <w:szCs w:val="24"/>
              </w:rPr>
            </w:pPr>
            <w:r>
              <w:rPr>
                <w:sz w:val="24"/>
                <w:szCs w:val="24"/>
              </w:rPr>
              <w:t>Acquisire/interpretare l’informazione ricevuta</w:t>
            </w:r>
          </w:p>
          <w:p w:rsidR="00125F6B" w:rsidRDefault="00125F6B"/>
        </w:tc>
        <w:tc>
          <w:tcPr>
            <w:tcW w:w="12615" w:type="dxa"/>
            <w:tcBorders>
              <w:top w:val="single" w:sz="4" w:space="0" w:color="auto"/>
              <w:left w:val="single" w:sz="4" w:space="0" w:color="auto"/>
              <w:bottom w:val="single" w:sz="4" w:space="0" w:color="auto"/>
              <w:right w:val="single" w:sz="4" w:space="0" w:color="auto"/>
            </w:tcBorders>
          </w:tcPr>
          <w:p w:rsidR="00125F6B" w:rsidRDefault="00125F6B">
            <w:pPr>
              <w:widowControl w:val="0"/>
              <w:tabs>
                <w:tab w:val="left" w:pos="4764"/>
              </w:tabs>
              <w:suppressAutoHyphens/>
              <w:spacing w:after="0" w:line="240" w:lineRule="auto"/>
              <w:ind w:left="794"/>
            </w:pPr>
          </w:p>
          <w:p w:rsidR="00125F6B" w:rsidRDefault="00125F6B">
            <w:pPr>
              <w:widowControl w:val="0"/>
              <w:tabs>
                <w:tab w:val="left" w:pos="4764"/>
              </w:tabs>
              <w:suppressAutoHyphens/>
              <w:spacing w:after="0" w:line="240" w:lineRule="auto"/>
              <w:rPr>
                <w:sz w:val="24"/>
                <w:szCs w:val="24"/>
              </w:rPr>
            </w:pPr>
            <w:r>
              <w:rPr>
                <w:sz w:val="24"/>
                <w:szCs w:val="24"/>
              </w:rPr>
              <w:t>Comprendere, interpretare ed intervenire in modo personale negli eventi del mondo.</w:t>
            </w:r>
          </w:p>
          <w:p w:rsidR="00125F6B" w:rsidRDefault="00125F6B">
            <w:pPr>
              <w:widowControl w:val="0"/>
              <w:tabs>
                <w:tab w:val="left" w:pos="4764"/>
              </w:tabs>
              <w:suppressAutoHyphens/>
              <w:spacing w:after="0" w:line="240" w:lineRule="auto"/>
              <w:rPr>
                <w:sz w:val="24"/>
                <w:szCs w:val="24"/>
              </w:rPr>
            </w:pPr>
            <w:r>
              <w:rPr>
                <w:sz w:val="24"/>
                <w:szCs w:val="24"/>
              </w:rPr>
              <w:t>Costruire conoscenze significative e dotate di senso.</w:t>
            </w:r>
          </w:p>
          <w:p w:rsidR="00125F6B" w:rsidRDefault="00125F6B">
            <w:pPr>
              <w:widowControl w:val="0"/>
              <w:tabs>
                <w:tab w:val="left" w:pos="4764"/>
              </w:tabs>
              <w:suppressAutoHyphens/>
              <w:spacing w:after="0" w:line="240" w:lineRule="auto"/>
              <w:rPr>
                <w:sz w:val="24"/>
                <w:szCs w:val="24"/>
              </w:rPr>
            </w:pPr>
            <w:r>
              <w:rPr>
                <w:sz w:val="24"/>
                <w:szCs w:val="24"/>
              </w:rPr>
              <w:t>Esplicitare giudizi critici distinguendo i fatti dalle operazioni, gli eventi dalle congetture,</w:t>
            </w:r>
          </w:p>
          <w:p w:rsidR="00125F6B" w:rsidRDefault="00125F6B">
            <w:pPr>
              <w:widowControl w:val="0"/>
              <w:tabs>
                <w:tab w:val="left" w:pos="4764"/>
              </w:tabs>
              <w:suppressAutoHyphens/>
              <w:spacing w:after="0" w:line="240" w:lineRule="auto"/>
              <w:rPr>
                <w:sz w:val="24"/>
                <w:szCs w:val="24"/>
              </w:rPr>
            </w:pPr>
            <w:r>
              <w:rPr>
                <w:sz w:val="24"/>
                <w:szCs w:val="24"/>
              </w:rPr>
              <w:t xml:space="preserve"> le cause dagli effetti. </w:t>
            </w:r>
          </w:p>
          <w:p w:rsidR="00125F6B" w:rsidRDefault="00125F6B">
            <w:pPr>
              <w:ind w:left="434"/>
            </w:pPr>
          </w:p>
        </w:tc>
      </w:tr>
    </w:tbl>
    <w:p w:rsidR="00125F6B" w:rsidRDefault="00125F6B">
      <w:pPr>
        <w:rPr>
          <w:b/>
          <w:sz w:val="28"/>
          <w:szCs w:val="28"/>
        </w:rPr>
      </w:pPr>
    </w:p>
    <w:p w:rsidR="00BC468D" w:rsidRDefault="00BC468D">
      <w:pPr>
        <w:rPr>
          <w:b/>
          <w:sz w:val="28"/>
          <w:szCs w:val="28"/>
        </w:rPr>
      </w:pPr>
    </w:p>
    <w:p w:rsidR="00125F6B" w:rsidRDefault="00125F6B">
      <w:pPr>
        <w:rPr>
          <w:b/>
          <w:sz w:val="28"/>
          <w:szCs w:val="28"/>
        </w:rPr>
      </w:pPr>
      <w:proofErr w:type="spellStart"/>
      <w:r>
        <w:rPr>
          <w:b/>
          <w:sz w:val="28"/>
          <w:szCs w:val="28"/>
        </w:rPr>
        <w:t>U.D.A.</w:t>
      </w:r>
      <w:proofErr w:type="spellEnd"/>
      <w:r>
        <w:rPr>
          <w:b/>
          <w:sz w:val="28"/>
          <w:szCs w:val="28"/>
        </w:rPr>
        <w:t xml:space="preserve"> 1  </w:t>
      </w:r>
      <w:r w:rsidR="00ED4F6E">
        <w:rPr>
          <w:b/>
          <w:sz w:val="28"/>
          <w:szCs w:val="28"/>
        </w:rPr>
        <w:t xml:space="preserve"> </w:t>
      </w:r>
      <w:r w:rsidR="00796964">
        <w:rPr>
          <w:b/>
          <w:sz w:val="28"/>
          <w:szCs w:val="28"/>
        </w:rPr>
        <w:t>TITOLO:</w:t>
      </w:r>
      <w:r w:rsidR="00ED4F6E">
        <w:rPr>
          <w:b/>
          <w:sz w:val="28"/>
          <w:szCs w:val="28"/>
        </w:rPr>
        <w:t xml:space="preserve"> “</w:t>
      </w:r>
      <w:r w:rsidR="00796964">
        <w:rPr>
          <w:b/>
          <w:sz w:val="28"/>
          <w:szCs w:val="28"/>
        </w:rPr>
        <w:t>Leggere,comprendere e scrivere</w:t>
      </w:r>
      <w:r w:rsidR="00ED4F6E">
        <w:rPr>
          <w:b/>
          <w:sz w:val="28"/>
          <w:szCs w:val="28"/>
        </w:rPr>
        <w:t xml:space="preserve">”.                          </w:t>
      </w:r>
      <w:r w:rsidR="00796964">
        <w:rPr>
          <w:b/>
          <w:sz w:val="28"/>
          <w:szCs w:val="28"/>
        </w:rPr>
        <w:t xml:space="preserve">                   </w:t>
      </w:r>
      <w:r>
        <w:rPr>
          <w:b/>
          <w:sz w:val="28"/>
          <w:szCs w:val="28"/>
        </w:rPr>
        <w:t>TEMPO PRE</w:t>
      </w:r>
      <w:r w:rsidR="00ED4F6E">
        <w:rPr>
          <w:b/>
          <w:sz w:val="28"/>
          <w:szCs w:val="28"/>
        </w:rPr>
        <w:t xml:space="preserve">VISTO </w:t>
      </w:r>
      <w:r w:rsidR="004574CC">
        <w:rPr>
          <w:b/>
          <w:sz w:val="28"/>
          <w:szCs w:val="28"/>
        </w:rPr>
        <w:t xml:space="preserve"> Settembre  / Novembre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2390"/>
        <w:gridCol w:w="2504"/>
        <w:gridCol w:w="2404"/>
        <w:gridCol w:w="2402"/>
        <w:gridCol w:w="2402"/>
      </w:tblGrid>
      <w:tr w:rsidR="00125F6B">
        <w:tc>
          <w:tcPr>
            <w:tcW w:w="2401" w:type="dxa"/>
          </w:tcPr>
          <w:p w:rsidR="00125F6B" w:rsidRDefault="00125F6B">
            <w:pPr>
              <w:spacing w:after="0" w:line="240" w:lineRule="auto"/>
              <w:jc w:val="center"/>
              <w:rPr>
                <w:b/>
                <w:sz w:val="28"/>
                <w:szCs w:val="28"/>
              </w:rPr>
            </w:pPr>
            <w:r>
              <w:rPr>
                <w:b/>
                <w:sz w:val="28"/>
                <w:szCs w:val="28"/>
              </w:rPr>
              <w:t>COMPETENZE  SPECIFICHE</w:t>
            </w:r>
          </w:p>
        </w:tc>
        <w:tc>
          <w:tcPr>
            <w:tcW w:w="2390" w:type="dxa"/>
          </w:tcPr>
          <w:p w:rsidR="00125F6B" w:rsidRDefault="00125F6B">
            <w:pPr>
              <w:spacing w:after="0" w:line="240" w:lineRule="auto"/>
              <w:jc w:val="center"/>
              <w:rPr>
                <w:b/>
                <w:sz w:val="28"/>
                <w:szCs w:val="28"/>
              </w:rPr>
            </w:pPr>
            <w:r>
              <w:rPr>
                <w:b/>
                <w:sz w:val="28"/>
                <w:szCs w:val="28"/>
              </w:rPr>
              <w:t>ABILITA’</w:t>
            </w:r>
          </w:p>
        </w:tc>
        <w:tc>
          <w:tcPr>
            <w:tcW w:w="2504" w:type="dxa"/>
          </w:tcPr>
          <w:p w:rsidR="00125F6B" w:rsidRDefault="00125F6B">
            <w:pPr>
              <w:spacing w:after="0" w:line="240" w:lineRule="auto"/>
              <w:jc w:val="center"/>
              <w:rPr>
                <w:b/>
                <w:sz w:val="28"/>
                <w:szCs w:val="28"/>
              </w:rPr>
            </w:pPr>
            <w:r>
              <w:rPr>
                <w:b/>
                <w:sz w:val="28"/>
                <w:szCs w:val="28"/>
              </w:rPr>
              <w:t>CONOSCENZE</w:t>
            </w:r>
          </w:p>
          <w:p w:rsidR="00125F6B" w:rsidRDefault="00125F6B">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4" w:type="dxa"/>
          </w:tcPr>
          <w:p w:rsidR="00125F6B" w:rsidRDefault="00125F6B">
            <w:pPr>
              <w:spacing w:after="0" w:line="240" w:lineRule="auto"/>
              <w:rPr>
                <w:b/>
                <w:sz w:val="28"/>
                <w:szCs w:val="28"/>
              </w:rPr>
            </w:pPr>
            <w:r>
              <w:rPr>
                <w:b/>
                <w:sz w:val="28"/>
                <w:szCs w:val="28"/>
              </w:rPr>
              <w:t>METODOLOGIE E STRUMENTI</w:t>
            </w:r>
          </w:p>
        </w:tc>
        <w:tc>
          <w:tcPr>
            <w:tcW w:w="2402" w:type="dxa"/>
          </w:tcPr>
          <w:p w:rsidR="00125F6B" w:rsidRDefault="00125F6B">
            <w:pPr>
              <w:spacing w:after="0" w:line="240" w:lineRule="auto"/>
              <w:rPr>
                <w:b/>
                <w:sz w:val="28"/>
                <w:szCs w:val="28"/>
              </w:rPr>
            </w:pPr>
            <w:r>
              <w:rPr>
                <w:b/>
                <w:sz w:val="28"/>
                <w:szCs w:val="28"/>
              </w:rPr>
              <w:t>VERIFICA E VALUTAZIONE</w:t>
            </w:r>
          </w:p>
        </w:tc>
        <w:tc>
          <w:tcPr>
            <w:tcW w:w="2402" w:type="dxa"/>
          </w:tcPr>
          <w:p w:rsidR="00125F6B" w:rsidRDefault="00125F6B">
            <w:pPr>
              <w:spacing w:after="0" w:line="240" w:lineRule="auto"/>
              <w:jc w:val="center"/>
              <w:rPr>
                <w:b/>
                <w:sz w:val="28"/>
                <w:szCs w:val="28"/>
              </w:rPr>
            </w:pPr>
            <w:r>
              <w:rPr>
                <w:b/>
                <w:sz w:val="28"/>
                <w:szCs w:val="28"/>
              </w:rPr>
              <w:t>COMPETENZE</w:t>
            </w:r>
          </w:p>
          <w:p w:rsidR="00125F6B" w:rsidRDefault="00125F6B">
            <w:pPr>
              <w:spacing w:after="0" w:line="240" w:lineRule="auto"/>
              <w:jc w:val="center"/>
              <w:rPr>
                <w:b/>
                <w:sz w:val="28"/>
                <w:szCs w:val="28"/>
              </w:rPr>
            </w:pPr>
            <w:r>
              <w:rPr>
                <w:b/>
                <w:sz w:val="28"/>
                <w:szCs w:val="28"/>
              </w:rPr>
              <w:t>di  base</w:t>
            </w:r>
          </w:p>
          <w:p w:rsidR="00125F6B" w:rsidRDefault="00125F6B">
            <w:pPr>
              <w:spacing w:after="0" w:line="240" w:lineRule="auto"/>
              <w:jc w:val="center"/>
              <w:rPr>
                <w:b/>
                <w:color w:val="FF0000"/>
                <w:sz w:val="28"/>
                <w:szCs w:val="28"/>
              </w:rPr>
            </w:pPr>
          </w:p>
        </w:tc>
      </w:tr>
      <w:tr w:rsidR="00125F6B">
        <w:tc>
          <w:tcPr>
            <w:tcW w:w="2401" w:type="dxa"/>
          </w:tcPr>
          <w:p w:rsidR="00125F6B" w:rsidRPr="00BC468D" w:rsidRDefault="00125F6B" w:rsidP="00D47F02">
            <w:pPr>
              <w:pStyle w:val="Corpodeltesto"/>
              <w:jc w:val="left"/>
              <w:rPr>
                <w:rFonts w:ascii="Times New Roman" w:hAnsi="Times New Roman"/>
                <w:sz w:val="18"/>
                <w:szCs w:val="24"/>
              </w:rPr>
            </w:pPr>
            <w:r w:rsidRPr="00BC468D">
              <w:rPr>
                <w:rFonts w:ascii="Times New Roman" w:hAnsi="Times New Roman"/>
                <w:sz w:val="18"/>
                <w:szCs w:val="24"/>
              </w:rPr>
              <w:t>Saper eseguire l’analisi grammaticale e logica della frase.</w:t>
            </w:r>
          </w:p>
          <w:p w:rsidR="00125F6B" w:rsidRPr="00BC468D" w:rsidRDefault="00125F6B" w:rsidP="00D47F02">
            <w:pPr>
              <w:pStyle w:val="Corpodeltesto"/>
              <w:jc w:val="left"/>
              <w:rPr>
                <w:rFonts w:ascii="Times New Roman" w:hAnsi="Times New Roman"/>
                <w:sz w:val="18"/>
                <w:szCs w:val="24"/>
              </w:rPr>
            </w:pPr>
            <w:r w:rsidRPr="00BC468D">
              <w:rPr>
                <w:rFonts w:ascii="Times New Roman" w:hAnsi="Times New Roman"/>
                <w:sz w:val="18"/>
                <w:szCs w:val="24"/>
              </w:rPr>
              <w:t>Sapere leggere e comprendere un testo.</w:t>
            </w:r>
          </w:p>
          <w:p w:rsidR="00125F6B" w:rsidRPr="00BC468D" w:rsidRDefault="00125F6B" w:rsidP="00D47F02">
            <w:pPr>
              <w:pStyle w:val="Corpodeltesto"/>
              <w:jc w:val="left"/>
              <w:rPr>
                <w:rFonts w:ascii="Times New Roman" w:hAnsi="Times New Roman"/>
                <w:sz w:val="18"/>
                <w:szCs w:val="24"/>
              </w:rPr>
            </w:pPr>
            <w:r w:rsidRPr="00BC468D">
              <w:rPr>
                <w:rFonts w:ascii="Times New Roman" w:hAnsi="Times New Roman"/>
                <w:sz w:val="18"/>
                <w:szCs w:val="24"/>
              </w:rPr>
              <w:t>Saper elaborare testi chiari , coerenti e coesi.</w:t>
            </w:r>
          </w:p>
          <w:p w:rsidR="00125F6B" w:rsidRPr="00D47F02" w:rsidRDefault="00125F6B">
            <w:pPr>
              <w:spacing w:after="0" w:line="240" w:lineRule="auto"/>
              <w:rPr>
                <w:sz w:val="24"/>
                <w:szCs w:val="24"/>
              </w:rPr>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p w:rsidR="00125F6B" w:rsidRDefault="00125F6B">
            <w:pPr>
              <w:spacing w:after="0" w:line="240" w:lineRule="auto"/>
            </w:pPr>
          </w:p>
        </w:tc>
        <w:tc>
          <w:tcPr>
            <w:tcW w:w="2390" w:type="dxa"/>
          </w:tcPr>
          <w:p w:rsidR="00DB0210" w:rsidRDefault="00125F6B" w:rsidP="00486386">
            <w:pPr>
              <w:autoSpaceDE w:val="0"/>
              <w:autoSpaceDN w:val="0"/>
              <w:adjustRightInd w:val="0"/>
              <w:spacing w:line="240" w:lineRule="auto"/>
              <w:rPr>
                <w:rFonts w:ascii="Times New Roman" w:hAnsi="Times New Roman"/>
                <w:sz w:val="18"/>
                <w:szCs w:val="28"/>
              </w:rPr>
            </w:pPr>
            <w:r w:rsidRPr="00BC468D">
              <w:rPr>
                <w:rFonts w:ascii="Times New Roman" w:hAnsi="Times New Roman"/>
                <w:sz w:val="18"/>
                <w:szCs w:val="28"/>
              </w:rPr>
              <w:t>Acquisire un efficace metodo di studio.</w:t>
            </w:r>
          </w:p>
          <w:p w:rsidR="00DB0210" w:rsidRDefault="00491C0E" w:rsidP="00486386">
            <w:pPr>
              <w:autoSpaceDE w:val="0"/>
              <w:autoSpaceDN w:val="0"/>
              <w:adjustRightInd w:val="0"/>
              <w:spacing w:line="240" w:lineRule="auto"/>
              <w:rPr>
                <w:rFonts w:ascii="Times New Roman" w:hAnsi="Times New Roman"/>
                <w:sz w:val="18"/>
              </w:rPr>
            </w:pPr>
            <w:r w:rsidRPr="00BC468D">
              <w:rPr>
                <w:rFonts w:ascii="Times New Roman" w:hAnsi="Times New Roman"/>
                <w:sz w:val="18"/>
              </w:rPr>
              <w:t>Ascol</w:t>
            </w:r>
            <w:r w:rsidR="00DB0210">
              <w:rPr>
                <w:rFonts w:ascii="Times New Roman" w:hAnsi="Times New Roman"/>
                <w:sz w:val="18"/>
              </w:rPr>
              <w:t>tare e partecipare alle lezioni; porre e rispondere a domande;</w:t>
            </w:r>
            <w:r w:rsidRPr="00BC468D">
              <w:rPr>
                <w:rFonts w:ascii="Times New Roman" w:hAnsi="Times New Roman"/>
                <w:sz w:val="18"/>
              </w:rPr>
              <w:t xml:space="preserve"> intervenire nel dialogo educativo </w:t>
            </w:r>
            <w:r w:rsidR="00057E35" w:rsidRPr="00BC468D">
              <w:rPr>
                <w:rFonts w:ascii="Times New Roman" w:hAnsi="Times New Roman"/>
                <w:sz w:val="18"/>
              </w:rPr>
              <w:t>disciplinare</w:t>
            </w:r>
            <w:r w:rsidR="00ED4F6E" w:rsidRPr="00BC468D">
              <w:rPr>
                <w:rFonts w:ascii="Times New Roman" w:hAnsi="Times New Roman"/>
                <w:sz w:val="18"/>
              </w:rPr>
              <w:t>.</w:t>
            </w:r>
          </w:p>
          <w:p w:rsidR="00DB0210" w:rsidRDefault="00125F6B" w:rsidP="00486386">
            <w:pPr>
              <w:autoSpaceDE w:val="0"/>
              <w:autoSpaceDN w:val="0"/>
              <w:adjustRightInd w:val="0"/>
              <w:spacing w:line="240" w:lineRule="auto"/>
              <w:rPr>
                <w:rFonts w:ascii="Times New Roman" w:hAnsi="Times New Roman"/>
                <w:sz w:val="18"/>
              </w:rPr>
            </w:pPr>
            <w:r w:rsidRPr="00BC468D">
              <w:rPr>
                <w:rFonts w:ascii="Times New Roman" w:hAnsi="Times New Roman"/>
                <w:sz w:val="18"/>
              </w:rPr>
              <w:t>Saper consultare il vocabolario.</w:t>
            </w:r>
          </w:p>
          <w:p w:rsidR="00125F6B" w:rsidRPr="00DB0210" w:rsidRDefault="00DB0210" w:rsidP="00486386">
            <w:pPr>
              <w:autoSpaceDE w:val="0"/>
              <w:autoSpaceDN w:val="0"/>
              <w:adjustRightInd w:val="0"/>
              <w:spacing w:line="240" w:lineRule="auto"/>
              <w:rPr>
                <w:rFonts w:ascii="Times New Roman" w:hAnsi="Times New Roman"/>
                <w:sz w:val="18"/>
              </w:rPr>
            </w:pPr>
            <w:r>
              <w:rPr>
                <w:rFonts w:ascii="Times New Roman" w:hAnsi="Times New Roman"/>
                <w:sz w:val="18"/>
              </w:rPr>
              <w:t>Saper</w:t>
            </w:r>
            <w:r w:rsidR="0074053F">
              <w:rPr>
                <w:rFonts w:ascii="Times New Roman" w:hAnsi="Times New Roman"/>
                <w:sz w:val="18"/>
              </w:rPr>
              <w:t>e usare</w:t>
            </w:r>
            <w:r w:rsidR="00125F6B" w:rsidRPr="00BC468D">
              <w:rPr>
                <w:rFonts w:ascii="Times New Roman" w:hAnsi="Times New Roman"/>
                <w:sz w:val="18"/>
              </w:rPr>
              <w:t xml:space="preserve"> il linguaggio specifico della disciplina, esponendo in forma chiara, coesa e coerente fatti e problemi. </w:t>
            </w:r>
          </w:p>
          <w:p w:rsidR="00125F6B" w:rsidRPr="00BC468D" w:rsidRDefault="00125F6B" w:rsidP="00D47F02">
            <w:pPr>
              <w:pStyle w:val="Titolo8"/>
              <w:jc w:val="left"/>
              <w:rPr>
                <w:b w:val="0"/>
                <w:sz w:val="18"/>
              </w:rPr>
            </w:pPr>
            <w:r w:rsidRPr="00BC468D">
              <w:rPr>
                <w:b w:val="0"/>
                <w:sz w:val="18"/>
              </w:rPr>
              <w:t xml:space="preserve">                 </w:t>
            </w:r>
          </w:p>
          <w:p w:rsidR="00125F6B" w:rsidRPr="0014121F" w:rsidRDefault="00125F6B" w:rsidP="00D47F02">
            <w:pPr>
              <w:pStyle w:val="CM14"/>
              <w:spacing w:line="240" w:lineRule="auto"/>
              <w:rPr>
                <w:rFonts w:ascii="Times New Roman" w:hAnsi="Times New Roman"/>
              </w:rPr>
            </w:pPr>
            <w:r w:rsidRPr="00BC468D">
              <w:rPr>
                <w:rFonts w:ascii="Times New Roman" w:hAnsi="Times New Roman"/>
                <w:sz w:val="18"/>
              </w:rPr>
              <w:softHyphen/>
              <w:t>Utilizzare con padronanza l'ortografia e le strutture morfosintattiche della lingua italiana.</w:t>
            </w:r>
          </w:p>
        </w:tc>
        <w:tc>
          <w:tcPr>
            <w:tcW w:w="2504" w:type="dxa"/>
          </w:tcPr>
          <w:p w:rsidR="00125F6B" w:rsidRPr="00BC468D" w:rsidRDefault="00125F6B" w:rsidP="00D47F02">
            <w:pPr>
              <w:pStyle w:val="Rientrocorpodeltesto"/>
              <w:spacing w:line="240" w:lineRule="auto"/>
              <w:ind w:left="0"/>
              <w:jc w:val="left"/>
              <w:rPr>
                <w:rFonts w:ascii="Times New Roman" w:eastAsia="Calibri" w:hAnsi="Times New Roman"/>
                <w:sz w:val="18"/>
                <w:szCs w:val="20"/>
                <w:lang w:eastAsia="en-US"/>
              </w:rPr>
            </w:pPr>
            <w:r w:rsidRPr="00BC468D">
              <w:rPr>
                <w:rFonts w:ascii="Times New Roman" w:hAnsi="Times New Roman"/>
                <w:sz w:val="18"/>
              </w:rPr>
              <w:t>Il process</w:t>
            </w:r>
            <w:r w:rsidR="00A77CC4" w:rsidRPr="00BC468D">
              <w:rPr>
                <w:rFonts w:ascii="Times New Roman" w:hAnsi="Times New Roman"/>
                <w:sz w:val="18"/>
              </w:rPr>
              <w:t xml:space="preserve">o comunicativo secondo Roman </w:t>
            </w:r>
            <w:proofErr w:type="spellStart"/>
            <w:r w:rsidR="00A77CC4" w:rsidRPr="00BC468D">
              <w:rPr>
                <w:rFonts w:ascii="Times New Roman" w:hAnsi="Times New Roman"/>
                <w:sz w:val="18"/>
              </w:rPr>
              <w:t>Jak</w:t>
            </w:r>
            <w:r w:rsidRPr="00BC468D">
              <w:rPr>
                <w:rFonts w:ascii="Times New Roman" w:hAnsi="Times New Roman"/>
                <w:sz w:val="18"/>
              </w:rPr>
              <w:t>obson</w:t>
            </w:r>
            <w:proofErr w:type="spellEnd"/>
            <w:r w:rsidRPr="00BC468D">
              <w:rPr>
                <w:rFonts w:ascii="Times New Roman" w:hAnsi="Times New Roman"/>
                <w:sz w:val="18"/>
              </w:rPr>
              <w:t>.</w:t>
            </w:r>
          </w:p>
          <w:p w:rsidR="00FC5994" w:rsidRDefault="00125F6B" w:rsidP="00D47F02">
            <w:pPr>
              <w:pStyle w:val="CM23"/>
              <w:widowControl/>
              <w:tabs>
                <w:tab w:val="left" w:pos="227"/>
              </w:tabs>
              <w:autoSpaceDE/>
              <w:autoSpaceDN/>
              <w:adjustRightInd/>
              <w:rPr>
                <w:rFonts w:ascii="Times New Roman" w:eastAsia="Calibri" w:hAnsi="Times New Roman"/>
                <w:lang w:eastAsia="en-US"/>
              </w:rPr>
            </w:pPr>
            <w:r w:rsidRPr="00BC468D">
              <w:rPr>
                <w:rFonts w:ascii="Times New Roman" w:eastAsia="Calibri" w:hAnsi="Times New Roman"/>
                <w:sz w:val="18"/>
              </w:rPr>
              <w:t>Epica:il mito e l'epos; la narrazione in versi.</w:t>
            </w:r>
            <w:r w:rsidR="00FC5994" w:rsidRPr="006B247F">
              <w:rPr>
                <w:rFonts w:ascii="Times New Roman" w:eastAsia="Calibri" w:hAnsi="Times New Roman"/>
                <w:lang w:eastAsia="en-US"/>
              </w:rPr>
              <w:t xml:space="preserve"> </w:t>
            </w:r>
          </w:p>
          <w:p w:rsidR="00125F6B" w:rsidRPr="00FC5994" w:rsidRDefault="00FC5994" w:rsidP="00D47F02">
            <w:pPr>
              <w:pStyle w:val="CM23"/>
              <w:widowControl/>
              <w:tabs>
                <w:tab w:val="left" w:pos="227"/>
              </w:tabs>
              <w:autoSpaceDE/>
              <w:autoSpaceDN/>
              <w:adjustRightInd/>
              <w:rPr>
                <w:rFonts w:ascii="Times New Roman" w:eastAsia="Calibri" w:hAnsi="Times New Roman"/>
                <w:sz w:val="18"/>
              </w:rPr>
            </w:pPr>
            <w:r w:rsidRPr="00FC5994">
              <w:rPr>
                <w:rFonts w:ascii="Times New Roman" w:eastAsia="Calibri" w:hAnsi="Times New Roman"/>
                <w:sz w:val="18"/>
                <w:lang w:eastAsia="en-US"/>
              </w:rPr>
              <w:t>L’Epopea di Gilgamesh</w:t>
            </w:r>
          </w:p>
          <w:p w:rsidR="001E6A32" w:rsidRDefault="00125F6B" w:rsidP="00D47F02">
            <w:pPr>
              <w:spacing w:after="0" w:line="240" w:lineRule="auto"/>
              <w:rPr>
                <w:rFonts w:ascii="Times New Roman" w:hAnsi="Times New Roman"/>
                <w:sz w:val="18"/>
                <w:szCs w:val="20"/>
              </w:rPr>
            </w:pPr>
            <w:r w:rsidRPr="00BC468D">
              <w:rPr>
                <w:rFonts w:ascii="Times New Roman" w:hAnsi="Times New Roman"/>
                <w:sz w:val="18"/>
                <w:szCs w:val="20"/>
              </w:rPr>
              <w:t>Questione omerica.</w:t>
            </w:r>
          </w:p>
          <w:p w:rsidR="00125F6B" w:rsidRPr="00BC468D" w:rsidRDefault="00125F6B" w:rsidP="00D47F02">
            <w:pPr>
              <w:spacing w:after="0" w:line="240" w:lineRule="auto"/>
              <w:rPr>
                <w:sz w:val="18"/>
              </w:rPr>
            </w:pPr>
            <w:r w:rsidRPr="00BC468D">
              <w:rPr>
                <w:rFonts w:ascii="Times New Roman" w:hAnsi="Times New Roman"/>
                <w:sz w:val="18"/>
                <w:szCs w:val="20"/>
              </w:rPr>
              <w:t xml:space="preserve"> Iliade: passi scelti.</w:t>
            </w:r>
          </w:p>
          <w:p w:rsidR="00125F6B" w:rsidRPr="00BC468D" w:rsidRDefault="001E6A32" w:rsidP="00D47F02">
            <w:pPr>
              <w:pStyle w:val="Corpodeltesto2"/>
              <w:autoSpaceDE w:val="0"/>
              <w:autoSpaceDN w:val="0"/>
              <w:adjustRightInd w:val="0"/>
              <w:spacing w:line="240" w:lineRule="auto"/>
              <w:jc w:val="left"/>
              <w:rPr>
                <w:rFonts w:ascii="Times New Roman" w:hAnsi="Times New Roman"/>
                <w:sz w:val="18"/>
                <w:szCs w:val="28"/>
              </w:rPr>
            </w:pPr>
            <w:r>
              <w:rPr>
                <w:rFonts w:ascii="Times New Roman" w:hAnsi="Times New Roman"/>
                <w:sz w:val="18"/>
                <w:szCs w:val="28"/>
              </w:rPr>
              <w:t xml:space="preserve"> I fondamentali e</w:t>
            </w:r>
            <w:r w:rsidR="00125F6B" w:rsidRPr="00BC468D">
              <w:rPr>
                <w:rFonts w:ascii="Times New Roman" w:hAnsi="Times New Roman"/>
                <w:sz w:val="18"/>
                <w:szCs w:val="28"/>
              </w:rPr>
              <w:t>lementi di narratologia :sequenze, fabula e</w:t>
            </w:r>
            <w:r w:rsidR="009E578C" w:rsidRPr="00BC468D">
              <w:rPr>
                <w:rFonts w:ascii="Times New Roman" w:hAnsi="Times New Roman"/>
                <w:sz w:val="18"/>
                <w:szCs w:val="28"/>
              </w:rPr>
              <w:t>d</w:t>
            </w:r>
            <w:r w:rsidR="00125F6B" w:rsidRPr="00BC468D">
              <w:rPr>
                <w:rFonts w:ascii="Times New Roman" w:hAnsi="Times New Roman"/>
                <w:sz w:val="18"/>
                <w:szCs w:val="28"/>
              </w:rPr>
              <w:t xml:space="preserve"> intreccio, tempo della storia e tempo del racconto, contesto spazio-temporale, sistema dei personaggi, narratore est</w:t>
            </w:r>
            <w:r w:rsidR="004574CC" w:rsidRPr="00BC468D">
              <w:rPr>
                <w:rFonts w:ascii="Times New Roman" w:hAnsi="Times New Roman"/>
                <w:sz w:val="18"/>
                <w:szCs w:val="28"/>
              </w:rPr>
              <w:t>erno ed interno, punto di vista.</w:t>
            </w:r>
          </w:p>
          <w:p w:rsidR="00125F6B" w:rsidRPr="00BC468D" w:rsidRDefault="004574CC" w:rsidP="00D47F02">
            <w:pPr>
              <w:pStyle w:val="CM23"/>
              <w:widowControl/>
              <w:tabs>
                <w:tab w:val="left" w:pos="227"/>
              </w:tabs>
              <w:autoSpaceDE/>
              <w:autoSpaceDN/>
              <w:adjustRightInd/>
              <w:rPr>
                <w:rFonts w:ascii="Times New Roman" w:hAnsi="Times New Roman"/>
                <w:sz w:val="18"/>
              </w:rPr>
            </w:pPr>
            <w:r w:rsidRPr="00BC468D">
              <w:rPr>
                <w:rFonts w:ascii="Times New Roman" w:hAnsi="Times New Roman"/>
                <w:sz w:val="18"/>
              </w:rPr>
              <w:t>Narrativa: la fiaba, la favola ed il racconto.</w:t>
            </w:r>
          </w:p>
          <w:p w:rsidR="003C5D30" w:rsidRDefault="004574CC" w:rsidP="00486386">
            <w:pPr>
              <w:spacing w:line="240" w:lineRule="auto"/>
              <w:rPr>
                <w:rFonts w:ascii="Times New Roman" w:hAnsi="Times New Roman"/>
                <w:sz w:val="18"/>
                <w:lang w:eastAsia="it-IT"/>
              </w:rPr>
            </w:pPr>
            <w:r w:rsidRPr="00BC468D">
              <w:rPr>
                <w:rFonts w:ascii="Times New Roman" w:hAnsi="Times New Roman"/>
                <w:sz w:val="18"/>
                <w:lang w:eastAsia="it-IT"/>
              </w:rPr>
              <w:t>Lettura ed analisi di brani antologici</w:t>
            </w:r>
            <w:r w:rsidR="003C5D30">
              <w:rPr>
                <w:rFonts w:ascii="Times New Roman" w:hAnsi="Times New Roman"/>
                <w:sz w:val="18"/>
                <w:lang w:eastAsia="it-IT"/>
              </w:rPr>
              <w:t>.</w:t>
            </w:r>
          </w:p>
          <w:p w:rsidR="003C5D30" w:rsidRDefault="00125F6B" w:rsidP="00486386">
            <w:pPr>
              <w:spacing w:line="240" w:lineRule="auto"/>
              <w:rPr>
                <w:rFonts w:ascii="Times New Roman" w:hAnsi="Times New Roman"/>
                <w:sz w:val="18"/>
              </w:rPr>
            </w:pPr>
            <w:r w:rsidRPr="00BC468D">
              <w:rPr>
                <w:rFonts w:ascii="Times New Roman" w:hAnsi="Times New Roman"/>
                <w:sz w:val="18"/>
                <w:szCs w:val="20"/>
              </w:rPr>
              <w:t>Analisi grammaticale</w:t>
            </w:r>
            <w:r w:rsidRPr="00BC468D">
              <w:rPr>
                <w:rFonts w:ascii="Times New Roman" w:hAnsi="Times New Roman"/>
                <w:sz w:val="18"/>
              </w:rPr>
              <w:t xml:space="preserve"> e logica</w:t>
            </w:r>
            <w:r w:rsidR="003C5D30">
              <w:rPr>
                <w:rFonts w:ascii="Times New Roman" w:hAnsi="Times New Roman"/>
                <w:sz w:val="18"/>
              </w:rPr>
              <w:t>.</w:t>
            </w:r>
          </w:p>
          <w:p w:rsidR="00125F6B" w:rsidRPr="003C5D30" w:rsidRDefault="003C5D30" w:rsidP="00486386">
            <w:pPr>
              <w:spacing w:line="240" w:lineRule="auto"/>
              <w:rPr>
                <w:rFonts w:ascii="Times New Roman" w:hAnsi="Times New Roman"/>
                <w:sz w:val="18"/>
              </w:rPr>
            </w:pPr>
            <w:r>
              <w:rPr>
                <w:rFonts w:ascii="Times New Roman" w:hAnsi="Times New Roman"/>
                <w:sz w:val="18"/>
              </w:rPr>
              <w:t>I</w:t>
            </w:r>
            <w:r w:rsidR="00C4038B">
              <w:rPr>
                <w:rFonts w:ascii="Times New Roman" w:hAnsi="Times New Roman"/>
                <w:sz w:val="18"/>
              </w:rPr>
              <w:t>I</w:t>
            </w:r>
            <w:r w:rsidR="00125F6B" w:rsidRPr="00BC468D">
              <w:rPr>
                <w:rFonts w:ascii="Times New Roman" w:hAnsi="Times New Roman"/>
                <w:sz w:val="18"/>
              </w:rPr>
              <w:t xml:space="preserve"> tema: struttura e stesura.</w:t>
            </w:r>
          </w:p>
        </w:tc>
        <w:tc>
          <w:tcPr>
            <w:tcW w:w="2404" w:type="dxa"/>
          </w:tcPr>
          <w:p w:rsidR="00125F6B" w:rsidRPr="00BC468D" w:rsidRDefault="00125F6B" w:rsidP="00D47F02">
            <w:pPr>
              <w:pStyle w:val="CM23"/>
              <w:widowControl/>
              <w:autoSpaceDE/>
              <w:autoSpaceDN/>
              <w:adjustRightInd/>
              <w:rPr>
                <w:rFonts w:ascii="Times New Roman" w:eastAsia="Calibri" w:hAnsi="Times New Roman"/>
                <w:sz w:val="18"/>
                <w:szCs w:val="22"/>
                <w:lang w:eastAsia="en-US"/>
              </w:rPr>
            </w:pPr>
            <w:r w:rsidRPr="00BC468D">
              <w:rPr>
                <w:rFonts w:ascii="Times New Roman" w:eastAsia="Calibri" w:hAnsi="Times New Roman"/>
                <w:sz w:val="18"/>
                <w:szCs w:val="22"/>
                <w:lang w:eastAsia="en-US"/>
              </w:rPr>
              <w:t>Lezione frontale e partecipata.</w:t>
            </w:r>
          </w:p>
          <w:p w:rsidR="00125F6B" w:rsidRPr="00BC468D" w:rsidRDefault="00125F6B" w:rsidP="00D47F02">
            <w:pPr>
              <w:pStyle w:val="CM23"/>
              <w:widowControl/>
              <w:autoSpaceDE/>
              <w:autoSpaceDN/>
              <w:adjustRightInd/>
              <w:rPr>
                <w:rFonts w:ascii="Times New Roman" w:eastAsia="Calibri" w:hAnsi="Times New Roman"/>
                <w:sz w:val="18"/>
                <w:szCs w:val="22"/>
                <w:lang w:eastAsia="en-US"/>
              </w:rPr>
            </w:pPr>
            <w:r w:rsidRPr="00BC468D">
              <w:rPr>
                <w:rFonts w:ascii="Times New Roman" w:eastAsia="Calibri" w:hAnsi="Times New Roman"/>
                <w:sz w:val="18"/>
                <w:szCs w:val="22"/>
                <w:lang w:eastAsia="en-US"/>
              </w:rPr>
              <w:t xml:space="preserve">Attività </w:t>
            </w:r>
            <w:proofErr w:type="spellStart"/>
            <w:r w:rsidRPr="00BC468D">
              <w:rPr>
                <w:rFonts w:ascii="Times New Roman" w:eastAsia="Calibri" w:hAnsi="Times New Roman"/>
                <w:sz w:val="18"/>
                <w:szCs w:val="22"/>
                <w:lang w:eastAsia="en-US"/>
              </w:rPr>
              <w:t>laboratoriale</w:t>
            </w:r>
            <w:proofErr w:type="spellEnd"/>
            <w:r w:rsidRPr="00BC468D">
              <w:rPr>
                <w:rFonts w:ascii="Times New Roman" w:eastAsia="Calibri" w:hAnsi="Times New Roman"/>
                <w:sz w:val="18"/>
                <w:szCs w:val="22"/>
                <w:lang w:eastAsia="en-US"/>
              </w:rPr>
              <w:t>.</w:t>
            </w:r>
          </w:p>
          <w:p w:rsidR="00125F6B" w:rsidRPr="00BC468D" w:rsidRDefault="00125F6B" w:rsidP="00D47F02">
            <w:pPr>
              <w:spacing w:line="240" w:lineRule="auto"/>
              <w:rPr>
                <w:rFonts w:ascii="Times New Roman" w:hAnsi="Times New Roman"/>
                <w:sz w:val="18"/>
              </w:rPr>
            </w:pPr>
          </w:p>
          <w:p w:rsidR="00125F6B" w:rsidRDefault="00125F6B" w:rsidP="00D47F02">
            <w:pPr>
              <w:pStyle w:val="CM23"/>
              <w:widowControl/>
              <w:autoSpaceDE/>
              <w:autoSpaceDN/>
              <w:adjustRightInd/>
              <w:rPr>
                <w:rFonts w:ascii="Times New Roman" w:hAnsi="Times New Roman"/>
              </w:rPr>
            </w:pPr>
            <w:r w:rsidRPr="00BC468D">
              <w:rPr>
                <w:rFonts w:ascii="Times New Roman" w:eastAsia="Calibri" w:hAnsi="Times New Roman"/>
                <w:sz w:val="18"/>
              </w:rPr>
              <w:t>Verranno utilizzati i libri di testo,il vocabolario,giornal</w:t>
            </w:r>
            <w:r w:rsidR="00057E35" w:rsidRPr="00BC468D">
              <w:rPr>
                <w:rFonts w:ascii="Times New Roman" w:eastAsia="Calibri" w:hAnsi="Times New Roman"/>
                <w:sz w:val="18"/>
              </w:rPr>
              <w:t>i e materiale digitale</w:t>
            </w:r>
            <w:r w:rsidR="00057E35">
              <w:rPr>
                <w:rFonts w:ascii="Times New Roman" w:eastAsia="Calibri" w:hAnsi="Times New Roman"/>
              </w:rPr>
              <w:t>.</w:t>
            </w:r>
          </w:p>
        </w:tc>
        <w:tc>
          <w:tcPr>
            <w:tcW w:w="2402" w:type="dxa"/>
          </w:tcPr>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LE PROVE  SCRITTE ED ORALI  SARANNO VALUTATE  MEDIANTE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GRIGLIE,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ELABORATE  DAI</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DIPARTIMENTI</w:t>
            </w:r>
          </w:p>
          <w:p w:rsidR="00C4038B" w:rsidRDefault="00C4038B" w:rsidP="00C4038B">
            <w:pPr>
              <w:pStyle w:val="Intestazione"/>
              <w:tabs>
                <w:tab w:val="left" w:pos="708"/>
              </w:tabs>
              <w:autoSpaceDE w:val="0"/>
              <w:autoSpaceDN w:val="0"/>
              <w:adjustRightInd w:val="0"/>
              <w:spacing w:after="0" w:line="240" w:lineRule="auto"/>
              <w:rPr>
                <w:rFonts w:ascii="Times New Roman" w:hAnsi="Times New Roman"/>
                <w:sz w:val="18"/>
              </w:rPr>
            </w:pPr>
            <w:r>
              <w:rPr>
                <w:rFonts w:ascii="Times New Roman" w:hAnsi="Times New Roman"/>
                <w:sz w:val="18"/>
              </w:rPr>
              <w:t>DISCIPLINARI  ED</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ALLEGATE AL </w:t>
            </w:r>
            <w:proofErr w:type="spellStart"/>
            <w:r>
              <w:rPr>
                <w:rFonts w:ascii="Times New Roman" w:hAnsi="Times New Roman"/>
                <w:sz w:val="18"/>
              </w:rPr>
              <w:t>P.T.O.F.</w:t>
            </w:r>
            <w:proofErr w:type="spellEnd"/>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SARANNO SOMMINISTRATE  LE SEGUENTI  TIPOLOGIE: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TEMA DESCRITTIVO,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NARRATIVO, ESPOSITIVO,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ARGOMENTATIVO,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ANALISI DEL TESTO,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 RELAZIONE,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TRATTAZIONE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SINTETICA, </w:t>
            </w:r>
          </w:p>
          <w:p w:rsidR="00125F6B" w:rsidRP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PROVE STRUTTURATE  E SEMISTRUTTURATE</w:t>
            </w:r>
          </w:p>
        </w:tc>
        <w:tc>
          <w:tcPr>
            <w:tcW w:w="2402" w:type="dxa"/>
          </w:tcPr>
          <w:p w:rsidR="00125F6B" w:rsidRPr="00BC468D" w:rsidRDefault="00125F6B">
            <w:pPr>
              <w:pStyle w:val="Titolo5"/>
              <w:ind w:left="0"/>
              <w:jc w:val="left"/>
              <w:rPr>
                <w:b w:val="0"/>
                <w:sz w:val="18"/>
              </w:rPr>
            </w:pPr>
            <w:r w:rsidRPr="00BC468D">
              <w:rPr>
                <w:b w:val="0"/>
                <w:sz w:val="18"/>
              </w:rPr>
              <w:t>Saper ascoltare e comunicare.</w:t>
            </w:r>
          </w:p>
          <w:p w:rsidR="00125F6B" w:rsidRPr="00BC468D" w:rsidRDefault="00125F6B">
            <w:pPr>
              <w:spacing w:after="0" w:line="240" w:lineRule="auto"/>
              <w:rPr>
                <w:sz w:val="18"/>
              </w:rPr>
            </w:pPr>
          </w:p>
          <w:p w:rsidR="00125F6B" w:rsidRPr="00BC468D" w:rsidRDefault="00125F6B">
            <w:pPr>
              <w:pStyle w:val="Titolo5"/>
              <w:ind w:left="0"/>
              <w:jc w:val="left"/>
              <w:rPr>
                <w:b w:val="0"/>
                <w:sz w:val="18"/>
              </w:rPr>
            </w:pPr>
            <w:r w:rsidRPr="00BC468D">
              <w:rPr>
                <w:b w:val="0"/>
                <w:sz w:val="18"/>
              </w:rPr>
              <w:t>Saper acquisire ed interpretare le informazioni.</w:t>
            </w:r>
          </w:p>
          <w:p w:rsidR="00125F6B" w:rsidRPr="00BC468D" w:rsidRDefault="00125F6B">
            <w:pPr>
              <w:pStyle w:val="Corpodeltesto2"/>
              <w:spacing w:after="200" w:line="240" w:lineRule="auto"/>
              <w:jc w:val="left"/>
              <w:rPr>
                <w:rFonts w:ascii="Times New Roman" w:eastAsia="Calibri" w:hAnsi="Times New Roman"/>
                <w:sz w:val="18"/>
                <w:szCs w:val="22"/>
                <w:lang w:eastAsia="en-US"/>
              </w:rPr>
            </w:pPr>
            <w:r w:rsidRPr="00BC468D">
              <w:rPr>
                <w:rFonts w:ascii="Times New Roman" w:eastAsia="Calibri" w:hAnsi="Times New Roman"/>
                <w:sz w:val="18"/>
                <w:szCs w:val="22"/>
                <w:lang w:eastAsia="en-US"/>
              </w:rPr>
              <w:t>Saper fare confronti tra testi e problemi.</w:t>
            </w:r>
          </w:p>
          <w:p w:rsidR="00125F6B" w:rsidRPr="00BC468D" w:rsidRDefault="00125F6B">
            <w:pPr>
              <w:pStyle w:val="Corpodeltesto2"/>
              <w:spacing w:after="200" w:line="240" w:lineRule="auto"/>
              <w:jc w:val="left"/>
              <w:rPr>
                <w:rFonts w:ascii="Times New Roman" w:eastAsia="Calibri" w:hAnsi="Times New Roman"/>
                <w:sz w:val="18"/>
              </w:rPr>
            </w:pPr>
            <w:r w:rsidRPr="00BC468D">
              <w:rPr>
                <w:rFonts w:ascii="Times New Roman" w:eastAsia="Calibri" w:hAnsi="Times New Roman"/>
                <w:sz w:val="18"/>
              </w:rPr>
              <w:t>Saper analizzare testi orali e scritti, comprendendone senso, strutture e funzioni.</w:t>
            </w:r>
          </w:p>
          <w:p w:rsidR="00125F6B" w:rsidRPr="00BC468D" w:rsidRDefault="00125F6B">
            <w:pPr>
              <w:pStyle w:val="Corpodeltesto2"/>
              <w:spacing w:after="200" w:line="240" w:lineRule="auto"/>
              <w:jc w:val="left"/>
              <w:rPr>
                <w:rFonts w:ascii="Times New Roman" w:eastAsia="Calibri" w:hAnsi="Times New Roman"/>
                <w:sz w:val="18"/>
              </w:rPr>
            </w:pPr>
            <w:r w:rsidRPr="00BC468D">
              <w:rPr>
                <w:rFonts w:ascii="Times New Roman" w:eastAsia="Calibri" w:hAnsi="Times New Roman"/>
                <w:sz w:val="18"/>
              </w:rPr>
              <w:t>Saper produrre differenti tipologie testuali.</w:t>
            </w:r>
          </w:p>
          <w:p w:rsidR="00125F6B" w:rsidRPr="005D4360" w:rsidRDefault="00ED4F6E" w:rsidP="005D4360">
            <w:pPr>
              <w:autoSpaceDE w:val="0"/>
              <w:autoSpaceDN w:val="0"/>
              <w:adjustRightInd w:val="0"/>
              <w:spacing w:line="240" w:lineRule="auto"/>
              <w:rPr>
                <w:rFonts w:ascii="Times New Roman" w:hAnsi="Times New Roman"/>
                <w:sz w:val="24"/>
              </w:rPr>
            </w:pPr>
            <w:r w:rsidRPr="00BC468D">
              <w:rPr>
                <w:rFonts w:ascii="Times New Roman" w:hAnsi="Times New Roman"/>
                <w:sz w:val="18"/>
              </w:rPr>
              <w:t>Comprendere i linguaggi nei vari contesti,  adeguarsi alle diverse situazioni, sostenendo il proprio punto di vista</w:t>
            </w:r>
            <w:r w:rsidR="005D4360" w:rsidRPr="00BC468D">
              <w:rPr>
                <w:rFonts w:ascii="Times New Roman" w:hAnsi="Times New Roman"/>
                <w:sz w:val="18"/>
              </w:rPr>
              <w:t>.</w:t>
            </w:r>
          </w:p>
        </w:tc>
      </w:tr>
    </w:tbl>
    <w:p w:rsidR="00125F6B" w:rsidRDefault="00125F6B">
      <w:pPr>
        <w:rPr>
          <w:b/>
          <w:sz w:val="28"/>
          <w:szCs w:val="28"/>
        </w:rPr>
      </w:pPr>
    </w:p>
    <w:p w:rsidR="00BC468D" w:rsidRDefault="00BC468D">
      <w:pPr>
        <w:rPr>
          <w:b/>
          <w:sz w:val="28"/>
          <w:szCs w:val="28"/>
        </w:rPr>
      </w:pPr>
    </w:p>
    <w:p w:rsidR="00125F6B" w:rsidRDefault="00125F6B">
      <w:pPr>
        <w:rPr>
          <w:b/>
          <w:sz w:val="28"/>
          <w:szCs w:val="28"/>
        </w:rPr>
      </w:pPr>
      <w:proofErr w:type="spellStart"/>
      <w:r>
        <w:rPr>
          <w:b/>
          <w:sz w:val="28"/>
          <w:szCs w:val="28"/>
        </w:rPr>
        <w:t>U.D.A.</w:t>
      </w:r>
      <w:proofErr w:type="spellEnd"/>
      <w:r>
        <w:rPr>
          <w:b/>
          <w:sz w:val="28"/>
          <w:szCs w:val="28"/>
        </w:rPr>
        <w:t xml:space="preserve"> 2</w:t>
      </w:r>
      <w:r w:rsidR="00E1476B">
        <w:rPr>
          <w:b/>
          <w:sz w:val="28"/>
          <w:szCs w:val="28"/>
        </w:rPr>
        <w:t xml:space="preserve">           TITOLO:</w:t>
      </w:r>
      <w:r>
        <w:rPr>
          <w:b/>
          <w:sz w:val="28"/>
          <w:szCs w:val="28"/>
        </w:rPr>
        <w:t xml:space="preserve"> </w:t>
      </w:r>
      <w:r w:rsidR="00B643CF">
        <w:rPr>
          <w:b/>
          <w:sz w:val="28"/>
          <w:szCs w:val="28"/>
        </w:rPr>
        <w:t xml:space="preserve">  </w:t>
      </w:r>
      <w:r w:rsidR="007015D3">
        <w:rPr>
          <w:b/>
          <w:sz w:val="28"/>
          <w:szCs w:val="28"/>
        </w:rPr>
        <w:t>“</w:t>
      </w:r>
      <w:r w:rsidR="005D4360">
        <w:rPr>
          <w:b/>
          <w:sz w:val="28"/>
          <w:szCs w:val="28"/>
        </w:rPr>
        <w:t xml:space="preserve"> </w:t>
      </w:r>
      <w:r w:rsidR="007015D3">
        <w:rPr>
          <w:b/>
          <w:sz w:val="28"/>
          <w:szCs w:val="28"/>
        </w:rPr>
        <w:t>Comprendere,esporre e produrre</w:t>
      </w:r>
      <w:r w:rsidR="008869E6">
        <w:rPr>
          <w:b/>
          <w:sz w:val="28"/>
          <w:szCs w:val="28"/>
        </w:rPr>
        <w:t>”</w:t>
      </w:r>
      <w:r w:rsidR="005D4360">
        <w:rPr>
          <w:b/>
          <w:sz w:val="28"/>
          <w:szCs w:val="28"/>
        </w:rPr>
        <w:t xml:space="preserve">   </w:t>
      </w:r>
      <w:r w:rsidR="00E1476B">
        <w:rPr>
          <w:b/>
          <w:sz w:val="28"/>
          <w:szCs w:val="28"/>
        </w:rPr>
        <w:t xml:space="preserve">                    </w:t>
      </w:r>
      <w:r w:rsidR="007015D3">
        <w:rPr>
          <w:b/>
          <w:sz w:val="28"/>
          <w:szCs w:val="28"/>
        </w:rPr>
        <w:t>TEMPO PREVISTO Dicembre/</w:t>
      </w:r>
      <w:r w:rsidR="00BB3EB5">
        <w:rPr>
          <w:b/>
          <w:sz w:val="28"/>
          <w:szCs w:val="28"/>
        </w:rPr>
        <w:t>Gennaio</w:t>
      </w:r>
    </w:p>
    <w:tbl>
      <w:tblPr>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2390"/>
        <w:gridCol w:w="2504"/>
        <w:gridCol w:w="2640"/>
        <w:gridCol w:w="2402"/>
        <w:gridCol w:w="2402"/>
      </w:tblGrid>
      <w:tr w:rsidR="00125F6B">
        <w:tc>
          <w:tcPr>
            <w:tcW w:w="2401" w:type="dxa"/>
          </w:tcPr>
          <w:p w:rsidR="00125F6B" w:rsidRDefault="00125F6B">
            <w:pPr>
              <w:spacing w:after="0" w:line="240" w:lineRule="auto"/>
              <w:jc w:val="center"/>
              <w:rPr>
                <w:b/>
                <w:sz w:val="28"/>
                <w:szCs w:val="28"/>
              </w:rPr>
            </w:pPr>
            <w:r>
              <w:rPr>
                <w:b/>
                <w:sz w:val="28"/>
                <w:szCs w:val="28"/>
              </w:rPr>
              <w:t>COMPETENZE  SPECIFICHE</w:t>
            </w:r>
          </w:p>
        </w:tc>
        <w:tc>
          <w:tcPr>
            <w:tcW w:w="2390" w:type="dxa"/>
          </w:tcPr>
          <w:p w:rsidR="00125F6B" w:rsidRDefault="00125F6B">
            <w:pPr>
              <w:spacing w:after="0" w:line="240" w:lineRule="auto"/>
              <w:jc w:val="center"/>
              <w:rPr>
                <w:b/>
                <w:sz w:val="28"/>
                <w:szCs w:val="28"/>
              </w:rPr>
            </w:pPr>
            <w:r>
              <w:rPr>
                <w:b/>
                <w:sz w:val="28"/>
                <w:szCs w:val="28"/>
              </w:rPr>
              <w:t>ABILITA’</w:t>
            </w:r>
          </w:p>
        </w:tc>
        <w:tc>
          <w:tcPr>
            <w:tcW w:w="2504" w:type="dxa"/>
          </w:tcPr>
          <w:p w:rsidR="00125F6B" w:rsidRDefault="00125F6B">
            <w:pPr>
              <w:spacing w:after="0" w:line="240" w:lineRule="auto"/>
              <w:jc w:val="center"/>
              <w:rPr>
                <w:b/>
                <w:sz w:val="28"/>
                <w:szCs w:val="28"/>
              </w:rPr>
            </w:pPr>
            <w:r>
              <w:rPr>
                <w:b/>
                <w:sz w:val="28"/>
                <w:szCs w:val="28"/>
              </w:rPr>
              <w:t>CONOSCENZE</w:t>
            </w:r>
          </w:p>
          <w:p w:rsidR="00125F6B" w:rsidRDefault="00125F6B">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640" w:type="dxa"/>
          </w:tcPr>
          <w:p w:rsidR="00125F6B" w:rsidRDefault="00125F6B">
            <w:pPr>
              <w:spacing w:after="0" w:line="240" w:lineRule="auto"/>
              <w:rPr>
                <w:b/>
                <w:sz w:val="28"/>
                <w:szCs w:val="28"/>
              </w:rPr>
            </w:pPr>
            <w:r>
              <w:rPr>
                <w:b/>
                <w:sz w:val="28"/>
                <w:szCs w:val="28"/>
              </w:rPr>
              <w:t>METODOLOGIE E STRUMENTI</w:t>
            </w:r>
          </w:p>
        </w:tc>
        <w:tc>
          <w:tcPr>
            <w:tcW w:w="2402" w:type="dxa"/>
          </w:tcPr>
          <w:p w:rsidR="00125F6B" w:rsidRDefault="00125F6B">
            <w:pPr>
              <w:spacing w:after="0" w:line="240" w:lineRule="auto"/>
              <w:rPr>
                <w:b/>
                <w:sz w:val="28"/>
                <w:szCs w:val="28"/>
              </w:rPr>
            </w:pPr>
            <w:r>
              <w:rPr>
                <w:b/>
                <w:sz w:val="28"/>
                <w:szCs w:val="28"/>
              </w:rPr>
              <w:t>VERIFICA E VALUTAZIONE</w:t>
            </w:r>
          </w:p>
        </w:tc>
        <w:tc>
          <w:tcPr>
            <w:tcW w:w="2402" w:type="dxa"/>
          </w:tcPr>
          <w:p w:rsidR="00125F6B" w:rsidRDefault="00125F6B">
            <w:pPr>
              <w:spacing w:after="0" w:line="240" w:lineRule="auto"/>
              <w:jc w:val="center"/>
              <w:rPr>
                <w:b/>
                <w:sz w:val="28"/>
                <w:szCs w:val="28"/>
              </w:rPr>
            </w:pPr>
            <w:r>
              <w:rPr>
                <w:b/>
                <w:sz w:val="28"/>
                <w:szCs w:val="28"/>
              </w:rPr>
              <w:t>COMPETENZE</w:t>
            </w:r>
          </w:p>
          <w:p w:rsidR="00125F6B" w:rsidRDefault="00125F6B">
            <w:pPr>
              <w:spacing w:after="0" w:line="240" w:lineRule="auto"/>
              <w:jc w:val="center"/>
              <w:rPr>
                <w:b/>
                <w:sz w:val="28"/>
                <w:szCs w:val="28"/>
              </w:rPr>
            </w:pPr>
            <w:r>
              <w:rPr>
                <w:b/>
                <w:sz w:val="28"/>
                <w:szCs w:val="28"/>
              </w:rPr>
              <w:t>di base</w:t>
            </w:r>
          </w:p>
          <w:p w:rsidR="00125F6B" w:rsidRDefault="00125F6B">
            <w:pPr>
              <w:spacing w:after="0" w:line="240" w:lineRule="auto"/>
              <w:jc w:val="center"/>
              <w:rPr>
                <w:b/>
                <w:sz w:val="28"/>
                <w:szCs w:val="28"/>
              </w:rPr>
            </w:pPr>
          </w:p>
        </w:tc>
      </w:tr>
      <w:tr w:rsidR="00125F6B">
        <w:tc>
          <w:tcPr>
            <w:tcW w:w="2401" w:type="dxa"/>
          </w:tcPr>
          <w:p w:rsidR="00125F6B" w:rsidRPr="00BC468D" w:rsidRDefault="00125F6B">
            <w:pPr>
              <w:spacing w:line="240" w:lineRule="auto"/>
              <w:rPr>
                <w:rFonts w:ascii="Times New Roman" w:hAnsi="Times New Roman"/>
                <w:sz w:val="18"/>
                <w:szCs w:val="18"/>
              </w:rPr>
            </w:pPr>
            <w:r w:rsidRPr="00BC468D">
              <w:rPr>
                <w:rFonts w:ascii="Times New Roman" w:hAnsi="Times New Roman"/>
                <w:sz w:val="18"/>
                <w:szCs w:val="18"/>
              </w:rPr>
              <w:t>Saper eseguire l’analisi grammaticale e logica della frase.</w:t>
            </w:r>
          </w:p>
          <w:p w:rsidR="00125F6B" w:rsidRPr="00BC468D" w:rsidRDefault="00125F6B">
            <w:pPr>
              <w:pStyle w:val="CM23"/>
              <w:widowControl/>
              <w:autoSpaceDE/>
              <w:autoSpaceDN/>
              <w:adjustRightInd/>
              <w:spacing w:after="200"/>
              <w:rPr>
                <w:rFonts w:ascii="Times New Roman" w:eastAsia="Calibri" w:hAnsi="Times New Roman"/>
                <w:sz w:val="18"/>
                <w:szCs w:val="18"/>
                <w:lang w:eastAsia="en-US"/>
              </w:rPr>
            </w:pPr>
            <w:r w:rsidRPr="00BC468D">
              <w:rPr>
                <w:rFonts w:ascii="Times New Roman" w:eastAsia="Calibri" w:hAnsi="Times New Roman"/>
                <w:sz w:val="18"/>
                <w:szCs w:val="18"/>
                <w:lang w:eastAsia="en-US"/>
              </w:rPr>
              <w:t>Acquisire l’ abitudine alla lettura come mezzo insostituibile per accedere ai diversi campi del sapere e per matu</w:t>
            </w:r>
            <w:r w:rsidR="008B1FA0">
              <w:rPr>
                <w:rFonts w:ascii="Times New Roman" w:eastAsia="Calibri" w:hAnsi="Times New Roman"/>
                <w:sz w:val="18"/>
                <w:szCs w:val="18"/>
                <w:lang w:eastAsia="en-US"/>
              </w:rPr>
              <w:t>rare le capacità di riflessione.</w:t>
            </w:r>
          </w:p>
          <w:p w:rsidR="00125F6B" w:rsidRPr="00BC468D" w:rsidRDefault="00125F6B">
            <w:pPr>
              <w:pStyle w:val="CM23"/>
              <w:widowControl/>
              <w:autoSpaceDE/>
              <w:autoSpaceDN/>
              <w:adjustRightInd/>
              <w:spacing w:after="200"/>
              <w:rPr>
                <w:rFonts w:ascii="Times New Roman" w:eastAsia="Calibri" w:hAnsi="Times New Roman"/>
                <w:sz w:val="18"/>
                <w:szCs w:val="18"/>
                <w:lang w:eastAsia="en-US"/>
              </w:rPr>
            </w:pPr>
            <w:r w:rsidRPr="00BC468D">
              <w:rPr>
                <w:rFonts w:ascii="Times New Roman" w:eastAsia="Calibri" w:hAnsi="Times New Roman"/>
                <w:sz w:val="18"/>
                <w:szCs w:val="18"/>
                <w:lang w:eastAsia="en-US"/>
              </w:rPr>
              <w:t>Essere in grado di comprendere e riassumere testi.</w:t>
            </w:r>
          </w:p>
          <w:p w:rsidR="00125F6B" w:rsidRDefault="00125F6B">
            <w:pPr>
              <w:spacing w:after="0" w:line="240" w:lineRule="auto"/>
            </w:pPr>
          </w:p>
        </w:tc>
        <w:tc>
          <w:tcPr>
            <w:tcW w:w="2390" w:type="dxa"/>
          </w:tcPr>
          <w:p w:rsidR="00125F6B" w:rsidRPr="00B672AB" w:rsidRDefault="00125F6B">
            <w:pPr>
              <w:pStyle w:val="CM23"/>
              <w:widowControl/>
              <w:spacing w:after="200"/>
              <w:rPr>
                <w:rFonts w:ascii="Times New Roman" w:hAnsi="Times New Roman"/>
                <w:sz w:val="18"/>
                <w:szCs w:val="18"/>
              </w:rPr>
            </w:pPr>
            <w:r w:rsidRPr="00B672AB">
              <w:rPr>
                <w:rFonts w:ascii="Times New Roman" w:eastAsia="Calibri" w:hAnsi="Times New Roman"/>
                <w:sz w:val="18"/>
                <w:szCs w:val="18"/>
                <w:lang w:eastAsia="en-US"/>
              </w:rPr>
              <w:t>Acquisire un efficace metodo di studio.</w:t>
            </w:r>
          </w:p>
          <w:p w:rsidR="00125F6B" w:rsidRPr="00491A38" w:rsidRDefault="00125F6B">
            <w:pPr>
              <w:pStyle w:val="CM23"/>
              <w:spacing w:after="1025"/>
              <w:rPr>
                <w:rFonts w:ascii="Times New Roman" w:hAnsi="Times New Roman"/>
                <w:sz w:val="18"/>
                <w:szCs w:val="18"/>
              </w:rPr>
            </w:pPr>
            <w:r w:rsidRPr="00B672AB">
              <w:rPr>
                <w:rFonts w:ascii="Times New Roman" w:hAnsi="Times New Roman"/>
                <w:sz w:val="18"/>
                <w:szCs w:val="18"/>
              </w:rPr>
              <w:t>Leggere in modo scorrevole i testi.</w:t>
            </w:r>
            <w:r w:rsidR="00491A38">
              <w:rPr>
                <w:rFonts w:ascii="Times New Roman" w:hAnsi="Times New Roman"/>
                <w:sz w:val="18"/>
                <w:szCs w:val="18"/>
              </w:rPr>
              <w:t xml:space="preserve">                                                         </w:t>
            </w:r>
            <w:r w:rsidRPr="00B672AB">
              <w:rPr>
                <w:rFonts w:ascii="Times New Roman" w:eastAsia="Calibri" w:hAnsi="Times New Roman"/>
                <w:sz w:val="18"/>
                <w:szCs w:val="18"/>
                <w:lang w:eastAsia="en-US"/>
              </w:rPr>
              <w:t>Comprendere il significato globale di un testo e il significato delle singol</w:t>
            </w:r>
            <w:r w:rsidR="0014121F" w:rsidRPr="00B672AB">
              <w:rPr>
                <w:rFonts w:ascii="Times New Roman" w:eastAsia="Calibri" w:hAnsi="Times New Roman"/>
                <w:sz w:val="18"/>
                <w:szCs w:val="18"/>
                <w:lang w:eastAsia="en-US"/>
              </w:rPr>
              <w:t>e parole.</w:t>
            </w:r>
          </w:p>
          <w:p w:rsidR="00125F6B" w:rsidRDefault="00125F6B"/>
          <w:p w:rsidR="00125F6B" w:rsidRDefault="00125F6B">
            <w:pPr>
              <w:pStyle w:val="CM23"/>
              <w:spacing w:after="1025"/>
              <w:jc w:val="both"/>
              <w:rPr>
                <w:rFonts w:ascii="Times New Roman" w:hAnsi="Times New Roman"/>
              </w:rPr>
            </w:pPr>
          </w:p>
          <w:p w:rsidR="00125F6B" w:rsidRDefault="00125F6B">
            <w:pPr>
              <w:spacing w:after="0" w:line="240" w:lineRule="auto"/>
            </w:pPr>
          </w:p>
        </w:tc>
        <w:tc>
          <w:tcPr>
            <w:tcW w:w="2504" w:type="dxa"/>
          </w:tcPr>
          <w:p w:rsidR="00125F6B" w:rsidRPr="00B672AB" w:rsidRDefault="00125F6B">
            <w:pPr>
              <w:pStyle w:val="CM23"/>
              <w:widowControl/>
              <w:tabs>
                <w:tab w:val="left" w:pos="227"/>
              </w:tabs>
              <w:autoSpaceDE/>
              <w:autoSpaceDN/>
              <w:adjustRightInd/>
              <w:rPr>
                <w:rFonts w:ascii="Times New Roman" w:eastAsia="Calibri" w:hAnsi="Times New Roman"/>
                <w:sz w:val="18"/>
                <w:szCs w:val="20"/>
                <w:lang w:eastAsia="en-US"/>
              </w:rPr>
            </w:pPr>
            <w:r w:rsidRPr="00B672AB">
              <w:rPr>
                <w:rFonts w:ascii="Times New Roman" w:eastAsia="Calibri" w:hAnsi="Times New Roman"/>
                <w:sz w:val="18"/>
                <w:szCs w:val="20"/>
                <w:lang w:eastAsia="en-US"/>
              </w:rPr>
              <w:t>Il testo descrittivo: descrizione di un oggetto, di un paesaggio, di una persona.</w:t>
            </w:r>
          </w:p>
          <w:p w:rsidR="00127A3A" w:rsidRDefault="00604570" w:rsidP="00604570">
            <w:pPr>
              <w:rPr>
                <w:rFonts w:ascii="Times New Roman" w:hAnsi="Times New Roman"/>
                <w:sz w:val="18"/>
              </w:rPr>
            </w:pPr>
            <w:r w:rsidRPr="00B672AB">
              <w:rPr>
                <w:rFonts w:ascii="Times New Roman" w:hAnsi="Times New Roman"/>
                <w:sz w:val="18"/>
              </w:rPr>
              <w:t>Lettura ed analisi di brani antologici</w:t>
            </w:r>
          </w:p>
          <w:p w:rsidR="00127A3A" w:rsidRDefault="00125F6B" w:rsidP="00604570">
            <w:pPr>
              <w:rPr>
                <w:rFonts w:ascii="Times New Roman" w:hAnsi="Times New Roman"/>
                <w:sz w:val="18"/>
                <w:szCs w:val="20"/>
              </w:rPr>
            </w:pPr>
            <w:r w:rsidRPr="00B672AB">
              <w:rPr>
                <w:rFonts w:ascii="Times New Roman" w:hAnsi="Times New Roman"/>
                <w:color w:val="000000"/>
                <w:sz w:val="18"/>
                <w:szCs w:val="20"/>
              </w:rPr>
              <w:t xml:space="preserve">Epica: </w:t>
            </w:r>
            <w:r w:rsidRPr="00B672AB">
              <w:rPr>
                <w:rFonts w:ascii="Times New Roman" w:hAnsi="Times New Roman"/>
                <w:sz w:val="18"/>
                <w:szCs w:val="20"/>
              </w:rPr>
              <w:t>evoluzione del linguaggio epico ed elementi caratterizzanti (similitudini, epiteti, ecc.).</w:t>
            </w:r>
          </w:p>
          <w:p w:rsidR="00125F6B" w:rsidRPr="00B672AB" w:rsidRDefault="00604570" w:rsidP="00604570">
            <w:pPr>
              <w:rPr>
                <w:rFonts w:ascii="Times New Roman" w:hAnsi="Times New Roman"/>
                <w:sz w:val="18"/>
              </w:rPr>
            </w:pPr>
            <w:r w:rsidRPr="00B672AB">
              <w:rPr>
                <w:rFonts w:ascii="Times New Roman" w:hAnsi="Times New Roman"/>
                <w:sz w:val="18"/>
              </w:rPr>
              <w:t>I</w:t>
            </w:r>
            <w:r w:rsidR="00125F6B" w:rsidRPr="00B672AB">
              <w:rPr>
                <w:rFonts w:ascii="Times New Roman" w:hAnsi="Times New Roman"/>
                <w:sz w:val="18"/>
                <w:szCs w:val="20"/>
              </w:rPr>
              <w:t>liade: analisi di passi scelti.</w:t>
            </w:r>
          </w:p>
          <w:p w:rsidR="00125F6B" w:rsidRPr="00B672AB" w:rsidRDefault="00125F6B" w:rsidP="009618A6">
            <w:pPr>
              <w:spacing w:after="0" w:line="240" w:lineRule="auto"/>
              <w:rPr>
                <w:rFonts w:ascii="Times New Roman" w:hAnsi="Times New Roman"/>
                <w:sz w:val="18"/>
              </w:rPr>
            </w:pPr>
            <w:r w:rsidRPr="00B672AB">
              <w:rPr>
                <w:rFonts w:ascii="Times New Roman" w:hAnsi="Times New Roman"/>
                <w:sz w:val="18"/>
                <w:szCs w:val="20"/>
              </w:rPr>
              <w:t>Odissea: analisi di passi scelti</w:t>
            </w:r>
            <w:r w:rsidR="009618A6" w:rsidRPr="00B672AB">
              <w:rPr>
                <w:rFonts w:ascii="Times New Roman" w:hAnsi="Times New Roman"/>
                <w:sz w:val="18"/>
                <w:szCs w:val="20"/>
              </w:rPr>
              <w:t>.</w:t>
            </w:r>
          </w:p>
          <w:p w:rsidR="00986182" w:rsidRPr="00BE432B" w:rsidRDefault="00125F6B" w:rsidP="00BE432B">
            <w:pPr>
              <w:rPr>
                <w:b/>
              </w:rPr>
            </w:pPr>
            <w:r w:rsidRPr="00B672AB">
              <w:rPr>
                <w:rFonts w:ascii="Times New Roman" w:hAnsi="Times New Roman"/>
                <w:sz w:val="18"/>
              </w:rPr>
              <w:t>Analisi grammaticale e logica.</w:t>
            </w:r>
            <w:r w:rsidR="00986182" w:rsidRPr="00B672AB">
              <w:rPr>
                <w:rFonts w:ascii="Times New Roman" w:hAnsi="Times New Roman"/>
                <w:b/>
                <w:sz w:val="18"/>
              </w:rPr>
              <w:t xml:space="preserve"> </w:t>
            </w:r>
            <w:r w:rsidR="00986182" w:rsidRPr="00B672AB">
              <w:rPr>
                <w:rFonts w:ascii="Times New Roman" w:hAnsi="Times New Roman"/>
                <w:sz w:val="18"/>
              </w:rPr>
              <w:t>Produzione</w:t>
            </w:r>
            <w:r w:rsidR="00127A3A">
              <w:rPr>
                <w:rFonts w:ascii="Times New Roman" w:hAnsi="Times New Roman"/>
                <w:sz w:val="18"/>
              </w:rPr>
              <w:t xml:space="preserve"> di</w:t>
            </w:r>
            <w:r w:rsidR="00986182" w:rsidRPr="00B672AB">
              <w:rPr>
                <w:rFonts w:ascii="Times New Roman" w:hAnsi="Times New Roman"/>
                <w:sz w:val="18"/>
              </w:rPr>
              <w:t xml:space="preserve"> testi: produzione testuale funzionale a generi e tipologie studiate.</w:t>
            </w:r>
          </w:p>
        </w:tc>
        <w:tc>
          <w:tcPr>
            <w:tcW w:w="2640" w:type="dxa"/>
          </w:tcPr>
          <w:p w:rsidR="00125F6B" w:rsidRPr="00B672AB" w:rsidRDefault="00125F6B">
            <w:pPr>
              <w:pStyle w:val="Corpodeltesto2"/>
              <w:spacing w:line="240" w:lineRule="auto"/>
              <w:jc w:val="left"/>
              <w:rPr>
                <w:rFonts w:ascii="Times New Roman" w:hAnsi="Times New Roman"/>
                <w:sz w:val="18"/>
              </w:rPr>
            </w:pPr>
            <w:r w:rsidRPr="00B672AB">
              <w:rPr>
                <w:rFonts w:ascii="Times New Roman" w:hAnsi="Times New Roman"/>
                <w:sz w:val="18"/>
              </w:rPr>
              <w:t xml:space="preserve">Si potenzierà il gusto per la lettura con riferimento a varie tipologie testuali, supportate da analisi ed esercizi di tipo </w:t>
            </w:r>
            <w:proofErr w:type="spellStart"/>
            <w:r w:rsidRPr="00B672AB">
              <w:rPr>
                <w:rFonts w:ascii="Times New Roman" w:hAnsi="Times New Roman"/>
                <w:sz w:val="18"/>
              </w:rPr>
              <w:t>linguistico-espressivo</w:t>
            </w:r>
            <w:proofErr w:type="spellEnd"/>
            <w:r w:rsidRPr="00B672AB">
              <w:rPr>
                <w:rFonts w:ascii="Times New Roman" w:hAnsi="Times New Roman"/>
                <w:sz w:val="18"/>
              </w:rPr>
              <w:t>.</w:t>
            </w:r>
          </w:p>
          <w:p w:rsidR="00125F6B" w:rsidRPr="00B672AB" w:rsidRDefault="00125F6B">
            <w:pPr>
              <w:pStyle w:val="Rientrocorpodeltesto2"/>
              <w:spacing w:line="240" w:lineRule="auto"/>
              <w:ind w:left="0"/>
              <w:rPr>
                <w:sz w:val="18"/>
              </w:rPr>
            </w:pPr>
            <w:r w:rsidRPr="00B672AB">
              <w:rPr>
                <w:sz w:val="18"/>
              </w:rPr>
              <w:t>Saranno utilizzati i manuali adottati , testi di lettura e di consultazione,  giornali ed il dizionario.</w:t>
            </w:r>
          </w:p>
          <w:p w:rsidR="00125F6B" w:rsidRDefault="00125F6B">
            <w:pPr>
              <w:spacing w:after="0" w:line="240" w:lineRule="auto"/>
            </w:pPr>
          </w:p>
        </w:tc>
        <w:tc>
          <w:tcPr>
            <w:tcW w:w="2402" w:type="dxa"/>
          </w:tcPr>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LE PROVE  SCRITTE ED ORALI  SARANNO VALUTATE  MEDIANTE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GRIGLIE,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ELABORATE  DAI</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DIPARTIMENTI</w:t>
            </w:r>
          </w:p>
          <w:p w:rsidR="00C4038B" w:rsidRDefault="00C4038B" w:rsidP="00C4038B">
            <w:pPr>
              <w:pStyle w:val="Intestazione"/>
              <w:tabs>
                <w:tab w:val="left" w:pos="708"/>
              </w:tabs>
              <w:autoSpaceDE w:val="0"/>
              <w:autoSpaceDN w:val="0"/>
              <w:adjustRightInd w:val="0"/>
              <w:spacing w:after="0" w:line="240" w:lineRule="auto"/>
              <w:rPr>
                <w:rFonts w:ascii="Times New Roman" w:hAnsi="Times New Roman"/>
                <w:sz w:val="18"/>
              </w:rPr>
            </w:pPr>
            <w:r>
              <w:rPr>
                <w:rFonts w:ascii="Times New Roman" w:hAnsi="Times New Roman"/>
                <w:sz w:val="18"/>
              </w:rPr>
              <w:t>DISCIPLINARI  ED</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ALLEGATE AL </w:t>
            </w:r>
            <w:proofErr w:type="spellStart"/>
            <w:r>
              <w:rPr>
                <w:rFonts w:ascii="Times New Roman" w:hAnsi="Times New Roman"/>
                <w:sz w:val="18"/>
              </w:rPr>
              <w:t>P.T.O.F.</w:t>
            </w:r>
            <w:proofErr w:type="spellEnd"/>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SARANNO SOMMINISTRATE  LE SEGUENTI  TIPOLOGIE: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TEMA DESCRITTIVO,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NARRATIVO, ESPOSITIVO,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ARGOMENTATIVO,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ANALISI DEL TESTO,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 RELAZIONE,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TRATTAZIONE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SINTETICA, </w:t>
            </w:r>
          </w:p>
          <w:p w:rsidR="00125F6B" w:rsidRPr="00B672AB" w:rsidRDefault="00C4038B" w:rsidP="00C4038B">
            <w:pPr>
              <w:autoSpaceDE w:val="0"/>
              <w:autoSpaceDN w:val="0"/>
              <w:adjustRightInd w:val="0"/>
              <w:spacing w:after="0" w:line="240" w:lineRule="auto"/>
              <w:rPr>
                <w:rFonts w:ascii="Times New Roman" w:hAnsi="Times New Roman" w:cs="Arial"/>
                <w:sz w:val="18"/>
              </w:rPr>
            </w:pPr>
            <w:r>
              <w:rPr>
                <w:rFonts w:ascii="Times New Roman" w:hAnsi="Times New Roman"/>
                <w:sz w:val="18"/>
              </w:rPr>
              <w:t>PROVE STRUTTURATE  E SEMISTRUTTURATE</w:t>
            </w:r>
          </w:p>
          <w:p w:rsidR="00125F6B" w:rsidRDefault="00125F6B">
            <w:pPr>
              <w:autoSpaceDE w:val="0"/>
              <w:autoSpaceDN w:val="0"/>
              <w:adjustRightInd w:val="0"/>
              <w:spacing w:after="0" w:line="240" w:lineRule="auto"/>
              <w:rPr>
                <w:rFonts w:ascii="Times New Roman" w:hAnsi="Times New Roman" w:cs="Arial"/>
                <w:sz w:val="20"/>
              </w:rPr>
            </w:pPr>
          </w:p>
        </w:tc>
        <w:tc>
          <w:tcPr>
            <w:tcW w:w="2402" w:type="dxa"/>
          </w:tcPr>
          <w:p w:rsidR="00125F6B" w:rsidRPr="00B672AB" w:rsidRDefault="00125F6B">
            <w:pPr>
              <w:pStyle w:val="Titolo5"/>
              <w:ind w:left="0"/>
              <w:jc w:val="left"/>
              <w:rPr>
                <w:b w:val="0"/>
                <w:sz w:val="18"/>
                <w:szCs w:val="18"/>
              </w:rPr>
            </w:pPr>
            <w:r w:rsidRPr="00B672AB">
              <w:rPr>
                <w:b w:val="0"/>
                <w:sz w:val="18"/>
                <w:szCs w:val="18"/>
              </w:rPr>
              <w:t>Saper ascoltare e comunicare</w:t>
            </w:r>
          </w:p>
          <w:p w:rsidR="00125F6B" w:rsidRPr="00B672AB" w:rsidRDefault="00125F6B">
            <w:pPr>
              <w:pStyle w:val="CM23"/>
              <w:widowControl/>
              <w:autoSpaceDE/>
              <w:autoSpaceDN/>
              <w:adjustRightInd/>
              <w:spacing w:after="200"/>
              <w:rPr>
                <w:rFonts w:ascii="Times New Roman" w:eastAsia="Calibri" w:hAnsi="Times New Roman"/>
                <w:sz w:val="18"/>
                <w:szCs w:val="18"/>
                <w:lang w:eastAsia="en-US"/>
              </w:rPr>
            </w:pPr>
            <w:r w:rsidRPr="00B672AB">
              <w:rPr>
                <w:rFonts w:ascii="Times New Roman" w:eastAsia="Calibri" w:hAnsi="Times New Roman"/>
                <w:sz w:val="18"/>
                <w:szCs w:val="18"/>
                <w:lang w:eastAsia="en-US"/>
              </w:rPr>
              <w:t>Essere in grado di riassumere informazioni e concetti</w:t>
            </w:r>
            <w:r w:rsidR="00132686">
              <w:rPr>
                <w:rFonts w:ascii="Times New Roman" w:eastAsia="Calibri" w:hAnsi="Times New Roman"/>
                <w:sz w:val="18"/>
                <w:szCs w:val="18"/>
                <w:lang w:eastAsia="en-US"/>
              </w:rPr>
              <w:t>.</w:t>
            </w:r>
          </w:p>
          <w:p w:rsidR="00125F6B" w:rsidRPr="00B672AB" w:rsidRDefault="00125F6B">
            <w:pPr>
              <w:pStyle w:val="Titolo5"/>
              <w:ind w:left="0"/>
              <w:jc w:val="left"/>
              <w:rPr>
                <w:b w:val="0"/>
                <w:sz w:val="18"/>
                <w:szCs w:val="18"/>
              </w:rPr>
            </w:pPr>
            <w:r w:rsidRPr="00B672AB">
              <w:rPr>
                <w:b w:val="0"/>
                <w:sz w:val="18"/>
                <w:szCs w:val="18"/>
              </w:rPr>
              <w:t>Saper acquisire ed interpretare le informazioni</w:t>
            </w:r>
          </w:p>
          <w:p w:rsidR="00125F6B" w:rsidRPr="00B672AB" w:rsidRDefault="00125F6B">
            <w:pPr>
              <w:pStyle w:val="CM23"/>
              <w:widowControl/>
              <w:autoSpaceDE/>
              <w:autoSpaceDN/>
              <w:adjustRightInd/>
              <w:spacing w:after="200"/>
              <w:rPr>
                <w:rFonts w:ascii="Times New Roman" w:eastAsia="Calibri" w:hAnsi="Times New Roman"/>
                <w:sz w:val="18"/>
                <w:szCs w:val="18"/>
                <w:lang w:eastAsia="en-US"/>
              </w:rPr>
            </w:pPr>
            <w:r w:rsidRPr="00B672AB">
              <w:rPr>
                <w:rFonts w:ascii="Times New Roman" w:eastAsia="Calibri" w:hAnsi="Times New Roman"/>
                <w:sz w:val="18"/>
                <w:szCs w:val="18"/>
                <w:lang w:eastAsia="en-US"/>
              </w:rPr>
              <w:t>Saper analizzare testi orali e scritti, comprende</w:t>
            </w:r>
            <w:r w:rsidR="004D578E">
              <w:rPr>
                <w:rFonts w:ascii="Times New Roman" w:eastAsia="Calibri" w:hAnsi="Times New Roman"/>
                <w:sz w:val="18"/>
                <w:szCs w:val="18"/>
                <w:lang w:eastAsia="en-US"/>
              </w:rPr>
              <w:t>ndone senso, strutture e funzioni</w:t>
            </w:r>
          </w:p>
          <w:p w:rsidR="00125F6B" w:rsidRPr="0016151C" w:rsidRDefault="00125F6B" w:rsidP="0016151C">
            <w:pPr>
              <w:pStyle w:val="Corpodeltesto2"/>
              <w:spacing w:after="200" w:line="240" w:lineRule="auto"/>
              <w:jc w:val="left"/>
              <w:rPr>
                <w:rFonts w:ascii="Times New Roman" w:eastAsia="Calibri" w:hAnsi="Times New Roman"/>
                <w:szCs w:val="22"/>
                <w:lang w:eastAsia="en-US"/>
              </w:rPr>
            </w:pPr>
            <w:r w:rsidRPr="00B672AB">
              <w:rPr>
                <w:rFonts w:ascii="Times New Roman" w:eastAsia="Calibri" w:hAnsi="Times New Roman"/>
                <w:sz w:val="18"/>
                <w:szCs w:val="18"/>
                <w:lang w:eastAsia="en-US"/>
              </w:rPr>
              <w:t>Saper produrre differenti tipologie testuali</w:t>
            </w:r>
            <w:r w:rsidR="007015D3" w:rsidRPr="00B672AB">
              <w:rPr>
                <w:rFonts w:ascii="Times New Roman" w:eastAsia="Calibri" w:hAnsi="Times New Roman"/>
                <w:sz w:val="18"/>
                <w:szCs w:val="18"/>
                <w:lang w:eastAsia="en-US"/>
              </w:rPr>
              <w:t>.</w:t>
            </w:r>
            <w:r w:rsidR="00A64229" w:rsidRPr="00B672AB">
              <w:rPr>
                <w:rFonts w:ascii="Times New Roman" w:hAnsi="Times New Roman"/>
                <w:sz w:val="18"/>
                <w:szCs w:val="18"/>
              </w:rPr>
              <w:t xml:space="preserve"> Comprendere i linguaggi nei vari contesti,  adeguarsi alle diverse situazioni, sostenendo il proprio punto di vista.</w:t>
            </w:r>
          </w:p>
        </w:tc>
      </w:tr>
    </w:tbl>
    <w:p w:rsidR="00B672AB" w:rsidRDefault="00B672AB">
      <w:pPr>
        <w:rPr>
          <w:b/>
          <w:sz w:val="28"/>
          <w:szCs w:val="28"/>
        </w:rPr>
      </w:pPr>
    </w:p>
    <w:p w:rsidR="00B672AB" w:rsidRDefault="00B672AB">
      <w:pPr>
        <w:rPr>
          <w:b/>
          <w:sz w:val="28"/>
          <w:szCs w:val="28"/>
        </w:rPr>
      </w:pPr>
    </w:p>
    <w:p w:rsidR="00B672AB" w:rsidRDefault="00B672AB">
      <w:pPr>
        <w:rPr>
          <w:b/>
          <w:sz w:val="28"/>
          <w:szCs w:val="28"/>
        </w:rPr>
      </w:pPr>
    </w:p>
    <w:p w:rsidR="00B672AB" w:rsidRDefault="00B672AB">
      <w:pPr>
        <w:rPr>
          <w:b/>
          <w:sz w:val="28"/>
          <w:szCs w:val="28"/>
        </w:rPr>
      </w:pPr>
    </w:p>
    <w:p w:rsidR="00125F6B" w:rsidRDefault="00125F6B">
      <w:pPr>
        <w:rPr>
          <w:b/>
          <w:sz w:val="28"/>
          <w:szCs w:val="28"/>
        </w:rPr>
      </w:pPr>
      <w:proofErr w:type="spellStart"/>
      <w:r>
        <w:rPr>
          <w:b/>
          <w:sz w:val="28"/>
          <w:szCs w:val="28"/>
        </w:rPr>
        <w:t>U.D.A.</w:t>
      </w:r>
      <w:proofErr w:type="spellEnd"/>
      <w:r>
        <w:rPr>
          <w:b/>
          <w:sz w:val="28"/>
          <w:szCs w:val="28"/>
        </w:rPr>
        <w:t xml:space="preserve"> </w:t>
      </w:r>
      <w:r w:rsidR="00BE432B">
        <w:rPr>
          <w:b/>
          <w:sz w:val="28"/>
          <w:szCs w:val="28"/>
        </w:rPr>
        <w:t>3</w:t>
      </w:r>
      <w:r w:rsidR="0014344B">
        <w:rPr>
          <w:b/>
          <w:sz w:val="28"/>
          <w:szCs w:val="28"/>
        </w:rPr>
        <w:t xml:space="preserve">       TITOLO:</w:t>
      </w:r>
      <w:r w:rsidR="00BE432B">
        <w:rPr>
          <w:b/>
          <w:sz w:val="28"/>
          <w:szCs w:val="28"/>
        </w:rPr>
        <w:t xml:space="preserve"> </w:t>
      </w:r>
      <w:r w:rsidR="0014344B">
        <w:rPr>
          <w:b/>
          <w:sz w:val="28"/>
          <w:szCs w:val="28"/>
        </w:rPr>
        <w:t>“Comunicare,analizzare  e produrre diverse tipologie di testi”</w:t>
      </w:r>
      <w:r w:rsidR="00BE432B">
        <w:rPr>
          <w:b/>
          <w:sz w:val="28"/>
          <w:szCs w:val="28"/>
        </w:rPr>
        <w:t xml:space="preserve">  TEMPO PREVISTO 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2390"/>
        <w:gridCol w:w="2504"/>
        <w:gridCol w:w="2404"/>
        <w:gridCol w:w="2402"/>
        <w:gridCol w:w="2402"/>
      </w:tblGrid>
      <w:tr w:rsidR="00125F6B">
        <w:tc>
          <w:tcPr>
            <w:tcW w:w="2401" w:type="dxa"/>
          </w:tcPr>
          <w:p w:rsidR="00125F6B" w:rsidRDefault="00125F6B">
            <w:pPr>
              <w:spacing w:after="0" w:line="240" w:lineRule="auto"/>
              <w:jc w:val="center"/>
              <w:rPr>
                <w:b/>
                <w:sz w:val="28"/>
                <w:szCs w:val="28"/>
              </w:rPr>
            </w:pPr>
            <w:r>
              <w:rPr>
                <w:b/>
                <w:sz w:val="28"/>
                <w:szCs w:val="28"/>
              </w:rPr>
              <w:t>COMPETENZE  SPECIFICHE</w:t>
            </w:r>
          </w:p>
        </w:tc>
        <w:tc>
          <w:tcPr>
            <w:tcW w:w="2390" w:type="dxa"/>
          </w:tcPr>
          <w:p w:rsidR="00125F6B" w:rsidRDefault="00125F6B">
            <w:pPr>
              <w:spacing w:after="0" w:line="240" w:lineRule="auto"/>
              <w:jc w:val="center"/>
              <w:rPr>
                <w:b/>
                <w:sz w:val="28"/>
                <w:szCs w:val="28"/>
              </w:rPr>
            </w:pPr>
            <w:r>
              <w:rPr>
                <w:b/>
                <w:sz w:val="28"/>
                <w:szCs w:val="28"/>
              </w:rPr>
              <w:t>ABILITA’</w:t>
            </w:r>
          </w:p>
        </w:tc>
        <w:tc>
          <w:tcPr>
            <w:tcW w:w="2504" w:type="dxa"/>
          </w:tcPr>
          <w:p w:rsidR="00125F6B" w:rsidRDefault="00125F6B">
            <w:pPr>
              <w:spacing w:after="0" w:line="240" w:lineRule="auto"/>
              <w:jc w:val="center"/>
              <w:rPr>
                <w:b/>
                <w:sz w:val="28"/>
                <w:szCs w:val="28"/>
              </w:rPr>
            </w:pPr>
            <w:r>
              <w:rPr>
                <w:b/>
                <w:sz w:val="28"/>
                <w:szCs w:val="28"/>
              </w:rPr>
              <w:t>CONOSCENZE</w:t>
            </w:r>
          </w:p>
          <w:p w:rsidR="00125F6B" w:rsidRDefault="00125F6B">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4" w:type="dxa"/>
          </w:tcPr>
          <w:p w:rsidR="00125F6B" w:rsidRDefault="00125F6B">
            <w:pPr>
              <w:spacing w:after="0" w:line="240" w:lineRule="auto"/>
              <w:rPr>
                <w:b/>
                <w:sz w:val="28"/>
                <w:szCs w:val="28"/>
              </w:rPr>
            </w:pPr>
            <w:r>
              <w:rPr>
                <w:b/>
                <w:sz w:val="28"/>
                <w:szCs w:val="28"/>
              </w:rPr>
              <w:t>METODOLOGIE E STRUMENTI</w:t>
            </w:r>
          </w:p>
        </w:tc>
        <w:tc>
          <w:tcPr>
            <w:tcW w:w="2402" w:type="dxa"/>
          </w:tcPr>
          <w:p w:rsidR="00125F6B" w:rsidRDefault="00125F6B">
            <w:pPr>
              <w:spacing w:after="0" w:line="240" w:lineRule="auto"/>
              <w:rPr>
                <w:b/>
                <w:sz w:val="28"/>
                <w:szCs w:val="28"/>
              </w:rPr>
            </w:pPr>
            <w:r>
              <w:rPr>
                <w:b/>
                <w:sz w:val="28"/>
                <w:szCs w:val="28"/>
              </w:rPr>
              <w:t>VERIFICA E VALUTAZIONE</w:t>
            </w:r>
          </w:p>
        </w:tc>
        <w:tc>
          <w:tcPr>
            <w:tcW w:w="2402" w:type="dxa"/>
          </w:tcPr>
          <w:p w:rsidR="00125F6B" w:rsidRDefault="00125F6B">
            <w:pPr>
              <w:spacing w:after="0" w:line="240" w:lineRule="auto"/>
              <w:jc w:val="center"/>
              <w:rPr>
                <w:b/>
                <w:sz w:val="28"/>
                <w:szCs w:val="28"/>
              </w:rPr>
            </w:pPr>
            <w:r>
              <w:rPr>
                <w:b/>
                <w:sz w:val="28"/>
                <w:szCs w:val="28"/>
              </w:rPr>
              <w:t xml:space="preserve"> COMPETENZE</w:t>
            </w:r>
          </w:p>
          <w:p w:rsidR="00125F6B" w:rsidRDefault="00125F6B">
            <w:pPr>
              <w:spacing w:after="0" w:line="240" w:lineRule="auto"/>
              <w:jc w:val="center"/>
              <w:rPr>
                <w:b/>
                <w:sz w:val="28"/>
                <w:szCs w:val="28"/>
              </w:rPr>
            </w:pPr>
            <w:r>
              <w:rPr>
                <w:b/>
                <w:sz w:val="28"/>
                <w:szCs w:val="28"/>
              </w:rPr>
              <w:t xml:space="preserve">di base </w:t>
            </w:r>
          </w:p>
        </w:tc>
      </w:tr>
      <w:tr w:rsidR="00125F6B">
        <w:tc>
          <w:tcPr>
            <w:tcW w:w="2401" w:type="dxa"/>
          </w:tcPr>
          <w:p w:rsidR="00125F6B" w:rsidRPr="008E0B37" w:rsidRDefault="00125F6B">
            <w:pPr>
              <w:spacing w:line="240" w:lineRule="auto"/>
              <w:rPr>
                <w:rFonts w:ascii="Times New Roman" w:hAnsi="Times New Roman"/>
                <w:sz w:val="18"/>
                <w:szCs w:val="18"/>
              </w:rPr>
            </w:pPr>
            <w:r w:rsidRPr="008E0B37">
              <w:rPr>
                <w:rFonts w:ascii="Times New Roman" w:hAnsi="Times New Roman"/>
                <w:sz w:val="18"/>
                <w:szCs w:val="18"/>
              </w:rPr>
              <w:t>Essere in grado di comprendere e sintetizzare i testi.</w:t>
            </w:r>
          </w:p>
          <w:p w:rsidR="00125F6B" w:rsidRPr="008E0B37" w:rsidRDefault="00125F6B">
            <w:pPr>
              <w:pStyle w:val="Rientrocorpodeltesto"/>
              <w:spacing w:after="200" w:line="240" w:lineRule="auto"/>
              <w:ind w:left="0"/>
              <w:jc w:val="left"/>
              <w:rPr>
                <w:rFonts w:ascii="Times New Roman" w:eastAsia="Calibri" w:hAnsi="Times New Roman"/>
                <w:sz w:val="18"/>
                <w:szCs w:val="18"/>
                <w:lang w:eastAsia="en-US"/>
              </w:rPr>
            </w:pPr>
            <w:r w:rsidRPr="008E0B37">
              <w:rPr>
                <w:rFonts w:ascii="Times New Roman" w:eastAsia="Calibri" w:hAnsi="Times New Roman"/>
                <w:sz w:val="18"/>
                <w:szCs w:val="18"/>
                <w:lang w:eastAsia="en-US"/>
              </w:rPr>
              <w:t>Saper elaborare testi chiari , coerenti e coesi.</w:t>
            </w:r>
          </w:p>
          <w:p w:rsidR="00125F6B" w:rsidRPr="008E0B37" w:rsidRDefault="00125F6B">
            <w:pPr>
              <w:spacing w:line="240" w:lineRule="auto"/>
              <w:rPr>
                <w:rFonts w:ascii="Times New Roman" w:hAnsi="Times New Roman"/>
                <w:sz w:val="18"/>
                <w:szCs w:val="18"/>
              </w:rPr>
            </w:pPr>
            <w:r w:rsidRPr="008E0B37">
              <w:rPr>
                <w:rFonts w:ascii="Times New Roman" w:hAnsi="Times New Roman"/>
                <w:sz w:val="18"/>
                <w:szCs w:val="18"/>
              </w:rPr>
              <w:t>Saper eseguire l’analisi grammaticale e logica della frase.</w:t>
            </w:r>
          </w:p>
          <w:p w:rsidR="00125F6B" w:rsidRPr="008E0B37" w:rsidRDefault="00125F6B">
            <w:pPr>
              <w:spacing w:line="240" w:lineRule="auto"/>
              <w:rPr>
                <w:rFonts w:ascii="Times New Roman" w:hAnsi="Times New Roman"/>
                <w:sz w:val="18"/>
                <w:szCs w:val="18"/>
              </w:rPr>
            </w:pPr>
          </w:p>
          <w:p w:rsidR="00125F6B" w:rsidRPr="008E0B37" w:rsidRDefault="00125F6B">
            <w:pPr>
              <w:spacing w:line="240" w:lineRule="auto"/>
              <w:rPr>
                <w:rFonts w:ascii="Times New Roman" w:hAnsi="Times New Roman"/>
                <w:sz w:val="18"/>
                <w:szCs w:val="18"/>
              </w:rPr>
            </w:pPr>
          </w:p>
          <w:p w:rsidR="00125F6B" w:rsidRPr="008E0B37" w:rsidRDefault="00125F6B">
            <w:pPr>
              <w:spacing w:line="240" w:lineRule="auto"/>
              <w:rPr>
                <w:rFonts w:ascii="Times New Roman" w:hAnsi="Times New Roman"/>
                <w:sz w:val="18"/>
                <w:szCs w:val="18"/>
              </w:rPr>
            </w:pPr>
          </w:p>
          <w:p w:rsidR="00125F6B" w:rsidRPr="008E0B37" w:rsidRDefault="00125F6B">
            <w:pPr>
              <w:spacing w:after="0" w:line="240" w:lineRule="auto"/>
              <w:rPr>
                <w:sz w:val="18"/>
                <w:szCs w:val="18"/>
              </w:rPr>
            </w:pPr>
          </w:p>
        </w:tc>
        <w:tc>
          <w:tcPr>
            <w:tcW w:w="2390" w:type="dxa"/>
          </w:tcPr>
          <w:p w:rsidR="00125F6B" w:rsidRPr="008E0B37" w:rsidRDefault="00125F6B">
            <w:pPr>
              <w:spacing w:line="240" w:lineRule="auto"/>
              <w:rPr>
                <w:rFonts w:ascii="Times New Roman" w:hAnsi="Times New Roman"/>
                <w:sz w:val="18"/>
                <w:szCs w:val="18"/>
              </w:rPr>
            </w:pPr>
            <w:r w:rsidRPr="008E0B37">
              <w:rPr>
                <w:rFonts w:ascii="Times New Roman" w:hAnsi="Times New Roman"/>
                <w:sz w:val="18"/>
                <w:szCs w:val="18"/>
              </w:rPr>
              <w:t>Sviluppare le capacità di ascolto, di sintesi e di analisi.</w:t>
            </w:r>
          </w:p>
          <w:p w:rsidR="00125F6B" w:rsidRPr="008E0B37" w:rsidRDefault="00125F6B">
            <w:pPr>
              <w:pStyle w:val="CM14"/>
              <w:spacing w:line="240" w:lineRule="auto"/>
              <w:rPr>
                <w:rFonts w:ascii="Times New Roman" w:hAnsi="Times New Roman"/>
                <w:sz w:val="18"/>
                <w:szCs w:val="18"/>
              </w:rPr>
            </w:pPr>
            <w:r w:rsidRPr="008E0B37">
              <w:rPr>
                <w:rFonts w:ascii="Times New Roman" w:hAnsi="Times New Roman"/>
                <w:sz w:val="18"/>
                <w:szCs w:val="18"/>
              </w:rPr>
              <w:softHyphen/>
              <w:t>Utilizzare con padronanza l'ortografia e le strutture morfosintattiche della lingua italiana.</w:t>
            </w:r>
          </w:p>
          <w:p w:rsidR="00125F6B" w:rsidRPr="008E0B37" w:rsidRDefault="00125F6B">
            <w:pPr>
              <w:pStyle w:val="Titolo8"/>
              <w:jc w:val="left"/>
              <w:rPr>
                <w:b w:val="0"/>
                <w:sz w:val="18"/>
                <w:szCs w:val="18"/>
              </w:rPr>
            </w:pPr>
            <w:r w:rsidRPr="008E0B37">
              <w:rPr>
                <w:b w:val="0"/>
                <w:sz w:val="18"/>
                <w:szCs w:val="18"/>
              </w:rPr>
              <w:t xml:space="preserve">Sapere usare il linguaggio specifico della disciplina, esponendo in forma chiara, coesa e coerente fatti e problemi.  </w:t>
            </w:r>
          </w:p>
          <w:p w:rsidR="00125F6B" w:rsidRPr="008E0B37" w:rsidRDefault="00125F6B">
            <w:pPr>
              <w:pStyle w:val="Titolo8"/>
              <w:jc w:val="left"/>
              <w:rPr>
                <w:b w:val="0"/>
                <w:sz w:val="18"/>
                <w:szCs w:val="18"/>
              </w:rPr>
            </w:pPr>
            <w:r w:rsidRPr="008E0B37">
              <w:rPr>
                <w:b w:val="0"/>
                <w:sz w:val="18"/>
                <w:szCs w:val="18"/>
              </w:rPr>
              <w:t xml:space="preserve">                </w:t>
            </w:r>
          </w:p>
          <w:p w:rsidR="00125F6B" w:rsidRPr="008E0B37" w:rsidRDefault="00125F6B">
            <w:pPr>
              <w:pStyle w:val="CM23"/>
              <w:widowControl/>
              <w:autoSpaceDE/>
              <w:autoSpaceDN/>
              <w:adjustRightInd/>
              <w:rPr>
                <w:rFonts w:ascii="Times New Roman" w:eastAsia="Calibri" w:hAnsi="Times New Roman"/>
                <w:sz w:val="18"/>
                <w:szCs w:val="18"/>
                <w:lang w:eastAsia="en-US"/>
              </w:rPr>
            </w:pPr>
            <w:r w:rsidRPr="008E0B37">
              <w:rPr>
                <w:rFonts w:ascii="Times New Roman" w:eastAsia="Calibri" w:hAnsi="Times New Roman"/>
                <w:sz w:val="18"/>
                <w:szCs w:val="18"/>
                <w:lang w:eastAsia="en-US"/>
              </w:rPr>
              <w:t>Essere in grado di elaborare mappe concettuali e schemi.</w:t>
            </w:r>
          </w:p>
        </w:tc>
        <w:tc>
          <w:tcPr>
            <w:tcW w:w="2504" w:type="dxa"/>
          </w:tcPr>
          <w:p w:rsidR="00125F6B" w:rsidRPr="008E0B37" w:rsidRDefault="00125F6B">
            <w:pPr>
              <w:tabs>
                <w:tab w:val="left" w:pos="227"/>
              </w:tabs>
              <w:spacing w:after="0" w:line="240" w:lineRule="auto"/>
              <w:rPr>
                <w:rFonts w:ascii="Times New Roman" w:hAnsi="Times New Roman"/>
                <w:sz w:val="18"/>
                <w:szCs w:val="20"/>
              </w:rPr>
            </w:pPr>
            <w:r w:rsidRPr="008E0B37">
              <w:rPr>
                <w:rFonts w:ascii="Times New Roman" w:hAnsi="Times New Roman"/>
                <w:sz w:val="18"/>
              </w:rPr>
              <w:t>Eneide: analisi di  passi scelti</w:t>
            </w:r>
            <w:r w:rsidRPr="008E0B37">
              <w:rPr>
                <w:rFonts w:ascii="Times New Roman" w:hAnsi="Times New Roman"/>
                <w:sz w:val="18"/>
                <w:szCs w:val="20"/>
              </w:rPr>
              <w:t xml:space="preserve"> </w:t>
            </w:r>
          </w:p>
          <w:p w:rsidR="00125F6B" w:rsidRPr="008E0B37" w:rsidRDefault="00125F6B">
            <w:pPr>
              <w:pStyle w:val="CM23"/>
              <w:widowControl/>
              <w:tabs>
                <w:tab w:val="left" w:pos="227"/>
              </w:tabs>
              <w:autoSpaceDE/>
              <w:autoSpaceDN/>
              <w:adjustRightInd/>
              <w:rPr>
                <w:rFonts w:ascii="Times New Roman" w:eastAsia="Calibri" w:hAnsi="Times New Roman"/>
                <w:sz w:val="18"/>
                <w:szCs w:val="20"/>
                <w:lang w:eastAsia="en-US"/>
              </w:rPr>
            </w:pPr>
            <w:r w:rsidRPr="008E0B37">
              <w:rPr>
                <w:rFonts w:ascii="Times New Roman" w:eastAsia="Calibri" w:hAnsi="Times New Roman"/>
                <w:sz w:val="18"/>
                <w:szCs w:val="20"/>
                <w:lang w:eastAsia="en-US"/>
              </w:rPr>
              <w:t>Omero e</w:t>
            </w:r>
            <w:r w:rsidR="00B63BCB" w:rsidRPr="008E0B37">
              <w:rPr>
                <w:rFonts w:ascii="Times New Roman" w:eastAsia="Calibri" w:hAnsi="Times New Roman"/>
                <w:sz w:val="18"/>
                <w:szCs w:val="20"/>
                <w:lang w:eastAsia="en-US"/>
              </w:rPr>
              <w:t xml:space="preserve"> </w:t>
            </w:r>
            <w:r w:rsidRPr="008E0B37">
              <w:rPr>
                <w:rFonts w:ascii="Times New Roman" w:eastAsia="Calibri" w:hAnsi="Times New Roman"/>
                <w:sz w:val="18"/>
                <w:szCs w:val="20"/>
                <w:lang w:eastAsia="en-US"/>
              </w:rPr>
              <w:t xml:space="preserve">Virgilio a confronto. </w:t>
            </w:r>
          </w:p>
          <w:p w:rsidR="00125F6B" w:rsidRPr="008E0B37" w:rsidRDefault="00125F6B">
            <w:pPr>
              <w:pStyle w:val="CM23"/>
              <w:widowControl/>
              <w:tabs>
                <w:tab w:val="left" w:pos="227"/>
              </w:tabs>
              <w:autoSpaceDE/>
              <w:autoSpaceDN/>
              <w:adjustRightInd/>
              <w:rPr>
                <w:rFonts w:ascii="Times New Roman" w:eastAsia="Calibri" w:hAnsi="Times New Roman"/>
                <w:sz w:val="18"/>
              </w:rPr>
            </w:pPr>
            <w:r w:rsidRPr="008E0B37">
              <w:rPr>
                <w:rFonts w:ascii="Times New Roman" w:eastAsia="Calibri" w:hAnsi="Times New Roman"/>
                <w:sz w:val="18"/>
              </w:rPr>
              <w:t xml:space="preserve">Lo spazio e la diversità della sua rappresentazione (spazio realistico, fantastico, simbolico). </w:t>
            </w:r>
          </w:p>
          <w:p w:rsidR="00132686" w:rsidRDefault="008C17C6" w:rsidP="008C17C6">
            <w:pPr>
              <w:rPr>
                <w:rFonts w:ascii="Times New Roman" w:hAnsi="Times New Roman"/>
                <w:sz w:val="18"/>
              </w:rPr>
            </w:pPr>
            <w:r w:rsidRPr="008E0B37">
              <w:rPr>
                <w:rFonts w:ascii="Times New Roman" w:hAnsi="Times New Roman"/>
                <w:sz w:val="18"/>
              </w:rPr>
              <w:t xml:space="preserve">Lettura ed analisi di testi scelti del patrimonio letterario italiano e straniero dell’800/900. </w:t>
            </w:r>
          </w:p>
          <w:p w:rsidR="008C17C6" w:rsidRPr="008E0B37" w:rsidRDefault="008C17C6" w:rsidP="008C17C6">
            <w:pPr>
              <w:rPr>
                <w:rFonts w:ascii="Times New Roman" w:hAnsi="Times New Roman"/>
                <w:sz w:val="18"/>
                <w:lang w:eastAsia="it-IT"/>
              </w:rPr>
            </w:pPr>
            <w:r w:rsidRPr="008E0B37">
              <w:rPr>
                <w:rFonts w:ascii="Times New Roman" w:hAnsi="Times New Roman"/>
                <w:sz w:val="18"/>
              </w:rPr>
              <w:t xml:space="preserve"> Generi: comico, avventura, horror, poliziesco, teatrale</w:t>
            </w:r>
            <w:r w:rsidR="00132686">
              <w:rPr>
                <w:rFonts w:ascii="Times New Roman" w:hAnsi="Times New Roman"/>
                <w:sz w:val="18"/>
              </w:rPr>
              <w:t>.</w:t>
            </w:r>
          </w:p>
          <w:p w:rsidR="00125F6B" w:rsidRPr="008E0B37" w:rsidRDefault="00D64787" w:rsidP="008C17C6">
            <w:pPr>
              <w:pStyle w:val="CM23"/>
              <w:widowControl/>
              <w:tabs>
                <w:tab w:val="left" w:pos="227"/>
              </w:tabs>
              <w:autoSpaceDE/>
              <w:autoSpaceDN/>
              <w:adjustRightInd/>
              <w:rPr>
                <w:rFonts w:ascii="Times New Roman" w:eastAsia="Calibri" w:hAnsi="Times New Roman"/>
                <w:sz w:val="18"/>
              </w:rPr>
            </w:pPr>
            <w:r w:rsidRPr="008E0B37">
              <w:rPr>
                <w:rFonts w:ascii="Times New Roman" w:hAnsi="Times New Roman"/>
                <w:sz w:val="18"/>
              </w:rPr>
              <w:t xml:space="preserve"> Produzione testi: produzione testuale funzionale a generi e tipologie studiate</w:t>
            </w:r>
            <w:r w:rsidR="00BE432B" w:rsidRPr="008E0B37">
              <w:rPr>
                <w:rFonts w:ascii="Times New Roman" w:hAnsi="Times New Roman"/>
                <w:sz w:val="18"/>
              </w:rPr>
              <w:t>.</w:t>
            </w:r>
          </w:p>
        </w:tc>
        <w:tc>
          <w:tcPr>
            <w:tcW w:w="2404" w:type="dxa"/>
          </w:tcPr>
          <w:p w:rsidR="00125F6B" w:rsidRPr="008E0B37" w:rsidRDefault="00125F6B">
            <w:pPr>
              <w:pStyle w:val="Corpodeltesto2"/>
              <w:spacing w:line="240" w:lineRule="auto"/>
              <w:jc w:val="left"/>
              <w:rPr>
                <w:rFonts w:ascii="Times New Roman" w:hAnsi="Times New Roman"/>
                <w:sz w:val="18"/>
              </w:rPr>
            </w:pPr>
            <w:r w:rsidRPr="008E0B37">
              <w:rPr>
                <w:rFonts w:ascii="Times New Roman" w:hAnsi="Times New Roman"/>
                <w:sz w:val="18"/>
              </w:rPr>
              <w:t xml:space="preserve">Si potenzierà il gusto per la lettura con riferimento a varie tipologie testuali, supportate da analisi ed esercizi di tipo </w:t>
            </w:r>
            <w:proofErr w:type="spellStart"/>
            <w:r w:rsidRPr="008E0B37">
              <w:rPr>
                <w:rFonts w:ascii="Times New Roman" w:hAnsi="Times New Roman"/>
                <w:sz w:val="18"/>
              </w:rPr>
              <w:t>linguistico-espressivo</w:t>
            </w:r>
            <w:proofErr w:type="spellEnd"/>
            <w:r w:rsidRPr="008E0B37">
              <w:rPr>
                <w:rFonts w:ascii="Times New Roman" w:hAnsi="Times New Roman"/>
                <w:sz w:val="18"/>
              </w:rPr>
              <w:t>.</w:t>
            </w:r>
          </w:p>
          <w:p w:rsidR="00125F6B" w:rsidRPr="008E0B37" w:rsidRDefault="00125F6B">
            <w:pPr>
              <w:pStyle w:val="Rientrocorpodeltesto2"/>
              <w:spacing w:line="240" w:lineRule="auto"/>
              <w:ind w:left="0"/>
              <w:rPr>
                <w:sz w:val="18"/>
              </w:rPr>
            </w:pPr>
            <w:r w:rsidRPr="008E0B37">
              <w:rPr>
                <w:sz w:val="18"/>
              </w:rPr>
              <w:t>Saranno utilizzati i manuali adottati , testi di lettura e di consultazione,  giornali ed il dizionario.</w:t>
            </w:r>
          </w:p>
          <w:p w:rsidR="00125F6B" w:rsidRPr="008E0B37" w:rsidRDefault="00125F6B">
            <w:pPr>
              <w:pStyle w:val="Intestazione"/>
              <w:tabs>
                <w:tab w:val="clear" w:pos="4819"/>
                <w:tab w:val="clear" w:pos="9638"/>
              </w:tabs>
              <w:spacing w:after="0" w:line="240" w:lineRule="auto"/>
              <w:rPr>
                <w:rFonts w:ascii="Times New Roman" w:hAnsi="Times New Roman"/>
                <w:sz w:val="18"/>
              </w:rPr>
            </w:pPr>
          </w:p>
        </w:tc>
        <w:tc>
          <w:tcPr>
            <w:tcW w:w="2402" w:type="dxa"/>
          </w:tcPr>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LE PROVE  SCRITTE ED ORALI  SARANNO VALUTATE  MEDIANTE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GRIGLIE,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ELABORATE  DAI</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DIPARTIMENTI</w:t>
            </w:r>
          </w:p>
          <w:p w:rsidR="00C4038B" w:rsidRDefault="00C4038B" w:rsidP="00C4038B">
            <w:pPr>
              <w:pStyle w:val="Intestazione"/>
              <w:tabs>
                <w:tab w:val="left" w:pos="708"/>
              </w:tabs>
              <w:autoSpaceDE w:val="0"/>
              <w:autoSpaceDN w:val="0"/>
              <w:adjustRightInd w:val="0"/>
              <w:spacing w:after="0" w:line="240" w:lineRule="auto"/>
              <w:rPr>
                <w:rFonts w:ascii="Times New Roman" w:hAnsi="Times New Roman"/>
                <w:sz w:val="18"/>
              </w:rPr>
            </w:pPr>
            <w:r>
              <w:rPr>
                <w:rFonts w:ascii="Times New Roman" w:hAnsi="Times New Roman"/>
                <w:sz w:val="18"/>
              </w:rPr>
              <w:t>DISCIPLINARI  ED</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ALLEGATE AL </w:t>
            </w:r>
            <w:proofErr w:type="spellStart"/>
            <w:r>
              <w:rPr>
                <w:rFonts w:ascii="Times New Roman" w:hAnsi="Times New Roman"/>
                <w:sz w:val="18"/>
              </w:rPr>
              <w:t>P.T.O.F.</w:t>
            </w:r>
            <w:proofErr w:type="spellEnd"/>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SARANNO SOMMINISTRATE  LE SEGUENTI  TIPOLOGIE: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TEMA DESCRITTIVO,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NARRATIVO, ESPOSITIVO,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ARGOMENTATIVO,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ANALISI DEL TESTO,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 RELAZIONE,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TRATTAZIONE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SINTETICA, </w:t>
            </w:r>
          </w:p>
          <w:p w:rsidR="00125F6B" w:rsidRPr="008E0B37" w:rsidRDefault="00C4038B" w:rsidP="00C4038B">
            <w:pPr>
              <w:autoSpaceDE w:val="0"/>
              <w:autoSpaceDN w:val="0"/>
              <w:adjustRightInd w:val="0"/>
              <w:spacing w:after="0" w:line="240" w:lineRule="auto"/>
              <w:rPr>
                <w:rFonts w:ascii="Times New Roman" w:hAnsi="Times New Roman" w:cs="Arial"/>
                <w:sz w:val="18"/>
              </w:rPr>
            </w:pPr>
            <w:r>
              <w:rPr>
                <w:rFonts w:ascii="Times New Roman" w:hAnsi="Times New Roman"/>
                <w:sz w:val="18"/>
              </w:rPr>
              <w:t>PROVE STRUTTURATE  E SEMISTRUTTURATE</w:t>
            </w:r>
          </w:p>
          <w:p w:rsidR="00125F6B" w:rsidRPr="008E0B37" w:rsidRDefault="00125F6B">
            <w:pPr>
              <w:autoSpaceDE w:val="0"/>
              <w:autoSpaceDN w:val="0"/>
              <w:adjustRightInd w:val="0"/>
              <w:spacing w:after="0" w:line="240" w:lineRule="auto"/>
              <w:rPr>
                <w:rFonts w:ascii="Times New Roman" w:hAnsi="Times New Roman" w:cs="Arial"/>
                <w:sz w:val="18"/>
              </w:rPr>
            </w:pPr>
            <w:r w:rsidRPr="008E0B37">
              <w:rPr>
                <w:rFonts w:ascii="Times New Roman" w:hAnsi="Times New Roman" w:cs="Arial"/>
                <w:sz w:val="18"/>
              </w:rPr>
              <w:t xml:space="preserve"> </w:t>
            </w:r>
          </w:p>
          <w:p w:rsidR="00125F6B" w:rsidRPr="008E0B37" w:rsidRDefault="00125F6B">
            <w:pPr>
              <w:autoSpaceDE w:val="0"/>
              <w:autoSpaceDN w:val="0"/>
              <w:adjustRightInd w:val="0"/>
              <w:spacing w:after="0" w:line="240" w:lineRule="auto"/>
              <w:rPr>
                <w:rFonts w:ascii="Times New Roman" w:hAnsi="Times New Roman" w:cs="Arial"/>
                <w:sz w:val="18"/>
              </w:rPr>
            </w:pPr>
          </w:p>
        </w:tc>
        <w:tc>
          <w:tcPr>
            <w:tcW w:w="2402" w:type="dxa"/>
          </w:tcPr>
          <w:p w:rsidR="00125F6B" w:rsidRPr="008E0B37" w:rsidRDefault="00125F6B">
            <w:pPr>
              <w:pStyle w:val="Titolo5"/>
              <w:ind w:left="0"/>
              <w:jc w:val="left"/>
              <w:rPr>
                <w:b w:val="0"/>
                <w:sz w:val="18"/>
              </w:rPr>
            </w:pPr>
            <w:r w:rsidRPr="008E0B37">
              <w:rPr>
                <w:b w:val="0"/>
                <w:sz w:val="18"/>
              </w:rPr>
              <w:t>Saper ascoltare e comunicare.</w:t>
            </w:r>
          </w:p>
          <w:p w:rsidR="00125F6B" w:rsidRPr="008E0B37" w:rsidRDefault="00125F6B">
            <w:pPr>
              <w:pStyle w:val="CM23"/>
              <w:widowControl/>
              <w:autoSpaceDE/>
              <w:autoSpaceDN/>
              <w:adjustRightInd/>
              <w:spacing w:after="200"/>
              <w:rPr>
                <w:rFonts w:ascii="Times New Roman" w:eastAsia="Calibri" w:hAnsi="Times New Roman"/>
                <w:sz w:val="18"/>
                <w:szCs w:val="22"/>
                <w:lang w:eastAsia="en-US"/>
              </w:rPr>
            </w:pPr>
          </w:p>
          <w:p w:rsidR="00125F6B" w:rsidRPr="008E0B37" w:rsidRDefault="00125F6B">
            <w:pPr>
              <w:pStyle w:val="Titolo5"/>
              <w:ind w:left="0"/>
              <w:jc w:val="left"/>
              <w:rPr>
                <w:b w:val="0"/>
                <w:sz w:val="18"/>
              </w:rPr>
            </w:pPr>
            <w:r w:rsidRPr="008E0B37">
              <w:rPr>
                <w:b w:val="0"/>
                <w:sz w:val="18"/>
              </w:rPr>
              <w:t>Saper acquisire ed interpretare le informazioni.</w:t>
            </w:r>
          </w:p>
          <w:p w:rsidR="00125F6B" w:rsidRPr="008E0B37" w:rsidRDefault="00125F6B">
            <w:pPr>
              <w:pStyle w:val="CM23"/>
              <w:widowControl/>
              <w:autoSpaceDE/>
              <w:autoSpaceDN/>
              <w:adjustRightInd/>
              <w:spacing w:after="200"/>
              <w:rPr>
                <w:rFonts w:ascii="Times New Roman" w:eastAsia="Calibri" w:hAnsi="Times New Roman"/>
                <w:sz w:val="18"/>
                <w:szCs w:val="22"/>
                <w:lang w:eastAsia="en-US"/>
              </w:rPr>
            </w:pPr>
            <w:r w:rsidRPr="008E0B37">
              <w:rPr>
                <w:rFonts w:ascii="Times New Roman" w:eastAsia="Calibri" w:hAnsi="Times New Roman"/>
                <w:sz w:val="18"/>
                <w:szCs w:val="22"/>
                <w:lang w:eastAsia="en-US"/>
              </w:rPr>
              <w:t>Saper analizzare testi orali e scritti, comprendendone senso, strutture e funzioni.</w:t>
            </w:r>
          </w:p>
          <w:p w:rsidR="00125F6B" w:rsidRPr="008E0B37" w:rsidRDefault="00125F6B" w:rsidP="00A64229">
            <w:pPr>
              <w:pStyle w:val="Corpodeltesto2"/>
              <w:spacing w:after="200" w:line="240" w:lineRule="auto"/>
              <w:jc w:val="left"/>
              <w:rPr>
                <w:rFonts w:ascii="Times New Roman" w:eastAsia="Calibri" w:hAnsi="Times New Roman"/>
                <w:sz w:val="18"/>
                <w:szCs w:val="22"/>
                <w:lang w:eastAsia="en-US"/>
              </w:rPr>
            </w:pPr>
            <w:r w:rsidRPr="008E0B37">
              <w:rPr>
                <w:rFonts w:ascii="Times New Roman" w:eastAsia="Calibri" w:hAnsi="Times New Roman"/>
                <w:sz w:val="18"/>
                <w:szCs w:val="22"/>
                <w:lang w:eastAsia="en-US"/>
              </w:rPr>
              <w:t>Saper produrre differenti tipologie testuali.</w:t>
            </w:r>
          </w:p>
          <w:p w:rsidR="00125F6B" w:rsidRPr="008E0B37" w:rsidRDefault="00A64229">
            <w:pPr>
              <w:pStyle w:val="Intestazione"/>
              <w:tabs>
                <w:tab w:val="clear" w:pos="4819"/>
                <w:tab w:val="clear" w:pos="9638"/>
              </w:tabs>
              <w:spacing w:after="0" w:line="240" w:lineRule="auto"/>
              <w:rPr>
                <w:rFonts w:ascii="Times New Roman" w:hAnsi="Times New Roman"/>
                <w:sz w:val="18"/>
              </w:rPr>
            </w:pPr>
            <w:r w:rsidRPr="008E0B37">
              <w:rPr>
                <w:rFonts w:ascii="Times New Roman" w:hAnsi="Times New Roman"/>
                <w:sz w:val="18"/>
              </w:rPr>
              <w:t>Comprendere i linguaggi nei vari contesti,  adeguarsi alle diverse situazioni, sostenendo il proprio punto di vista.</w:t>
            </w:r>
          </w:p>
        </w:tc>
      </w:tr>
    </w:tbl>
    <w:p w:rsidR="00125F6B" w:rsidRDefault="00125F6B">
      <w:pPr>
        <w:rPr>
          <w:b/>
          <w:sz w:val="28"/>
          <w:szCs w:val="28"/>
        </w:rPr>
      </w:pPr>
    </w:p>
    <w:p w:rsidR="00BE432B" w:rsidRDefault="00BE432B">
      <w:pPr>
        <w:rPr>
          <w:b/>
          <w:sz w:val="28"/>
          <w:szCs w:val="28"/>
        </w:rPr>
      </w:pPr>
    </w:p>
    <w:p w:rsidR="008E0B37" w:rsidRDefault="008E0B37">
      <w:pPr>
        <w:rPr>
          <w:b/>
          <w:sz w:val="28"/>
          <w:szCs w:val="28"/>
        </w:rPr>
      </w:pPr>
    </w:p>
    <w:p w:rsidR="008E0B37" w:rsidRDefault="008E0B37">
      <w:pPr>
        <w:rPr>
          <w:b/>
          <w:sz w:val="28"/>
          <w:szCs w:val="28"/>
        </w:rPr>
      </w:pPr>
    </w:p>
    <w:p w:rsidR="008E0B37" w:rsidRDefault="008E0B37">
      <w:pPr>
        <w:rPr>
          <w:b/>
          <w:sz w:val="28"/>
          <w:szCs w:val="28"/>
        </w:rPr>
      </w:pPr>
    </w:p>
    <w:p w:rsidR="008E0B37" w:rsidRDefault="008E0B37">
      <w:pPr>
        <w:rPr>
          <w:b/>
          <w:sz w:val="28"/>
          <w:szCs w:val="28"/>
        </w:rPr>
      </w:pPr>
    </w:p>
    <w:p w:rsidR="00125F6B" w:rsidRDefault="00BE432B">
      <w:pPr>
        <w:rPr>
          <w:b/>
          <w:sz w:val="28"/>
          <w:szCs w:val="28"/>
        </w:rPr>
      </w:pPr>
      <w:proofErr w:type="spellStart"/>
      <w:r>
        <w:rPr>
          <w:b/>
          <w:sz w:val="28"/>
          <w:szCs w:val="28"/>
        </w:rPr>
        <w:t>U.D.A.</w:t>
      </w:r>
      <w:proofErr w:type="spellEnd"/>
      <w:r>
        <w:rPr>
          <w:b/>
          <w:sz w:val="28"/>
          <w:szCs w:val="28"/>
        </w:rPr>
        <w:t xml:space="preserve"> 4 </w:t>
      </w:r>
      <w:r w:rsidR="00340777">
        <w:rPr>
          <w:b/>
          <w:sz w:val="28"/>
          <w:szCs w:val="28"/>
        </w:rPr>
        <w:t>TITOLO: “</w:t>
      </w:r>
      <w:r>
        <w:rPr>
          <w:b/>
          <w:sz w:val="28"/>
          <w:szCs w:val="28"/>
        </w:rPr>
        <w:t xml:space="preserve"> </w:t>
      </w:r>
      <w:r w:rsidR="0076781C">
        <w:rPr>
          <w:b/>
          <w:sz w:val="28"/>
          <w:szCs w:val="28"/>
        </w:rPr>
        <w:t xml:space="preserve">Interpretare,esporre e produrre testi di varia tipologia”           </w:t>
      </w:r>
      <w:r>
        <w:rPr>
          <w:b/>
          <w:sz w:val="28"/>
          <w:szCs w:val="28"/>
        </w:rPr>
        <w:t>TEMPO PREVISTO Aprile</w:t>
      </w:r>
      <w:r w:rsidR="00125F6B">
        <w:rPr>
          <w:b/>
          <w:sz w:val="28"/>
          <w:szCs w:val="28"/>
        </w:rPr>
        <w:t>/ Giugno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2390"/>
        <w:gridCol w:w="2504"/>
        <w:gridCol w:w="2404"/>
        <w:gridCol w:w="2402"/>
        <w:gridCol w:w="2402"/>
      </w:tblGrid>
      <w:tr w:rsidR="00125F6B">
        <w:tc>
          <w:tcPr>
            <w:tcW w:w="2401" w:type="dxa"/>
          </w:tcPr>
          <w:p w:rsidR="00125F6B" w:rsidRDefault="00125F6B">
            <w:pPr>
              <w:spacing w:after="0" w:line="240" w:lineRule="auto"/>
              <w:jc w:val="center"/>
              <w:rPr>
                <w:b/>
                <w:sz w:val="28"/>
                <w:szCs w:val="28"/>
              </w:rPr>
            </w:pPr>
            <w:r>
              <w:rPr>
                <w:b/>
                <w:sz w:val="28"/>
                <w:szCs w:val="28"/>
              </w:rPr>
              <w:t>COMPETENZE  SPECIFICHE</w:t>
            </w:r>
          </w:p>
        </w:tc>
        <w:tc>
          <w:tcPr>
            <w:tcW w:w="2390" w:type="dxa"/>
          </w:tcPr>
          <w:p w:rsidR="00125F6B" w:rsidRDefault="00125F6B">
            <w:pPr>
              <w:spacing w:after="0" w:line="240" w:lineRule="auto"/>
              <w:jc w:val="center"/>
              <w:rPr>
                <w:b/>
                <w:sz w:val="28"/>
                <w:szCs w:val="28"/>
              </w:rPr>
            </w:pPr>
            <w:r>
              <w:rPr>
                <w:b/>
                <w:sz w:val="28"/>
                <w:szCs w:val="28"/>
              </w:rPr>
              <w:t>ABILITA’</w:t>
            </w:r>
          </w:p>
        </w:tc>
        <w:tc>
          <w:tcPr>
            <w:tcW w:w="2504" w:type="dxa"/>
          </w:tcPr>
          <w:p w:rsidR="00125F6B" w:rsidRDefault="00125F6B">
            <w:pPr>
              <w:spacing w:after="0" w:line="240" w:lineRule="auto"/>
              <w:jc w:val="center"/>
              <w:rPr>
                <w:b/>
                <w:sz w:val="28"/>
                <w:szCs w:val="28"/>
              </w:rPr>
            </w:pPr>
            <w:r>
              <w:rPr>
                <w:b/>
                <w:sz w:val="28"/>
                <w:szCs w:val="28"/>
              </w:rPr>
              <w:t>CONOSCENZE</w:t>
            </w:r>
          </w:p>
          <w:p w:rsidR="00125F6B" w:rsidRDefault="00125F6B">
            <w:pPr>
              <w:spacing w:after="0" w:line="240" w:lineRule="auto"/>
              <w:jc w:val="center"/>
              <w:rPr>
                <w:b/>
                <w:sz w:val="28"/>
                <w:szCs w:val="28"/>
              </w:rPr>
            </w:pPr>
            <w:r>
              <w:rPr>
                <w:b/>
                <w:sz w:val="28"/>
                <w:szCs w:val="28"/>
              </w:rPr>
              <w:t xml:space="preserve">(programmatiche in riferimento ai contenuti della </w:t>
            </w:r>
            <w:proofErr w:type="spellStart"/>
            <w:r>
              <w:rPr>
                <w:b/>
                <w:sz w:val="28"/>
                <w:szCs w:val="28"/>
              </w:rPr>
              <w:t>U.D.A</w:t>
            </w:r>
            <w:proofErr w:type="spellEnd"/>
            <w:r>
              <w:rPr>
                <w:b/>
                <w:sz w:val="28"/>
                <w:szCs w:val="28"/>
              </w:rPr>
              <w:t>)</w:t>
            </w:r>
          </w:p>
        </w:tc>
        <w:tc>
          <w:tcPr>
            <w:tcW w:w="2404" w:type="dxa"/>
          </w:tcPr>
          <w:p w:rsidR="00125F6B" w:rsidRDefault="00125F6B">
            <w:pPr>
              <w:spacing w:after="0" w:line="240" w:lineRule="auto"/>
              <w:rPr>
                <w:b/>
                <w:sz w:val="28"/>
                <w:szCs w:val="28"/>
              </w:rPr>
            </w:pPr>
            <w:r>
              <w:rPr>
                <w:b/>
                <w:sz w:val="28"/>
                <w:szCs w:val="28"/>
              </w:rPr>
              <w:t>METODOLOGIE E STRUMENTI</w:t>
            </w:r>
          </w:p>
        </w:tc>
        <w:tc>
          <w:tcPr>
            <w:tcW w:w="2402" w:type="dxa"/>
          </w:tcPr>
          <w:p w:rsidR="00125F6B" w:rsidRDefault="00125F6B">
            <w:pPr>
              <w:spacing w:after="0" w:line="240" w:lineRule="auto"/>
              <w:rPr>
                <w:b/>
                <w:sz w:val="28"/>
                <w:szCs w:val="28"/>
              </w:rPr>
            </w:pPr>
            <w:r>
              <w:rPr>
                <w:b/>
                <w:sz w:val="28"/>
                <w:szCs w:val="28"/>
              </w:rPr>
              <w:t>VERIFICA E VALUTAZIONE</w:t>
            </w:r>
          </w:p>
        </w:tc>
        <w:tc>
          <w:tcPr>
            <w:tcW w:w="2402" w:type="dxa"/>
          </w:tcPr>
          <w:p w:rsidR="00125F6B" w:rsidRDefault="00125F6B">
            <w:pPr>
              <w:spacing w:after="0" w:line="240" w:lineRule="auto"/>
              <w:jc w:val="center"/>
              <w:rPr>
                <w:b/>
                <w:sz w:val="28"/>
                <w:szCs w:val="28"/>
              </w:rPr>
            </w:pPr>
            <w:r>
              <w:rPr>
                <w:b/>
                <w:sz w:val="28"/>
                <w:szCs w:val="28"/>
              </w:rPr>
              <w:t>COMPETENZE</w:t>
            </w:r>
          </w:p>
          <w:p w:rsidR="00125F6B" w:rsidRDefault="00125F6B">
            <w:pPr>
              <w:spacing w:after="0" w:line="240" w:lineRule="auto"/>
              <w:jc w:val="center"/>
              <w:rPr>
                <w:b/>
                <w:sz w:val="28"/>
                <w:szCs w:val="28"/>
              </w:rPr>
            </w:pPr>
            <w:r>
              <w:rPr>
                <w:b/>
                <w:sz w:val="28"/>
                <w:szCs w:val="28"/>
              </w:rPr>
              <w:t>di base</w:t>
            </w:r>
          </w:p>
        </w:tc>
      </w:tr>
      <w:tr w:rsidR="00125F6B">
        <w:tc>
          <w:tcPr>
            <w:tcW w:w="2401" w:type="dxa"/>
          </w:tcPr>
          <w:p w:rsidR="00125F6B" w:rsidRPr="003E19E7" w:rsidRDefault="00EE09D2">
            <w:pPr>
              <w:pStyle w:val="CM23"/>
              <w:widowControl/>
              <w:autoSpaceDE/>
              <w:autoSpaceDN/>
              <w:adjustRightInd/>
              <w:spacing w:after="200"/>
              <w:rPr>
                <w:rFonts w:ascii="Times New Roman" w:eastAsia="Calibri" w:hAnsi="Times New Roman"/>
                <w:sz w:val="18"/>
                <w:szCs w:val="22"/>
                <w:lang w:eastAsia="en-US"/>
              </w:rPr>
            </w:pPr>
            <w:r>
              <w:rPr>
                <w:rFonts w:ascii="Times New Roman" w:eastAsia="Calibri" w:hAnsi="Times New Roman"/>
                <w:sz w:val="18"/>
                <w:szCs w:val="22"/>
                <w:lang w:eastAsia="en-US"/>
              </w:rPr>
              <w:t>A</w:t>
            </w:r>
            <w:r w:rsidR="00125F6B" w:rsidRPr="003E19E7">
              <w:rPr>
                <w:rFonts w:ascii="Times New Roman" w:eastAsia="Calibri" w:hAnsi="Times New Roman"/>
                <w:sz w:val="18"/>
                <w:szCs w:val="22"/>
                <w:lang w:eastAsia="en-US"/>
              </w:rPr>
              <w:t>cquisire l’ abitudine alla lettura come mezzo insostituibile per accedere ai diversi campi del sapere e per maturare le capacità di riflessione.</w:t>
            </w:r>
          </w:p>
          <w:p w:rsidR="00125F6B" w:rsidRPr="003E19E7" w:rsidRDefault="00125F6B">
            <w:pPr>
              <w:pStyle w:val="CM23"/>
              <w:widowControl/>
              <w:autoSpaceDE/>
              <w:autoSpaceDN/>
              <w:adjustRightInd/>
              <w:spacing w:after="200"/>
              <w:rPr>
                <w:rFonts w:ascii="Times New Roman" w:eastAsia="Calibri" w:hAnsi="Times New Roman"/>
                <w:sz w:val="18"/>
                <w:szCs w:val="22"/>
                <w:u w:val="double"/>
                <w:lang w:eastAsia="en-US"/>
              </w:rPr>
            </w:pPr>
            <w:r w:rsidRPr="003E19E7">
              <w:rPr>
                <w:rFonts w:ascii="Times New Roman" w:eastAsia="Calibri" w:hAnsi="Times New Roman"/>
                <w:sz w:val="18"/>
                <w:szCs w:val="22"/>
                <w:lang w:eastAsia="en-US"/>
              </w:rPr>
              <w:t>Saper compiere, attraverso il linguaggio, operazioni di astrazione e di trasferimento di conoscenze da un campo all’ altro.</w:t>
            </w:r>
          </w:p>
          <w:p w:rsidR="00125F6B" w:rsidRPr="003E19E7" w:rsidRDefault="00125F6B">
            <w:pPr>
              <w:pStyle w:val="CM23"/>
              <w:widowControl/>
              <w:autoSpaceDE/>
              <w:autoSpaceDN/>
              <w:adjustRightInd/>
              <w:spacing w:after="200"/>
              <w:rPr>
                <w:rFonts w:ascii="Times New Roman" w:eastAsia="Calibri" w:hAnsi="Times New Roman"/>
                <w:sz w:val="18"/>
                <w:szCs w:val="22"/>
                <w:lang w:eastAsia="en-US"/>
              </w:rPr>
            </w:pPr>
            <w:r w:rsidRPr="003E19E7">
              <w:rPr>
                <w:rFonts w:ascii="Times New Roman" w:eastAsia="Calibri" w:hAnsi="Times New Roman"/>
                <w:sz w:val="18"/>
                <w:szCs w:val="22"/>
                <w:lang w:eastAsia="en-US"/>
              </w:rPr>
              <w:t>Saper elaborare testi chiari , coerenti e coesi.</w:t>
            </w:r>
          </w:p>
          <w:p w:rsidR="00125F6B" w:rsidRPr="003E19E7" w:rsidRDefault="00125F6B">
            <w:pPr>
              <w:spacing w:line="240" w:lineRule="auto"/>
              <w:rPr>
                <w:rFonts w:ascii="Times New Roman" w:hAnsi="Times New Roman"/>
                <w:sz w:val="18"/>
              </w:rPr>
            </w:pPr>
            <w:r w:rsidRPr="003E19E7">
              <w:rPr>
                <w:rFonts w:ascii="Times New Roman" w:hAnsi="Times New Roman"/>
                <w:sz w:val="18"/>
              </w:rPr>
              <w:t>Saper eseguire l’analisi grammaticale e logica della frase.</w:t>
            </w:r>
          </w:p>
        </w:tc>
        <w:tc>
          <w:tcPr>
            <w:tcW w:w="2390" w:type="dxa"/>
          </w:tcPr>
          <w:p w:rsidR="00125F6B" w:rsidRPr="003E19E7" w:rsidRDefault="00125F6B">
            <w:pPr>
              <w:pStyle w:val="CM14"/>
              <w:spacing w:line="240" w:lineRule="auto"/>
              <w:rPr>
                <w:rFonts w:ascii="Times New Roman" w:hAnsi="Times New Roman"/>
                <w:sz w:val="18"/>
              </w:rPr>
            </w:pPr>
            <w:r w:rsidRPr="003E19E7">
              <w:rPr>
                <w:rFonts w:ascii="Times New Roman" w:hAnsi="Times New Roman"/>
                <w:sz w:val="18"/>
              </w:rPr>
              <w:softHyphen/>
              <w:t>Utilizzare con padronanza l'ortografia e le strutture morfosintattiche della lingua italiana.</w:t>
            </w:r>
          </w:p>
          <w:p w:rsidR="00125F6B" w:rsidRPr="003E19E7" w:rsidRDefault="00125F6B">
            <w:pPr>
              <w:rPr>
                <w:rFonts w:ascii="Times New Roman" w:hAnsi="Times New Roman"/>
                <w:sz w:val="18"/>
              </w:rPr>
            </w:pPr>
          </w:p>
          <w:p w:rsidR="00125F6B" w:rsidRPr="003E19E7" w:rsidRDefault="00125F6B">
            <w:pPr>
              <w:pStyle w:val="CM14"/>
              <w:spacing w:line="240" w:lineRule="auto"/>
              <w:rPr>
                <w:rFonts w:ascii="Times New Roman" w:hAnsi="Times New Roman"/>
                <w:sz w:val="18"/>
              </w:rPr>
            </w:pPr>
            <w:r w:rsidRPr="003E19E7">
              <w:rPr>
                <w:rFonts w:ascii="Times New Roman" w:hAnsi="Times New Roman"/>
                <w:sz w:val="18"/>
              </w:rPr>
              <w:t xml:space="preserve">Gestire le varietà della lingua in maniera appropriata rispetto alle richieste. </w:t>
            </w:r>
          </w:p>
          <w:p w:rsidR="00125F6B" w:rsidRPr="003E19E7" w:rsidRDefault="00125F6B">
            <w:pPr>
              <w:rPr>
                <w:rFonts w:ascii="Times New Roman" w:hAnsi="Times New Roman"/>
                <w:sz w:val="18"/>
              </w:rPr>
            </w:pPr>
          </w:p>
          <w:p w:rsidR="00125F6B" w:rsidRPr="003E19E7" w:rsidRDefault="00125F6B">
            <w:pPr>
              <w:pStyle w:val="CM23"/>
              <w:widowControl/>
              <w:autoSpaceDE/>
              <w:autoSpaceDN/>
              <w:adjustRightInd/>
              <w:spacing w:after="200"/>
              <w:rPr>
                <w:rFonts w:ascii="Times New Roman" w:eastAsia="Calibri" w:hAnsi="Times New Roman"/>
                <w:sz w:val="18"/>
                <w:szCs w:val="22"/>
                <w:lang w:eastAsia="en-US"/>
              </w:rPr>
            </w:pPr>
            <w:r w:rsidRPr="003E19E7">
              <w:rPr>
                <w:rFonts w:ascii="Times New Roman" w:eastAsia="Calibri" w:hAnsi="Times New Roman"/>
                <w:sz w:val="18"/>
                <w:szCs w:val="22"/>
                <w:lang w:eastAsia="en-US"/>
              </w:rPr>
              <w:t>Essere in grado di elaborare griglie e mappe concettuali.</w:t>
            </w:r>
          </w:p>
          <w:p w:rsidR="00125F6B" w:rsidRPr="003E19E7" w:rsidRDefault="00125F6B">
            <w:pPr>
              <w:spacing w:after="0" w:line="240" w:lineRule="auto"/>
              <w:rPr>
                <w:rFonts w:ascii="Times New Roman" w:hAnsi="Times New Roman"/>
                <w:sz w:val="18"/>
              </w:rPr>
            </w:pPr>
          </w:p>
        </w:tc>
        <w:tc>
          <w:tcPr>
            <w:tcW w:w="2504" w:type="dxa"/>
          </w:tcPr>
          <w:p w:rsidR="00125F6B" w:rsidRPr="003E19E7" w:rsidRDefault="00125F6B">
            <w:pPr>
              <w:pStyle w:val="CM23"/>
              <w:widowControl/>
              <w:tabs>
                <w:tab w:val="left" w:pos="227"/>
              </w:tabs>
              <w:autoSpaceDE/>
              <w:autoSpaceDN/>
              <w:adjustRightInd/>
              <w:rPr>
                <w:rFonts w:ascii="Times New Roman" w:eastAsia="Calibri" w:hAnsi="Times New Roman"/>
                <w:sz w:val="18"/>
              </w:rPr>
            </w:pPr>
            <w:r w:rsidRPr="003E19E7">
              <w:rPr>
                <w:rFonts w:ascii="Times New Roman" w:eastAsia="Calibri" w:hAnsi="Times New Roman"/>
                <w:sz w:val="18"/>
              </w:rPr>
              <w:t>La figura dell’eroe: caratteristiche ed evoluzione dal mondo antico a quello moderno; epica latina e nuovi valori civili e morali.</w:t>
            </w:r>
          </w:p>
          <w:p w:rsidR="008A3050" w:rsidRPr="003E19E7" w:rsidRDefault="00125F6B" w:rsidP="008A3050">
            <w:pPr>
              <w:pStyle w:val="CM23"/>
              <w:widowControl/>
              <w:autoSpaceDE/>
              <w:autoSpaceDN/>
              <w:adjustRightInd/>
              <w:rPr>
                <w:rFonts w:ascii="Times New Roman" w:eastAsia="Calibri" w:hAnsi="Times New Roman"/>
                <w:sz w:val="18"/>
                <w:szCs w:val="22"/>
                <w:lang w:val="fr-FR" w:eastAsia="en-US"/>
              </w:rPr>
            </w:pPr>
            <w:proofErr w:type="spellStart"/>
            <w:r w:rsidRPr="003E19E7">
              <w:rPr>
                <w:rFonts w:ascii="Times New Roman" w:eastAsia="Calibri" w:hAnsi="Times New Roman"/>
                <w:sz w:val="18"/>
                <w:szCs w:val="22"/>
                <w:lang w:val="fr-FR" w:eastAsia="en-US"/>
              </w:rPr>
              <w:t>Epica</w:t>
            </w:r>
            <w:proofErr w:type="spellEnd"/>
            <w:r w:rsidRPr="003E19E7">
              <w:rPr>
                <w:rFonts w:ascii="Times New Roman" w:eastAsia="Calibri" w:hAnsi="Times New Roman"/>
                <w:sz w:val="18"/>
                <w:szCs w:val="22"/>
                <w:lang w:val="fr-FR" w:eastAsia="en-US"/>
              </w:rPr>
              <w:t xml:space="preserve"> </w:t>
            </w:r>
            <w:proofErr w:type="spellStart"/>
            <w:r w:rsidRPr="003E19E7">
              <w:rPr>
                <w:rFonts w:ascii="Times New Roman" w:eastAsia="Calibri" w:hAnsi="Times New Roman"/>
                <w:sz w:val="18"/>
                <w:szCs w:val="22"/>
                <w:lang w:val="fr-FR" w:eastAsia="en-US"/>
              </w:rPr>
              <w:t>medievale</w:t>
            </w:r>
            <w:proofErr w:type="spellEnd"/>
            <w:r w:rsidRPr="003E19E7">
              <w:rPr>
                <w:rFonts w:ascii="Times New Roman" w:eastAsia="Calibri" w:hAnsi="Times New Roman"/>
                <w:sz w:val="18"/>
                <w:szCs w:val="22"/>
                <w:lang w:val="fr-FR" w:eastAsia="en-US"/>
              </w:rPr>
              <w:t>.</w:t>
            </w:r>
          </w:p>
          <w:p w:rsidR="00125F6B" w:rsidRPr="003E19E7" w:rsidRDefault="00125F6B">
            <w:pPr>
              <w:pStyle w:val="CM23"/>
              <w:widowControl/>
              <w:autoSpaceDE/>
              <w:autoSpaceDN/>
              <w:adjustRightInd/>
              <w:rPr>
                <w:rFonts w:ascii="Times New Roman" w:eastAsia="Calibri" w:hAnsi="Times New Roman"/>
                <w:sz w:val="18"/>
                <w:szCs w:val="22"/>
                <w:lang w:val="fr-FR" w:eastAsia="en-US"/>
              </w:rPr>
            </w:pPr>
            <w:r w:rsidRPr="003E19E7">
              <w:rPr>
                <w:rFonts w:ascii="Times New Roman" w:eastAsia="Calibri" w:hAnsi="Times New Roman"/>
                <w:sz w:val="18"/>
                <w:szCs w:val="22"/>
                <w:lang w:val="fr-FR" w:eastAsia="en-US"/>
              </w:rPr>
              <w:t>La Chansons de geste.</w:t>
            </w:r>
          </w:p>
          <w:p w:rsidR="00125F6B" w:rsidRPr="003E19E7" w:rsidRDefault="00125F6B">
            <w:pPr>
              <w:pStyle w:val="CM23"/>
              <w:widowControl/>
              <w:autoSpaceDE/>
              <w:autoSpaceDN/>
              <w:adjustRightInd/>
              <w:rPr>
                <w:rFonts w:ascii="Times New Roman" w:eastAsia="Calibri" w:hAnsi="Times New Roman"/>
                <w:sz w:val="18"/>
                <w:szCs w:val="22"/>
                <w:lang w:eastAsia="en-US"/>
              </w:rPr>
            </w:pPr>
            <w:r w:rsidRPr="003E19E7">
              <w:rPr>
                <w:rFonts w:ascii="Times New Roman" w:eastAsia="Calibri" w:hAnsi="Times New Roman"/>
                <w:sz w:val="18"/>
                <w:szCs w:val="22"/>
                <w:lang w:eastAsia="en-US"/>
              </w:rPr>
              <w:t xml:space="preserve">Il Cantare del </w:t>
            </w:r>
            <w:proofErr w:type="spellStart"/>
            <w:r w:rsidRPr="003E19E7">
              <w:rPr>
                <w:rFonts w:ascii="Times New Roman" w:eastAsia="Calibri" w:hAnsi="Times New Roman"/>
                <w:sz w:val="18"/>
                <w:szCs w:val="22"/>
                <w:lang w:eastAsia="en-US"/>
              </w:rPr>
              <w:t>Cid</w:t>
            </w:r>
            <w:proofErr w:type="spellEnd"/>
            <w:r w:rsidRPr="003E19E7">
              <w:rPr>
                <w:rFonts w:ascii="Times New Roman" w:eastAsia="Calibri" w:hAnsi="Times New Roman"/>
                <w:sz w:val="18"/>
                <w:szCs w:val="22"/>
                <w:lang w:eastAsia="en-US"/>
              </w:rPr>
              <w:t>.</w:t>
            </w:r>
          </w:p>
          <w:p w:rsidR="0042777E" w:rsidRDefault="008A3050">
            <w:pPr>
              <w:rPr>
                <w:rFonts w:ascii="Times New Roman" w:hAnsi="Times New Roman"/>
                <w:sz w:val="18"/>
              </w:rPr>
            </w:pPr>
            <w:r w:rsidRPr="003E19E7">
              <w:rPr>
                <w:rFonts w:ascii="Times New Roman" w:hAnsi="Times New Roman"/>
                <w:sz w:val="18"/>
              </w:rPr>
              <w:t>Lettura ed analisi di testi scelti del patrimonio letterario italiano e straniero dell’800/900.</w:t>
            </w:r>
          </w:p>
          <w:p w:rsidR="008A3050" w:rsidRPr="003E19E7" w:rsidRDefault="008A3050">
            <w:pPr>
              <w:rPr>
                <w:rFonts w:ascii="Times New Roman" w:hAnsi="Times New Roman"/>
                <w:sz w:val="18"/>
              </w:rPr>
            </w:pPr>
            <w:r w:rsidRPr="003E19E7">
              <w:rPr>
                <w:rFonts w:ascii="Times New Roman" w:hAnsi="Times New Roman"/>
                <w:sz w:val="18"/>
              </w:rPr>
              <w:t>Generi: comico, avventura, horror, poliziesco, teatrale.</w:t>
            </w:r>
          </w:p>
          <w:p w:rsidR="00125F6B" w:rsidRPr="003E19E7" w:rsidRDefault="00125F6B">
            <w:pPr>
              <w:rPr>
                <w:rFonts w:ascii="Times New Roman" w:hAnsi="Times New Roman"/>
                <w:sz w:val="18"/>
              </w:rPr>
            </w:pPr>
            <w:r w:rsidRPr="003E19E7">
              <w:rPr>
                <w:rFonts w:ascii="Times New Roman" w:hAnsi="Times New Roman"/>
                <w:sz w:val="18"/>
              </w:rPr>
              <w:t>Sintassi della frase semplice.</w:t>
            </w:r>
          </w:p>
          <w:p w:rsidR="00D64787" w:rsidRPr="003E19E7" w:rsidRDefault="00D64787">
            <w:pPr>
              <w:rPr>
                <w:rFonts w:ascii="Times New Roman" w:hAnsi="Times New Roman"/>
                <w:sz w:val="18"/>
              </w:rPr>
            </w:pPr>
            <w:r w:rsidRPr="003E19E7">
              <w:rPr>
                <w:rFonts w:ascii="Times New Roman" w:hAnsi="Times New Roman"/>
                <w:sz w:val="18"/>
              </w:rPr>
              <w:t>Produzione testi: produzione testuale funzionale a generi e tipologie studiate</w:t>
            </w:r>
          </w:p>
        </w:tc>
        <w:tc>
          <w:tcPr>
            <w:tcW w:w="2404" w:type="dxa"/>
          </w:tcPr>
          <w:p w:rsidR="00125F6B" w:rsidRPr="003E19E7" w:rsidRDefault="00125F6B">
            <w:pPr>
              <w:pStyle w:val="Corpodeltesto2"/>
              <w:spacing w:line="240" w:lineRule="auto"/>
              <w:jc w:val="left"/>
              <w:rPr>
                <w:rFonts w:ascii="Times New Roman" w:hAnsi="Times New Roman"/>
                <w:sz w:val="18"/>
              </w:rPr>
            </w:pPr>
            <w:r w:rsidRPr="003E19E7">
              <w:rPr>
                <w:rFonts w:ascii="Times New Roman" w:hAnsi="Times New Roman"/>
                <w:sz w:val="18"/>
              </w:rPr>
              <w:t xml:space="preserve">Si potenzierà il gusto per la lettura con riferimento a varie tipologie testuali, supportate da analisi ed esercizi di tipo </w:t>
            </w:r>
            <w:proofErr w:type="spellStart"/>
            <w:r w:rsidRPr="003E19E7">
              <w:rPr>
                <w:rFonts w:ascii="Times New Roman" w:hAnsi="Times New Roman"/>
                <w:sz w:val="18"/>
              </w:rPr>
              <w:t>linguistico-espressivo</w:t>
            </w:r>
            <w:proofErr w:type="spellEnd"/>
            <w:r w:rsidRPr="003E19E7">
              <w:rPr>
                <w:rFonts w:ascii="Times New Roman" w:hAnsi="Times New Roman"/>
                <w:sz w:val="18"/>
              </w:rPr>
              <w:t>.</w:t>
            </w:r>
          </w:p>
          <w:p w:rsidR="00125F6B" w:rsidRPr="003E19E7" w:rsidRDefault="00125F6B">
            <w:pPr>
              <w:pStyle w:val="Rientrocorpodeltesto2"/>
              <w:spacing w:line="240" w:lineRule="auto"/>
              <w:ind w:left="0"/>
              <w:rPr>
                <w:sz w:val="18"/>
              </w:rPr>
            </w:pPr>
            <w:r w:rsidRPr="003E19E7">
              <w:rPr>
                <w:sz w:val="18"/>
              </w:rPr>
              <w:t xml:space="preserve">Saranno utilizzati i manuali adottati , testi di lettura </w:t>
            </w:r>
            <w:r w:rsidR="005A0A80" w:rsidRPr="003E19E7">
              <w:rPr>
                <w:sz w:val="18"/>
              </w:rPr>
              <w:t>e di consultazione,  giornali, dizionario e materiali digitali.</w:t>
            </w:r>
          </w:p>
          <w:p w:rsidR="00125F6B" w:rsidRPr="003E19E7" w:rsidRDefault="00125F6B">
            <w:pPr>
              <w:pStyle w:val="Intestazione"/>
              <w:tabs>
                <w:tab w:val="clear" w:pos="4819"/>
                <w:tab w:val="clear" w:pos="9638"/>
              </w:tabs>
              <w:spacing w:after="0" w:line="240" w:lineRule="auto"/>
              <w:rPr>
                <w:rFonts w:ascii="Times New Roman" w:hAnsi="Times New Roman"/>
                <w:sz w:val="18"/>
              </w:rPr>
            </w:pPr>
          </w:p>
        </w:tc>
        <w:tc>
          <w:tcPr>
            <w:tcW w:w="2402" w:type="dxa"/>
          </w:tcPr>
          <w:p w:rsidR="00C4038B" w:rsidRPr="00C4038B" w:rsidRDefault="00C4038B" w:rsidP="00C4038B">
            <w:pPr>
              <w:autoSpaceDE w:val="0"/>
              <w:autoSpaceDN w:val="0"/>
              <w:adjustRightInd w:val="0"/>
              <w:spacing w:after="0" w:line="240" w:lineRule="auto"/>
              <w:rPr>
                <w:rFonts w:ascii="Times New Roman" w:hAnsi="Times New Roman" w:cs="Arial"/>
                <w:sz w:val="18"/>
              </w:rPr>
            </w:pPr>
            <w:r>
              <w:rPr>
                <w:rFonts w:ascii="Times New Roman" w:hAnsi="Times New Roman" w:cs="Arial"/>
                <w:bCs/>
                <w:sz w:val="18"/>
              </w:rPr>
              <w:t xml:space="preserve"> </w:t>
            </w:r>
            <w:r>
              <w:rPr>
                <w:rFonts w:ascii="Times New Roman" w:hAnsi="Times New Roman"/>
                <w:sz w:val="18"/>
              </w:rPr>
              <w:t>LE PROVE  SCRITTE ED ORALI  SARANNO VALUTATE  MEDIANTE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GRIGLIE,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ELABORATE  DAI</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DIPARTIMENTI</w:t>
            </w:r>
          </w:p>
          <w:p w:rsidR="00C4038B" w:rsidRDefault="00C4038B" w:rsidP="00C4038B">
            <w:pPr>
              <w:pStyle w:val="Intestazione"/>
              <w:tabs>
                <w:tab w:val="left" w:pos="708"/>
              </w:tabs>
              <w:autoSpaceDE w:val="0"/>
              <w:autoSpaceDN w:val="0"/>
              <w:adjustRightInd w:val="0"/>
              <w:spacing w:after="0" w:line="240" w:lineRule="auto"/>
              <w:rPr>
                <w:rFonts w:ascii="Times New Roman" w:hAnsi="Times New Roman"/>
                <w:sz w:val="18"/>
              </w:rPr>
            </w:pPr>
            <w:r>
              <w:rPr>
                <w:rFonts w:ascii="Times New Roman" w:hAnsi="Times New Roman"/>
                <w:sz w:val="18"/>
              </w:rPr>
              <w:t>DISCIPLINARI  ED</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ALLEGATE AL </w:t>
            </w:r>
            <w:proofErr w:type="spellStart"/>
            <w:r>
              <w:rPr>
                <w:rFonts w:ascii="Times New Roman" w:hAnsi="Times New Roman"/>
                <w:sz w:val="18"/>
              </w:rPr>
              <w:t>P.T.O.F.</w:t>
            </w:r>
            <w:proofErr w:type="spellEnd"/>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SARANNO SOMMINISTRATE  LE SEGUENTI  TIPOLOGIE: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TEMA DESCRITTIVO,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NARRATIVO, ESPOSITIVO,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ARGOMENTATIVO,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ANALISI DEL TESTO,</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 RELAZIONE,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TRATTAZIONE</w:t>
            </w:r>
          </w:p>
          <w:p w:rsidR="00C4038B" w:rsidRDefault="00C4038B" w:rsidP="00C4038B">
            <w:pPr>
              <w:autoSpaceDE w:val="0"/>
              <w:autoSpaceDN w:val="0"/>
              <w:adjustRightInd w:val="0"/>
              <w:spacing w:after="0" w:line="240" w:lineRule="auto"/>
              <w:rPr>
                <w:rFonts w:ascii="Times New Roman" w:hAnsi="Times New Roman"/>
                <w:sz w:val="18"/>
              </w:rPr>
            </w:pPr>
            <w:r>
              <w:rPr>
                <w:rFonts w:ascii="Times New Roman" w:hAnsi="Times New Roman"/>
                <w:sz w:val="18"/>
              </w:rPr>
              <w:t xml:space="preserve">SINTETICA, </w:t>
            </w:r>
          </w:p>
          <w:p w:rsidR="00125F6B" w:rsidRPr="003E19E7" w:rsidRDefault="00C4038B" w:rsidP="00C4038B">
            <w:pPr>
              <w:autoSpaceDE w:val="0"/>
              <w:autoSpaceDN w:val="0"/>
              <w:adjustRightInd w:val="0"/>
              <w:spacing w:after="0" w:line="240" w:lineRule="auto"/>
              <w:rPr>
                <w:rFonts w:ascii="Times New Roman" w:hAnsi="Times New Roman" w:cs="Arial"/>
                <w:sz w:val="18"/>
              </w:rPr>
            </w:pPr>
            <w:r>
              <w:rPr>
                <w:rFonts w:ascii="Times New Roman" w:hAnsi="Times New Roman"/>
                <w:sz w:val="18"/>
              </w:rPr>
              <w:t>PROVE STRUTTURATE  E SEMISTRUTTURATE</w:t>
            </w:r>
            <w:r w:rsidR="00125F6B" w:rsidRPr="003E19E7">
              <w:rPr>
                <w:rFonts w:ascii="Times New Roman" w:hAnsi="Times New Roman" w:cs="Arial"/>
                <w:sz w:val="18"/>
              </w:rPr>
              <w:t xml:space="preserve"> </w:t>
            </w:r>
          </w:p>
          <w:p w:rsidR="00125F6B" w:rsidRPr="003E19E7" w:rsidRDefault="00125F6B">
            <w:pPr>
              <w:autoSpaceDE w:val="0"/>
              <w:autoSpaceDN w:val="0"/>
              <w:adjustRightInd w:val="0"/>
              <w:spacing w:after="0" w:line="240" w:lineRule="auto"/>
              <w:rPr>
                <w:rFonts w:ascii="Times New Roman" w:hAnsi="Times New Roman" w:cs="Arial"/>
                <w:sz w:val="18"/>
              </w:rPr>
            </w:pPr>
          </w:p>
        </w:tc>
        <w:tc>
          <w:tcPr>
            <w:tcW w:w="2402" w:type="dxa"/>
          </w:tcPr>
          <w:p w:rsidR="00125F6B" w:rsidRPr="003E19E7" w:rsidRDefault="00125F6B">
            <w:pPr>
              <w:pStyle w:val="Titolo5"/>
              <w:ind w:left="0"/>
              <w:jc w:val="left"/>
              <w:rPr>
                <w:b w:val="0"/>
                <w:sz w:val="18"/>
              </w:rPr>
            </w:pPr>
            <w:r w:rsidRPr="003E19E7">
              <w:rPr>
                <w:b w:val="0"/>
                <w:sz w:val="18"/>
              </w:rPr>
              <w:t>Saper ascoltare e comunicare.</w:t>
            </w:r>
          </w:p>
          <w:p w:rsidR="00125F6B" w:rsidRPr="003E19E7" w:rsidRDefault="00125F6B">
            <w:pPr>
              <w:pStyle w:val="CM23"/>
              <w:widowControl/>
              <w:autoSpaceDE/>
              <w:autoSpaceDN/>
              <w:adjustRightInd/>
              <w:spacing w:after="200"/>
              <w:rPr>
                <w:rFonts w:ascii="Times New Roman" w:eastAsia="Calibri" w:hAnsi="Times New Roman"/>
                <w:sz w:val="18"/>
                <w:szCs w:val="22"/>
                <w:lang w:eastAsia="en-US"/>
              </w:rPr>
            </w:pPr>
            <w:r w:rsidRPr="003E19E7">
              <w:rPr>
                <w:rFonts w:ascii="Times New Roman" w:eastAsia="Calibri" w:hAnsi="Times New Roman"/>
                <w:sz w:val="18"/>
                <w:szCs w:val="22"/>
                <w:lang w:eastAsia="en-US"/>
              </w:rPr>
              <w:t>Essere in grado di riassumere informazioni e concetti.</w:t>
            </w:r>
          </w:p>
          <w:p w:rsidR="00125F6B" w:rsidRPr="003E19E7" w:rsidRDefault="00125F6B">
            <w:pPr>
              <w:pStyle w:val="Titolo5"/>
              <w:ind w:left="0"/>
              <w:jc w:val="left"/>
              <w:rPr>
                <w:b w:val="0"/>
                <w:sz w:val="18"/>
              </w:rPr>
            </w:pPr>
            <w:r w:rsidRPr="003E19E7">
              <w:rPr>
                <w:b w:val="0"/>
                <w:sz w:val="18"/>
              </w:rPr>
              <w:t>Saper acquisire ed interpretare le informazioni.</w:t>
            </w:r>
          </w:p>
          <w:p w:rsidR="00125F6B" w:rsidRPr="003E19E7" w:rsidRDefault="00125F6B">
            <w:pPr>
              <w:pStyle w:val="CM23"/>
              <w:widowControl/>
              <w:autoSpaceDE/>
              <w:autoSpaceDN/>
              <w:adjustRightInd/>
              <w:spacing w:after="200"/>
              <w:rPr>
                <w:rFonts w:ascii="Times New Roman" w:eastAsia="Calibri" w:hAnsi="Times New Roman"/>
                <w:sz w:val="18"/>
                <w:szCs w:val="22"/>
                <w:lang w:eastAsia="en-US"/>
              </w:rPr>
            </w:pPr>
            <w:r w:rsidRPr="003E19E7">
              <w:rPr>
                <w:rFonts w:ascii="Times New Roman" w:eastAsia="Calibri" w:hAnsi="Times New Roman"/>
                <w:sz w:val="18"/>
                <w:szCs w:val="22"/>
                <w:lang w:eastAsia="en-US"/>
              </w:rPr>
              <w:t>Saper analizzare testi orali e scritti, comprendendone senso, strutture e funzioni.</w:t>
            </w:r>
          </w:p>
          <w:p w:rsidR="0042777E" w:rsidRDefault="00125F6B" w:rsidP="00A64229">
            <w:pPr>
              <w:pStyle w:val="Corpodeltesto2"/>
              <w:spacing w:after="200" w:line="240" w:lineRule="auto"/>
              <w:jc w:val="left"/>
              <w:rPr>
                <w:rFonts w:ascii="Times New Roman" w:eastAsia="Calibri" w:hAnsi="Times New Roman"/>
                <w:sz w:val="18"/>
                <w:szCs w:val="22"/>
                <w:lang w:eastAsia="en-US"/>
              </w:rPr>
            </w:pPr>
            <w:r w:rsidRPr="003E19E7">
              <w:rPr>
                <w:rFonts w:ascii="Times New Roman" w:eastAsia="Calibri" w:hAnsi="Times New Roman"/>
                <w:sz w:val="18"/>
                <w:szCs w:val="22"/>
                <w:lang w:eastAsia="en-US"/>
              </w:rPr>
              <w:t>Saper produrr</w:t>
            </w:r>
            <w:r w:rsidR="0016151C" w:rsidRPr="003E19E7">
              <w:rPr>
                <w:rFonts w:ascii="Times New Roman" w:eastAsia="Calibri" w:hAnsi="Times New Roman"/>
                <w:sz w:val="18"/>
                <w:szCs w:val="22"/>
                <w:lang w:eastAsia="en-US"/>
              </w:rPr>
              <w:t>e differenti tipologie testuali</w:t>
            </w:r>
          </w:p>
          <w:p w:rsidR="00125F6B" w:rsidRPr="003E19E7" w:rsidRDefault="00A64229" w:rsidP="00A64229">
            <w:pPr>
              <w:pStyle w:val="Corpodeltesto2"/>
              <w:spacing w:after="200" w:line="240" w:lineRule="auto"/>
              <w:jc w:val="left"/>
              <w:rPr>
                <w:rFonts w:ascii="Times New Roman" w:eastAsia="Calibri" w:hAnsi="Times New Roman"/>
                <w:sz w:val="18"/>
                <w:szCs w:val="22"/>
                <w:lang w:eastAsia="en-US"/>
              </w:rPr>
            </w:pPr>
            <w:r w:rsidRPr="003E19E7">
              <w:rPr>
                <w:rFonts w:ascii="Times New Roman" w:hAnsi="Times New Roman"/>
                <w:sz w:val="18"/>
              </w:rPr>
              <w:t>Comprendere i linguaggi nei vari contesti,  adeguarsi alle diverse situazioni, sostenendo il proprio punto di vista.</w:t>
            </w:r>
          </w:p>
        </w:tc>
      </w:tr>
    </w:tbl>
    <w:p w:rsidR="00125F6B" w:rsidRDefault="00125F6B"/>
    <w:p w:rsidR="003E19E7" w:rsidRDefault="003E19E7"/>
    <w:p w:rsidR="003E19E7" w:rsidRDefault="003E19E7"/>
    <w:p w:rsidR="003E19E7" w:rsidRDefault="003E19E7"/>
    <w:p w:rsidR="003E19E7" w:rsidRDefault="003E19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7"/>
      </w:tblGrid>
      <w:tr w:rsidR="00125F6B">
        <w:tc>
          <w:tcPr>
            <w:tcW w:w="14427" w:type="dxa"/>
          </w:tcPr>
          <w:p w:rsidR="00125F6B" w:rsidRDefault="00125F6B">
            <w:pPr>
              <w:rPr>
                <w:b/>
                <w:sz w:val="28"/>
                <w:szCs w:val="28"/>
              </w:rPr>
            </w:pPr>
            <w:r>
              <w:rPr>
                <w:b/>
                <w:sz w:val="28"/>
                <w:szCs w:val="28"/>
              </w:rPr>
              <w:t>NOTE</w:t>
            </w:r>
          </w:p>
        </w:tc>
      </w:tr>
      <w:tr w:rsidR="00125F6B" w:rsidRPr="004D35D9">
        <w:tc>
          <w:tcPr>
            <w:tcW w:w="14427" w:type="dxa"/>
          </w:tcPr>
          <w:p w:rsidR="00125F6B" w:rsidRPr="004D35D9" w:rsidRDefault="00125F6B" w:rsidP="00B623DE">
            <w:pPr>
              <w:spacing w:line="360" w:lineRule="auto"/>
              <w:jc w:val="both"/>
              <w:rPr>
                <w:sz w:val="18"/>
                <w:szCs w:val="18"/>
              </w:rPr>
            </w:pPr>
            <w:r w:rsidRPr="004D35D9">
              <w:rPr>
                <w:rFonts w:ascii="Times New Roman" w:hAnsi="Times New Roman"/>
                <w:b/>
                <w:sz w:val="18"/>
                <w:szCs w:val="18"/>
              </w:rPr>
              <w:t>Il</w:t>
            </w:r>
            <w:r w:rsidR="00DB2D62" w:rsidRPr="004D35D9">
              <w:rPr>
                <w:rFonts w:ascii="Times New Roman" w:hAnsi="Times New Roman"/>
                <w:b/>
                <w:sz w:val="18"/>
                <w:szCs w:val="18"/>
              </w:rPr>
              <w:t xml:space="preserve"> presente</w:t>
            </w:r>
            <w:r w:rsidRPr="004D35D9">
              <w:rPr>
                <w:rFonts w:ascii="Times New Roman" w:hAnsi="Times New Roman"/>
                <w:b/>
                <w:sz w:val="18"/>
                <w:szCs w:val="18"/>
              </w:rPr>
              <w:t xml:space="preserve"> piano di lavoro</w:t>
            </w:r>
            <w:r w:rsidR="00DB2D62" w:rsidRPr="004D35D9">
              <w:rPr>
                <w:rFonts w:ascii="Times New Roman" w:hAnsi="Times New Roman"/>
                <w:b/>
                <w:sz w:val="18"/>
                <w:szCs w:val="18"/>
              </w:rPr>
              <w:t xml:space="preserve"> fa riferimento alla Programmazione dipartimentale e</w:t>
            </w:r>
            <w:r w:rsidRPr="004D35D9">
              <w:rPr>
                <w:rFonts w:ascii="Times New Roman" w:hAnsi="Times New Roman"/>
                <w:b/>
                <w:sz w:val="18"/>
                <w:szCs w:val="18"/>
              </w:rPr>
              <w:t xml:space="preserve"> potrà essere modificato per esigenze didattiche contingenti. Pertanto, i percorsi sopra descritti non </w:t>
            </w:r>
            <w:r w:rsidR="00DB2D62" w:rsidRPr="004D35D9">
              <w:rPr>
                <w:rFonts w:ascii="Times New Roman" w:hAnsi="Times New Roman"/>
                <w:b/>
                <w:sz w:val="18"/>
                <w:szCs w:val="18"/>
              </w:rPr>
              <w:t>sono da considerarsi definitivi;</w:t>
            </w:r>
            <w:r w:rsidRPr="004D35D9">
              <w:rPr>
                <w:rFonts w:ascii="Times New Roman" w:hAnsi="Times New Roman"/>
                <w:b/>
                <w:sz w:val="18"/>
                <w:szCs w:val="18"/>
              </w:rPr>
              <w:t xml:space="preserve"> essi potranno subire modifiche sia nell’ordine di svolgimento sia nella effettiva trattazione degli argomenti, allo scopo di rispettare i tempi di apprendimento della classe.</w:t>
            </w:r>
          </w:p>
        </w:tc>
      </w:tr>
    </w:tbl>
    <w:p w:rsidR="00DB2D62" w:rsidRPr="004D35D9" w:rsidRDefault="00DB2D62">
      <w:pPr>
        <w:spacing w:after="0"/>
        <w:rPr>
          <w:b/>
          <w:sz w:val="18"/>
          <w:szCs w:val="18"/>
        </w:rPr>
      </w:pPr>
    </w:p>
    <w:p w:rsidR="00125F6B" w:rsidRPr="004D35D9" w:rsidRDefault="00DB2D62">
      <w:pPr>
        <w:spacing w:after="0"/>
        <w:rPr>
          <w:rFonts w:ascii="Times New Roman" w:hAnsi="Times New Roman"/>
          <w:sz w:val="20"/>
          <w:szCs w:val="28"/>
        </w:rPr>
      </w:pPr>
      <w:r w:rsidRPr="004D35D9">
        <w:rPr>
          <w:rFonts w:ascii="Times New Roman" w:hAnsi="Times New Roman"/>
          <w:sz w:val="20"/>
          <w:szCs w:val="28"/>
        </w:rPr>
        <w:t xml:space="preserve">COSENZA, </w:t>
      </w:r>
      <w:r w:rsidR="003E19E7" w:rsidRPr="004D35D9">
        <w:rPr>
          <w:rFonts w:ascii="Times New Roman" w:hAnsi="Times New Roman"/>
          <w:sz w:val="20"/>
          <w:szCs w:val="28"/>
        </w:rPr>
        <w:t>22-10-2016</w:t>
      </w:r>
      <w:r w:rsidR="00125F6B" w:rsidRPr="004D35D9">
        <w:rPr>
          <w:rFonts w:ascii="Times New Roman" w:hAnsi="Times New Roman"/>
          <w:sz w:val="20"/>
          <w:szCs w:val="28"/>
        </w:rPr>
        <w:t xml:space="preserve">                                                                                           </w:t>
      </w:r>
    </w:p>
    <w:p w:rsidR="00125F6B" w:rsidRPr="004D35D9" w:rsidRDefault="00125F6B">
      <w:pPr>
        <w:spacing w:after="0"/>
        <w:rPr>
          <w:rFonts w:ascii="Times New Roman" w:hAnsi="Times New Roman"/>
          <w:sz w:val="20"/>
          <w:szCs w:val="28"/>
        </w:rPr>
      </w:pPr>
      <w:r w:rsidRPr="004D35D9">
        <w:rPr>
          <w:rFonts w:ascii="Times New Roman" w:hAnsi="Times New Roman"/>
          <w:sz w:val="20"/>
          <w:szCs w:val="28"/>
        </w:rPr>
        <w:t xml:space="preserve">                                                                                                              </w:t>
      </w:r>
      <w:r w:rsidR="004D35D9">
        <w:rPr>
          <w:rFonts w:ascii="Times New Roman" w:hAnsi="Times New Roman"/>
          <w:sz w:val="20"/>
          <w:szCs w:val="28"/>
        </w:rPr>
        <w:t xml:space="preserve">                                                                                                         </w:t>
      </w:r>
      <w:r w:rsidRPr="004D35D9">
        <w:rPr>
          <w:rFonts w:ascii="Times New Roman" w:hAnsi="Times New Roman"/>
          <w:sz w:val="20"/>
          <w:szCs w:val="28"/>
        </w:rPr>
        <w:t xml:space="preserve">  DOCENTE</w:t>
      </w:r>
    </w:p>
    <w:p w:rsidR="003E19E7" w:rsidRPr="004D35D9" w:rsidRDefault="003E19E7">
      <w:pPr>
        <w:spacing w:after="0"/>
        <w:rPr>
          <w:rFonts w:ascii="Times New Roman" w:hAnsi="Times New Roman"/>
          <w:sz w:val="20"/>
          <w:szCs w:val="28"/>
        </w:rPr>
      </w:pPr>
      <w:r w:rsidRPr="004D35D9">
        <w:rPr>
          <w:rFonts w:ascii="Times New Roman" w:hAnsi="Times New Roman"/>
          <w:sz w:val="20"/>
          <w:szCs w:val="28"/>
        </w:rPr>
        <w:t xml:space="preserve">                                                                                                                         </w:t>
      </w:r>
      <w:r w:rsidR="004D35D9">
        <w:rPr>
          <w:rFonts w:ascii="Times New Roman" w:hAnsi="Times New Roman"/>
          <w:sz w:val="20"/>
          <w:szCs w:val="28"/>
        </w:rPr>
        <w:t xml:space="preserve">                                                                           </w:t>
      </w:r>
      <w:r w:rsidRPr="004D35D9">
        <w:rPr>
          <w:rFonts w:ascii="Times New Roman" w:hAnsi="Times New Roman"/>
          <w:sz w:val="20"/>
          <w:szCs w:val="28"/>
        </w:rPr>
        <w:t xml:space="preserve">       Prof.ssa Gabriella </w:t>
      </w:r>
      <w:proofErr w:type="spellStart"/>
      <w:r w:rsidRPr="004D35D9">
        <w:rPr>
          <w:rFonts w:ascii="Times New Roman" w:hAnsi="Times New Roman"/>
          <w:sz w:val="20"/>
          <w:szCs w:val="28"/>
        </w:rPr>
        <w:t>Altomare</w:t>
      </w:r>
      <w:proofErr w:type="spellEnd"/>
    </w:p>
    <w:sectPr w:rsidR="003E19E7" w:rsidRPr="004D35D9" w:rsidSect="00A34E1A">
      <w:pgSz w:w="16838" w:h="11906" w:orient="landscape"/>
      <w:pgMar w:top="1134" w:right="1134"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CFD" w:rsidRDefault="00D62CFD">
      <w:pPr>
        <w:spacing w:after="0" w:line="240" w:lineRule="auto"/>
      </w:pPr>
      <w:r>
        <w:separator/>
      </w:r>
    </w:p>
  </w:endnote>
  <w:endnote w:type="continuationSeparator" w:id="1">
    <w:p w:rsidR="00D62CFD" w:rsidRDefault="00D62C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ans-MS,Bold">
    <w:altName w:val="Comic Sans M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CFD" w:rsidRDefault="00D62CFD">
      <w:pPr>
        <w:spacing w:after="0" w:line="240" w:lineRule="auto"/>
      </w:pPr>
      <w:r>
        <w:separator/>
      </w:r>
    </w:p>
  </w:footnote>
  <w:footnote w:type="continuationSeparator" w:id="1">
    <w:p w:rsidR="00D62CFD" w:rsidRDefault="00D62C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4680F"/>
    <w:rsid w:val="00022AAA"/>
    <w:rsid w:val="00057E35"/>
    <w:rsid w:val="000874B6"/>
    <w:rsid w:val="000A27DA"/>
    <w:rsid w:val="000A59A1"/>
    <w:rsid w:val="000E4F4C"/>
    <w:rsid w:val="00117EDF"/>
    <w:rsid w:val="00125F6B"/>
    <w:rsid w:val="00127A3A"/>
    <w:rsid w:val="00132686"/>
    <w:rsid w:val="0014121F"/>
    <w:rsid w:val="0014294C"/>
    <w:rsid w:val="0014344B"/>
    <w:rsid w:val="0016151C"/>
    <w:rsid w:val="00164C1B"/>
    <w:rsid w:val="001E6A32"/>
    <w:rsid w:val="00340777"/>
    <w:rsid w:val="00393333"/>
    <w:rsid w:val="003B4EE4"/>
    <w:rsid w:val="003C5D30"/>
    <w:rsid w:val="003D0B0D"/>
    <w:rsid w:val="003E19E7"/>
    <w:rsid w:val="00400BA7"/>
    <w:rsid w:val="00414C25"/>
    <w:rsid w:val="004164DD"/>
    <w:rsid w:val="0042777E"/>
    <w:rsid w:val="00434A01"/>
    <w:rsid w:val="004574CC"/>
    <w:rsid w:val="00486386"/>
    <w:rsid w:val="00491A38"/>
    <w:rsid w:val="00491C0E"/>
    <w:rsid w:val="004D35D9"/>
    <w:rsid w:val="004D578E"/>
    <w:rsid w:val="004F1814"/>
    <w:rsid w:val="005126AD"/>
    <w:rsid w:val="00552C83"/>
    <w:rsid w:val="005707EE"/>
    <w:rsid w:val="00576237"/>
    <w:rsid w:val="00594805"/>
    <w:rsid w:val="005A0A80"/>
    <w:rsid w:val="005B3B55"/>
    <w:rsid w:val="005C2E99"/>
    <w:rsid w:val="005D4360"/>
    <w:rsid w:val="00604570"/>
    <w:rsid w:val="006835B7"/>
    <w:rsid w:val="006F7864"/>
    <w:rsid w:val="007015D3"/>
    <w:rsid w:val="00720366"/>
    <w:rsid w:val="0074053F"/>
    <w:rsid w:val="00741844"/>
    <w:rsid w:val="007462C6"/>
    <w:rsid w:val="0076781C"/>
    <w:rsid w:val="00775262"/>
    <w:rsid w:val="00796964"/>
    <w:rsid w:val="007A0643"/>
    <w:rsid w:val="0085643D"/>
    <w:rsid w:val="008869E6"/>
    <w:rsid w:val="008A3050"/>
    <w:rsid w:val="008B1FA0"/>
    <w:rsid w:val="008C17C6"/>
    <w:rsid w:val="008E0B37"/>
    <w:rsid w:val="009219E5"/>
    <w:rsid w:val="00933EE7"/>
    <w:rsid w:val="00943851"/>
    <w:rsid w:val="0094680F"/>
    <w:rsid w:val="009618A6"/>
    <w:rsid w:val="0097124D"/>
    <w:rsid w:val="00986182"/>
    <w:rsid w:val="009949F3"/>
    <w:rsid w:val="009C0AE3"/>
    <w:rsid w:val="009E578C"/>
    <w:rsid w:val="00A34E1A"/>
    <w:rsid w:val="00A64229"/>
    <w:rsid w:val="00A77CC4"/>
    <w:rsid w:val="00B045F7"/>
    <w:rsid w:val="00B459E9"/>
    <w:rsid w:val="00B46408"/>
    <w:rsid w:val="00B623DE"/>
    <w:rsid w:val="00B63BCB"/>
    <w:rsid w:val="00B643CF"/>
    <w:rsid w:val="00B672AB"/>
    <w:rsid w:val="00BB3EB5"/>
    <w:rsid w:val="00BB61C9"/>
    <w:rsid w:val="00BC468D"/>
    <w:rsid w:val="00BE432B"/>
    <w:rsid w:val="00C4038B"/>
    <w:rsid w:val="00C41E5E"/>
    <w:rsid w:val="00C65FDF"/>
    <w:rsid w:val="00CB2F32"/>
    <w:rsid w:val="00CF1A45"/>
    <w:rsid w:val="00CF4A58"/>
    <w:rsid w:val="00D12D78"/>
    <w:rsid w:val="00D176CC"/>
    <w:rsid w:val="00D47F02"/>
    <w:rsid w:val="00D62CFD"/>
    <w:rsid w:val="00D64787"/>
    <w:rsid w:val="00D82F56"/>
    <w:rsid w:val="00D96BF1"/>
    <w:rsid w:val="00DB0210"/>
    <w:rsid w:val="00DB2D62"/>
    <w:rsid w:val="00DC7805"/>
    <w:rsid w:val="00E12309"/>
    <w:rsid w:val="00E1476B"/>
    <w:rsid w:val="00E20932"/>
    <w:rsid w:val="00E344CF"/>
    <w:rsid w:val="00E75200"/>
    <w:rsid w:val="00ED4F6E"/>
    <w:rsid w:val="00EE09D2"/>
    <w:rsid w:val="00F079C9"/>
    <w:rsid w:val="00F13D45"/>
    <w:rsid w:val="00F25C64"/>
    <w:rsid w:val="00FC5994"/>
    <w:rsid w:val="00FE38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4E1A"/>
    <w:pPr>
      <w:spacing w:after="200" w:line="276" w:lineRule="auto"/>
    </w:pPr>
    <w:rPr>
      <w:sz w:val="22"/>
      <w:szCs w:val="22"/>
      <w:lang w:eastAsia="en-US"/>
    </w:rPr>
  </w:style>
  <w:style w:type="paragraph" w:styleId="Titolo5">
    <w:name w:val="heading 5"/>
    <w:basedOn w:val="Normale"/>
    <w:next w:val="Normale"/>
    <w:qFormat/>
    <w:rsid w:val="00A34E1A"/>
    <w:pPr>
      <w:keepNext/>
      <w:spacing w:after="0" w:line="240" w:lineRule="auto"/>
      <w:ind w:left="1080"/>
      <w:jc w:val="both"/>
      <w:outlineLvl w:val="4"/>
    </w:pPr>
    <w:rPr>
      <w:rFonts w:ascii="Times New Roman" w:eastAsia="Times New Roman" w:hAnsi="Times New Roman"/>
      <w:b/>
      <w:sz w:val="24"/>
      <w:szCs w:val="24"/>
      <w:lang w:eastAsia="it-IT"/>
    </w:rPr>
  </w:style>
  <w:style w:type="paragraph" w:styleId="Titolo8">
    <w:name w:val="heading 8"/>
    <w:basedOn w:val="Normale"/>
    <w:next w:val="Normale"/>
    <w:qFormat/>
    <w:rsid w:val="00A34E1A"/>
    <w:pPr>
      <w:keepNext/>
      <w:spacing w:after="0" w:line="240" w:lineRule="auto"/>
      <w:jc w:val="both"/>
      <w:outlineLvl w:val="7"/>
    </w:pPr>
    <w:rPr>
      <w:rFonts w:ascii="Times New Roman" w:eastAsia="Times New Roman" w:hAnsi="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A34E1A"/>
    <w:pPr>
      <w:spacing w:line="240" w:lineRule="auto"/>
      <w:jc w:val="both"/>
    </w:pPr>
  </w:style>
  <w:style w:type="paragraph" w:styleId="Paragrafoelenco">
    <w:name w:val="List Paragraph"/>
    <w:basedOn w:val="Normale"/>
    <w:uiPriority w:val="34"/>
    <w:qFormat/>
    <w:rsid w:val="00A34E1A"/>
    <w:pPr>
      <w:ind w:left="720"/>
      <w:contextualSpacing/>
    </w:pPr>
  </w:style>
  <w:style w:type="paragraph" w:styleId="Didascalia">
    <w:name w:val="caption"/>
    <w:basedOn w:val="Normale"/>
    <w:next w:val="Normale"/>
    <w:qFormat/>
    <w:rsid w:val="00A34E1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unhideWhenUsed/>
    <w:rsid w:val="00A34E1A"/>
    <w:pPr>
      <w:tabs>
        <w:tab w:val="center" w:pos="4819"/>
        <w:tab w:val="right" w:pos="9638"/>
      </w:tabs>
    </w:pPr>
  </w:style>
  <w:style w:type="character" w:customStyle="1" w:styleId="IntestazioneCarattere">
    <w:name w:val="Intestazione Carattere"/>
    <w:basedOn w:val="Carpredefinitoparagrafo"/>
    <w:semiHidden/>
    <w:rsid w:val="00A34E1A"/>
    <w:rPr>
      <w:sz w:val="22"/>
      <w:szCs w:val="22"/>
      <w:lang w:eastAsia="en-US"/>
    </w:rPr>
  </w:style>
  <w:style w:type="paragraph" w:styleId="Pidipagina">
    <w:name w:val="footer"/>
    <w:basedOn w:val="Normale"/>
    <w:semiHidden/>
    <w:unhideWhenUsed/>
    <w:rsid w:val="00A34E1A"/>
    <w:pPr>
      <w:tabs>
        <w:tab w:val="center" w:pos="4819"/>
        <w:tab w:val="right" w:pos="9638"/>
      </w:tabs>
    </w:pPr>
  </w:style>
  <w:style w:type="character" w:customStyle="1" w:styleId="PidipaginaCarattere">
    <w:name w:val="Piè di pagina Carattere"/>
    <w:basedOn w:val="Carpredefinitoparagrafo"/>
    <w:semiHidden/>
    <w:rsid w:val="00A34E1A"/>
    <w:rPr>
      <w:sz w:val="22"/>
      <w:szCs w:val="22"/>
      <w:lang w:eastAsia="en-US"/>
    </w:rPr>
  </w:style>
  <w:style w:type="paragraph" w:styleId="Rientrocorpodeltesto">
    <w:name w:val="Body Text Indent"/>
    <w:basedOn w:val="Normale"/>
    <w:semiHidden/>
    <w:rsid w:val="00A34E1A"/>
    <w:pPr>
      <w:spacing w:after="0" w:line="360" w:lineRule="auto"/>
      <w:ind w:left="360"/>
      <w:jc w:val="both"/>
    </w:pPr>
    <w:rPr>
      <w:rFonts w:ascii="Comic Sans MS" w:eastAsia="Times New Roman" w:hAnsi="Comic Sans MS"/>
      <w:sz w:val="24"/>
      <w:szCs w:val="24"/>
      <w:lang w:eastAsia="it-IT"/>
    </w:rPr>
  </w:style>
  <w:style w:type="paragraph" w:customStyle="1" w:styleId="CM14">
    <w:name w:val="CM14"/>
    <w:basedOn w:val="Normale"/>
    <w:next w:val="Normale"/>
    <w:rsid w:val="00A34E1A"/>
    <w:pPr>
      <w:widowControl w:val="0"/>
      <w:autoSpaceDE w:val="0"/>
      <w:autoSpaceDN w:val="0"/>
      <w:adjustRightInd w:val="0"/>
      <w:spacing w:after="0" w:line="336" w:lineRule="atLeast"/>
    </w:pPr>
    <w:rPr>
      <w:rFonts w:ascii="Comic-Sans-MS,Bold" w:eastAsia="Times New Roman" w:hAnsi="Comic-Sans-MS,Bold"/>
      <w:sz w:val="24"/>
      <w:szCs w:val="24"/>
      <w:lang w:eastAsia="it-IT"/>
    </w:rPr>
  </w:style>
  <w:style w:type="paragraph" w:customStyle="1" w:styleId="CM23">
    <w:name w:val="CM23"/>
    <w:basedOn w:val="Normale"/>
    <w:next w:val="Normale"/>
    <w:rsid w:val="00A34E1A"/>
    <w:pPr>
      <w:widowControl w:val="0"/>
      <w:autoSpaceDE w:val="0"/>
      <w:autoSpaceDN w:val="0"/>
      <w:adjustRightInd w:val="0"/>
      <w:spacing w:after="0" w:line="240" w:lineRule="auto"/>
    </w:pPr>
    <w:rPr>
      <w:rFonts w:ascii="Comic-Sans-MS,Bold" w:eastAsia="Times New Roman" w:hAnsi="Comic-Sans-MS,Bold"/>
      <w:sz w:val="24"/>
      <w:szCs w:val="24"/>
      <w:lang w:eastAsia="it-IT"/>
    </w:rPr>
  </w:style>
  <w:style w:type="paragraph" w:styleId="Corpodeltesto2">
    <w:name w:val="Body Text 2"/>
    <w:basedOn w:val="Normale"/>
    <w:semiHidden/>
    <w:rsid w:val="00A34E1A"/>
    <w:pPr>
      <w:spacing w:after="0" w:line="360" w:lineRule="auto"/>
      <w:jc w:val="both"/>
    </w:pPr>
    <w:rPr>
      <w:rFonts w:ascii="Comic Sans MS" w:eastAsia="Times New Roman" w:hAnsi="Comic Sans MS"/>
      <w:sz w:val="24"/>
      <w:szCs w:val="24"/>
      <w:lang w:eastAsia="it-IT"/>
    </w:rPr>
  </w:style>
  <w:style w:type="paragraph" w:styleId="Rientrocorpodeltesto2">
    <w:name w:val="Body Text Indent 2"/>
    <w:basedOn w:val="Normale"/>
    <w:semiHidden/>
    <w:rsid w:val="00A34E1A"/>
    <w:pPr>
      <w:ind w:left="75"/>
    </w:pPr>
    <w:rPr>
      <w:rFonts w:ascii="Times New Roman" w:hAnsi="Times New Roman"/>
      <w:sz w:val="24"/>
    </w:rPr>
  </w:style>
  <w:style w:type="paragraph" w:styleId="Rientrocorpodeltesto3">
    <w:name w:val="Body Text Indent 3"/>
    <w:basedOn w:val="Normale"/>
    <w:semiHidden/>
    <w:rsid w:val="00A34E1A"/>
    <w:pPr>
      <w:spacing w:line="240" w:lineRule="auto"/>
      <w:ind w:left="357"/>
      <w:jc w:val="both"/>
    </w:pPr>
    <w:rPr>
      <w:rFonts w:ascii="Times New Roman" w:hAnsi="Times New Roman"/>
      <w:sz w:val="24"/>
    </w:rPr>
  </w:style>
  <w:style w:type="paragraph" w:styleId="Testofumetto">
    <w:name w:val="Balloon Text"/>
    <w:basedOn w:val="Normale"/>
    <w:link w:val="TestofumettoCarattere"/>
    <w:uiPriority w:val="99"/>
    <w:semiHidden/>
    <w:unhideWhenUsed/>
    <w:rsid w:val="000A59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9A1"/>
    <w:rPr>
      <w:rFonts w:ascii="Tahoma" w:hAnsi="Tahoma" w:cs="Tahoma"/>
      <w:sz w:val="16"/>
      <w:szCs w:val="16"/>
      <w:lang w:eastAsia="en-US"/>
    </w:rPr>
  </w:style>
  <w:style w:type="paragraph" w:styleId="NormaleWeb">
    <w:name w:val="Normal (Web)"/>
    <w:basedOn w:val="Normale"/>
    <w:uiPriority w:val="99"/>
    <w:semiHidden/>
    <w:unhideWhenUsed/>
    <w:rsid w:val="00D96BF1"/>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3662613">
      <w:bodyDiv w:val="1"/>
      <w:marLeft w:val="0"/>
      <w:marRight w:val="0"/>
      <w:marTop w:val="0"/>
      <w:marBottom w:val="0"/>
      <w:divBdr>
        <w:top w:val="none" w:sz="0" w:space="0" w:color="auto"/>
        <w:left w:val="none" w:sz="0" w:space="0" w:color="auto"/>
        <w:bottom w:val="none" w:sz="0" w:space="0" w:color="auto"/>
        <w:right w:val="none" w:sz="0" w:space="0" w:color="auto"/>
      </w:divBdr>
    </w:div>
    <w:div w:id="554194413">
      <w:bodyDiv w:val="1"/>
      <w:marLeft w:val="0"/>
      <w:marRight w:val="0"/>
      <w:marTop w:val="0"/>
      <w:marBottom w:val="0"/>
      <w:divBdr>
        <w:top w:val="none" w:sz="0" w:space="0" w:color="auto"/>
        <w:left w:val="none" w:sz="0" w:space="0" w:color="auto"/>
        <w:bottom w:val="none" w:sz="0" w:space="0" w:color="auto"/>
        <w:right w:val="none" w:sz="0" w:space="0" w:color="auto"/>
      </w:divBdr>
    </w:div>
    <w:div w:id="1166625626">
      <w:bodyDiv w:val="1"/>
      <w:marLeft w:val="0"/>
      <w:marRight w:val="0"/>
      <w:marTop w:val="0"/>
      <w:marBottom w:val="0"/>
      <w:divBdr>
        <w:top w:val="none" w:sz="0" w:space="0" w:color="auto"/>
        <w:left w:val="none" w:sz="0" w:space="0" w:color="auto"/>
        <w:bottom w:val="none" w:sz="0" w:space="0" w:color="auto"/>
        <w:right w:val="none" w:sz="0" w:space="0" w:color="auto"/>
      </w:divBdr>
    </w:div>
    <w:div w:id="1380592551">
      <w:bodyDiv w:val="1"/>
      <w:marLeft w:val="0"/>
      <w:marRight w:val="0"/>
      <w:marTop w:val="0"/>
      <w:marBottom w:val="0"/>
      <w:divBdr>
        <w:top w:val="none" w:sz="0" w:space="0" w:color="auto"/>
        <w:left w:val="none" w:sz="0" w:space="0" w:color="auto"/>
        <w:bottom w:val="none" w:sz="0" w:space="0" w:color="auto"/>
        <w:right w:val="none" w:sz="0" w:space="0" w:color="auto"/>
      </w:divBdr>
    </w:div>
    <w:div w:id="16886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www.regione.sicilia.it/Lavoro/immagini/fselogo1.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1913</Words>
  <Characters>10907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Distretto Scolastico n</vt:lpstr>
    </vt:vector>
  </TitlesOfParts>
  <Company>HP</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Distretto Scolastico n</dc:title>
  <dc:creator>Utente Windows</dc:creator>
  <cp:lastModifiedBy>Gabriella</cp:lastModifiedBy>
  <cp:revision>3</cp:revision>
  <cp:lastPrinted>2012-11-18T06:00:00Z</cp:lastPrinted>
  <dcterms:created xsi:type="dcterms:W3CDTF">2016-10-20T17:28:00Z</dcterms:created>
  <dcterms:modified xsi:type="dcterms:W3CDTF">2016-10-22T12:59:00Z</dcterms:modified>
</cp:coreProperties>
</file>