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FF" w:rsidRPr="007776F3" w:rsidRDefault="009E66FF" w:rsidP="007776F3">
      <w:pPr>
        <w:pBdr>
          <w:bottom w:val="single" w:sz="12" w:space="1" w:color="auto"/>
        </w:pBdr>
        <w:jc w:val="center"/>
        <w:rPr>
          <w:rFonts w:ascii="Cambria Math" w:hAnsi="Cambria Math"/>
          <w:b/>
          <w:lang w:val="fr-CA"/>
        </w:rPr>
      </w:pPr>
      <w:r w:rsidRPr="007776F3">
        <w:rPr>
          <w:rFonts w:ascii="Cambria Math" w:hAnsi="Cambria Math"/>
          <w:b/>
          <w:lang w:val="fr-CA"/>
        </w:rPr>
        <w:t>ATELIER SUR LES TECHNIQUES D’INTÉGRATION</w:t>
      </w:r>
    </w:p>
    <w:p w:rsidR="009E66FF" w:rsidRPr="00846F89" w:rsidRDefault="009E66FF" w:rsidP="009E66FF">
      <w:pPr>
        <w:rPr>
          <w:rFonts w:ascii="Cambria Math" w:hAnsi="Cambria Math"/>
          <w:sz w:val="18"/>
          <w:lang w:val="fr-FR"/>
        </w:rPr>
      </w:pPr>
      <w:r w:rsidRPr="00846F89">
        <w:rPr>
          <w:rFonts w:ascii="Cambria Math" w:hAnsi="Cambria Math"/>
          <w:sz w:val="18"/>
          <w:lang w:val="fr-FR"/>
        </w:rPr>
        <w:t>Déterminer la méthode qui permettrait de résoudre les intégrales suivantes.</w:t>
      </w:r>
    </w:p>
    <w:p w:rsidR="009E66FF" w:rsidRPr="00846F89" w:rsidRDefault="009E66FF" w:rsidP="009E66FF">
      <w:pPr>
        <w:rPr>
          <w:rFonts w:ascii="Cambria Math" w:hAnsi="Cambria Math"/>
          <w:sz w:val="18"/>
          <w:lang w:val="fr-FR"/>
        </w:rPr>
      </w:pPr>
      <w:r w:rsidRPr="00846F89">
        <w:rPr>
          <w:rFonts w:ascii="Cambria Math" w:hAnsi="Cambria Math"/>
          <w:sz w:val="18"/>
          <w:lang w:val="fr-FR"/>
        </w:rPr>
        <w:t>Voici les choix de méthodes :</w:t>
      </w:r>
    </w:p>
    <w:p w:rsidR="009E66FF" w:rsidRPr="00846F89" w:rsidRDefault="009E66FF" w:rsidP="009E66FF">
      <w:pPr>
        <w:pStyle w:val="Paragraphedeliste"/>
        <w:numPr>
          <w:ilvl w:val="0"/>
          <w:numId w:val="1"/>
        </w:numPr>
        <w:rPr>
          <w:rFonts w:ascii="Cambria Math" w:hAnsi="Cambria Math"/>
          <w:sz w:val="18"/>
          <w:lang w:val="fr-FR"/>
        </w:rPr>
      </w:pPr>
      <w:r w:rsidRPr="00846F89">
        <w:rPr>
          <w:rFonts w:ascii="Cambria Math" w:hAnsi="Cambria Math"/>
          <w:sz w:val="18"/>
          <w:lang w:val="fr-FR"/>
        </w:rPr>
        <w:t>Changement de variable (CV)</w:t>
      </w:r>
      <w:r w:rsidR="007776F3">
        <w:rPr>
          <w:rFonts w:ascii="Cambria Math" w:hAnsi="Cambria Math"/>
          <w:sz w:val="18"/>
          <w:lang w:val="fr-FR"/>
        </w:rPr>
        <w:t xml:space="preserve"> (noter ce que vous poseriez comme u)</w:t>
      </w:r>
      <w:bookmarkStart w:id="0" w:name="_GoBack"/>
      <w:bookmarkEnd w:id="0"/>
    </w:p>
    <w:p w:rsidR="009E66FF" w:rsidRPr="00846F89" w:rsidRDefault="009E66FF" w:rsidP="009E66FF">
      <w:pPr>
        <w:pStyle w:val="Paragraphedeliste"/>
        <w:numPr>
          <w:ilvl w:val="0"/>
          <w:numId w:val="1"/>
        </w:numPr>
        <w:rPr>
          <w:rFonts w:ascii="Cambria Math" w:hAnsi="Cambria Math"/>
          <w:sz w:val="18"/>
          <w:lang w:val="fr-FR"/>
        </w:rPr>
      </w:pPr>
      <w:r w:rsidRPr="00846F89">
        <w:rPr>
          <w:rFonts w:ascii="Cambria Math" w:hAnsi="Cambria Math"/>
          <w:sz w:val="18"/>
          <w:lang w:val="fr-FR"/>
        </w:rPr>
        <w:t>Intégration par parties (IP)</w:t>
      </w:r>
    </w:p>
    <w:p w:rsidR="009E66FF" w:rsidRPr="00846F89" w:rsidRDefault="009E66FF" w:rsidP="009E66FF">
      <w:pPr>
        <w:pStyle w:val="Paragraphedeliste"/>
        <w:numPr>
          <w:ilvl w:val="0"/>
          <w:numId w:val="1"/>
        </w:numPr>
        <w:rPr>
          <w:rFonts w:ascii="Cambria Math" w:hAnsi="Cambria Math"/>
          <w:sz w:val="18"/>
          <w:lang w:val="fr-FR"/>
        </w:rPr>
      </w:pPr>
      <w:r w:rsidRPr="00846F89">
        <w:rPr>
          <w:rFonts w:ascii="Cambria Math" w:hAnsi="Cambria Math"/>
          <w:sz w:val="18"/>
          <w:lang w:val="fr-FR"/>
        </w:rPr>
        <w:t>Identités trigonométriques ou intégration de fonctions trigonométriques (IT)</w:t>
      </w:r>
    </w:p>
    <w:p w:rsidR="009E66FF" w:rsidRPr="00846F89" w:rsidRDefault="009E66FF" w:rsidP="009E66FF">
      <w:pPr>
        <w:pStyle w:val="Paragraphedeliste"/>
        <w:numPr>
          <w:ilvl w:val="0"/>
          <w:numId w:val="1"/>
        </w:numPr>
        <w:rPr>
          <w:rFonts w:ascii="Cambria Math" w:hAnsi="Cambria Math"/>
          <w:sz w:val="18"/>
          <w:lang w:val="fr-FR"/>
        </w:rPr>
      </w:pPr>
      <w:r w:rsidRPr="00846F89">
        <w:rPr>
          <w:rFonts w:ascii="Cambria Math" w:hAnsi="Cambria Math"/>
          <w:sz w:val="18"/>
          <w:lang w:val="fr-FR"/>
        </w:rPr>
        <w:t>Décomposition en somme de fractions partielles (FP)</w:t>
      </w:r>
    </w:p>
    <w:tbl>
      <w:tblPr>
        <w:tblStyle w:val="Grilledutableau"/>
        <w:tblW w:w="9558" w:type="dxa"/>
        <w:tblLook w:val="04A0" w:firstRow="1" w:lastRow="0" w:firstColumn="1" w:lastColumn="0" w:noHBand="0" w:noVBand="1"/>
      </w:tblPr>
      <w:tblGrid>
        <w:gridCol w:w="4462"/>
        <w:gridCol w:w="1274"/>
        <w:gridCol w:w="1274"/>
        <w:gridCol w:w="1274"/>
        <w:gridCol w:w="1274"/>
      </w:tblGrid>
      <w:tr w:rsidR="009E66FF" w:rsidTr="00846F89">
        <w:trPr>
          <w:trHeight w:val="200"/>
        </w:trPr>
        <w:tc>
          <w:tcPr>
            <w:tcW w:w="4462" w:type="dxa"/>
            <w:shd w:val="clear" w:color="auto" w:fill="000000" w:themeFill="text1"/>
            <w:vAlign w:val="center"/>
          </w:tcPr>
          <w:p w:rsidR="009E66FF" w:rsidRDefault="009E66FF" w:rsidP="009E66FF">
            <w:pPr>
              <w:jc w:val="center"/>
              <w:rPr>
                <w:rFonts w:ascii="Cambria Math" w:hAnsi="Cambria Math"/>
                <w:lang w:val="fr-FR"/>
              </w:rPr>
            </w:pPr>
            <w:r>
              <w:rPr>
                <w:rFonts w:ascii="Cambria Math" w:hAnsi="Cambria Math"/>
                <w:lang w:val="fr-FR"/>
              </w:rPr>
              <w:t>Intégrale</w:t>
            </w:r>
          </w:p>
        </w:tc>
        <w:tc>
          <w:tcPr>
            <w:tcW w:w="1274" w:type="dxa"/>
            <w:shd w:val="clear" w:color="auto" w:fill="000000" w:themeFill="text1"/>
            <w:vAlign w:val="center"/>
          </w:tcPr>
          <w:p w:rsidR="009E66FF" w:rsidRDefault="009E66FF" w:rsidP="009E66FF">
            <w:pPr>
              <w:jc w:val="center"/>
              <w:rPr>
                <w:rFonts w:ascii="Cambria Math" w:hAnsi="Cambria Math"/>
                <w:lang w:val="fr-FR"/>
              </w:rPr>
            </w:pPr>
            <w:r>
              <w:rPr>
                <w:rFonts w:ascii="Cambria Math" w:hAnsi="Cambria Math"/>
                <w:lang w:val="fr-FR"/>
              </w:rPr>
              <w:t>CV</w:t>
            </w:r>
          </w:p>
        </w:tc>
        <w:tc>
          <w:tcPr>
            <w:tcW w:w="1274" w:type="dxa"/>
            <w:shd w:val="clear" w:color="auto" w:fill="000000" w:themeFill="text1"/>
            <w:vAlign w:val="center"/>
          </w:tcPr>
          <w:p w:rsidR="009E66FF" w:rsidRDefault="009E66FF" w:rsidP="009E66FF">
            <w:pPr>
              <w:jc w:val="center"/>
              <w:rPr>
                <w:rFonts w:ascii="Cambria Math" w:hAnsi="Cambria Math"/>
                <w:lang w:val="fr-FR"/>
              </w:rPr>
            </w:pPr>
            <w:r>
              <w:rPr>
                <w:rFonts w:ascii="Cambria Math" w:hAnsi="Cambria Math"/>
                <w:lang w:val="fr-FR"/>
              </w:rPr>
              <w:t>IP</w:t>
            </w:r>
          </w:p>
        </w:tc>
        <w:tc>
          <w:tcPr>
            <w:tcW w:w="1274" w:type="dxa"/>
            <w:shd w:val="clear" w:color="auto" w:fill="000000" w:themeFill="text1"/>
            <w:vAlign w:val="center"/>
          </w:tcPr>
          <w:p w:rsidR="009E66FF" w:rsidRDefault="009E66FF" w:rsidP="009E66FF">
            <w:pPr>
              <w:jc w:val="center"/>
              <w:rPr>
                <w:rFonts w:ascii="Cambria Math" w:hAnsi="Cambria Math"/>
                <w:lang w:val="fr-FR"/>
              </w:rPr>
            </w:pPr>
            <w:r>
              <w:rPr>
                <w:rFonts w:ascii="Cambria Math" w:hAnsi="Cambria Math"/>
                <w:lang w:val="fr-FR"/>
              </w:rPr>
              <w:t>IT</w:t>
            </w:r>
          </w:p>
        </w:tc>
        <w:tc>
          <w:tcPr>
            <w:tcW w:w="1274" w:type="dxa"/>
            <w:shd w:val="clear" w:color="auto" w:fill="000000" w:themeFill="text1"/>
            <w:vAlign w:val="center"/>
          </w:tcPr>
          <w:p w:rsidR="009E66FF" w:rsidRDefault="009E66FF" w:rsidP="009E66FF">
            <w:pPr>
              <w:jc w:val="center"/>
              <w:rPr>
                <w:rFonts w:ascii="Cambria Math" w:hAnsi="Cambria Math"/>
                <w:lang w:val="fr-FR"/>
              </w:rPr>
            </w:pPr>
            <w:r>
              <w:rPr>
                <w:rFonts w:ascii="Cambria Math" w:hAnsi="Cambria Math"/>
                <w:lang w:val="fr-FR"/>
              </w:rPr>
              <w:t>FP</w:t>
            </w:r>
          </w:p>
        </w:tc>
      </w:tr>
      <w:tr w:rsidR="009E66FF" w:rsidTr="00846F89">
        <w:trPr>
          <w:trHeight w:val="435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4x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26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xl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2x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</m:ctrlP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2x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dx</m:t>
                        </m:r>
                      </m:e>
                    </m:func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51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  <m:t>1-4x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51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sec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3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</m:ctrlP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dx</m:t>
                        </m:r>
                      </m:e>
                    </m:func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16"/>
                        <w:lang w:val="fr-FR"/>
                      </w:rPr>
                      <m:t>xl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1-4x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7776F3" w:rsidTr="00846F89">
        <w:trPr>
          <w:trHeight w:val="400"/>
        </w:trPr>
        <w:tc>
          <w:tcPr>
            <w:tcW w:w="4462" w:type="dxa"/>
            <w:vAlign w:val="center"/>
          </w:tcPr>
          <w:p w:rsidR="007776F3" w:rsidRPr="007776F3" w:rsidRDefault="007776F3" w:rsidP="009E66FF">
            <w:pPr>
              <w:jc w:val="center"/>
              <w:rPr>
                <w:rFonts w:ascii="Calibri" w:eastAsia="Calibri" w:hAnsi="Calibri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2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7776F3" w:rsidRPr="007776F3" w:rsidRDefault="007776F3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7776F3" w:rsidRPr="007776F3" w:rsidRDefault="007776F3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7776F3" w:rsidRPr="007776F3" w:rsidRDefault="007776F3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7776F3" w:rsidRPr="007776F3" w:rsidRDefault="007776F3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tan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4x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</m:ctrlP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2x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  <m:t>cos</m:t>
                                </m:r>
                                <m:ctrlP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  <m:t>4</m:t>
                                </m:r>
                                <m:ctrlP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</m:ctrlP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(2x)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dx</m:t>
                        </m:r>
                      </m:e>
                    </m:func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846F89" w:rsidTr="00846F89">
        <w:trPr>
          <w:trHeight w:val="400"/>
        </w:trPr>
        <w:tc>
          <w:tcPr>
            <w:tcW w:w="4462" w:type="dxa"/>
            <w:vAlign w:val="center"/>
          </w:tcPr>
          <w:p w:rsidR="00846F89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x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4x+3</m:t>
                        </m:r>
                      </m:e>
                    </m:rad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sec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2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</m:ctrlP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dx</m:t>
                        </m:r>
                      </m:e>
                    </m:func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2</m:t>
                                </m:r>
                                <m:ctrlP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</m:ctrlP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den>
                    </m:f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2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1-4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sz w:val="16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16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16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9E66FF" w:rsidTr="00846F89">
        <w:trPr>
          <w:trHeight w:val="400"/>
        </w:trPr>
        <w:tc>
          <w:tcPr>
            <w:tcW w:w="4462" w:type="dxa"/>
            <w:vAlign w:val="center"/>
          </w:tcPr>
          <w:p w:rsidR="009E66FF" w:rsidRPr="007776F3" w:rsidRDefault="00ED3921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6"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16"/>
                                    <w:lang w:val="fr-FR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9E66FF" w:rsidRPr="007776F3" w:rsidRDefault="009E66FF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846F89" w:rsidTr="00846F89">
        <w:trPr>
          <w:trHeight w:val="400"/>
        </w:trPr>
        <w:tc>
          <w:tcPr>
            <w:tcW w:w="4462" w:type="dxa"/>
            <w:vAlign w:val="center"/>
          </w:tcPr>
          <w:p w:rsidR="00846F89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xcos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3x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846F89" w:rsidTr="00846F89">
        <w:trPr>
          <w:trHeight w:val="400"/>
        </w:trPr>
        <w:tc>
          <w:tcPr>
            <w:tcW w:w="4462" w:type="dxa"/>
            <w:vAlign w:val="center"/>
          </w:tcPr>
          <w:p w:rsidR="00846F89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4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5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+1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846F89" w:rsidTr="00846F89">
        <w:trPr>
          <w:trHeight w:val="400"/>
        </w:trPr>
        <w:tc>
          <w:tcPr>
            <w:tcW w:w="4462" w:type="dxa"/>
            <w:vAlign w:val="center"/>
          </w:tcPr>
          <w:p w:rsidR="00846F89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8x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3x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846F89" w:rsidTr="00846F89">
        <w:trPr>
          <w:trHeight w:val="400"/>
        </w:trPr>
        <w:tc>
          <w:tcPr>
            <w:tcW w:w="4462" w:type="dxa"/>
            <w:vAlign w:val="center"/>
          </w:tcPr>
          <w:p w:rsidR="00846F89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+2)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+x-2)(x-8)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846F89" w:rsidTr="00846F89">
        <w:trPr>
          <w:trHeight w:val="400"/>
        </w:trPr>
        <w:tc>
          <w:tcPr>
            <w:tcW w:w="4462" w:type="dxa"/>
            <w:vAlign w:val="center"/>
          </w:tcPr>
          <w:p w:rsidR="00846F89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+5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e>
                    </m:d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 xml:space="preserve">dx 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  <w:tr w:rsidR="00846F89" w:rsidTr="00846F89">
        <w:trPr>
          <w:trHeight w:val="400"/>
        </w:trPr>
        <w:tc>
          <w:tcPr>
            <w:tcW w:w="4462" w:type="dxa"/>
            <w:vAlign w:val="center"/>
          </w:tcPr>
          <w:p w:rsidR="00846F89" w:rsidRPr="007776F3" w:rsidRDefault="00ED3921" w:rsidP="009E66FF">
            <w:pPr>
              <w:jc w:val="center"/>
              <w:rPr>
                <w:rFonts w:ascii="Cambria Math" w:eastAsia="Calibri" w:hAnsi="Cambria Math" w:cs="Times New Roman"/>
                <w:sz w:val="16"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lang w:val="fr-FR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sinx</m:t>
                    </m:r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6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16"/>
                            <w:lang w:val="fr-FR"/>
                          </w:rPr>
                          <m:t>e</m:t>
                        </m:r>
                      </m:e>
                      <m:sup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16"/>
                                <w:lang w:val="fr-FR"/>
                              </w:rPr>
                              <m:t>cos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16"/>
                                <w:lang w:val="fr-FR"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16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16"/>
                                    <w:lang w:val="fr-FR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16"/>
                        <w:lang w:val="fr-FR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  <w:tc>
          <w:tcPr>
            <w:tcW w:w="1274" w:type="dxa"/>
            <w:vAlign w:val="center"/>
          </w:tcPr>
          <w:p w:rsidR="00846F89" w:rsidRPr="007776F3" w:rsidRDefault="00846F89" w:rsidP="009E66FF">
            <w:pPr>
              <w:jc w:val="center"/>
              <w:rPr>
                <w:rFonts w:ascii="Cambria Math" w:hAnsi="Cambria Math"/>
                <w:sz w:val="16"/>
                <w:lang w:val="fr-FR"/>
              </w:rPr>
            </w:pPr>
          </w:p>
        </w:tc>
      </w:tr>
    </w:tbl>
    <w:p w:rsidR="009E66FF" w:rsidRPr="009E66FF" w:rsidRDefault="009E66FF" w:rsidP="00846F89">
      <w:pPr>
        <w:rPr>
          <w:rFonts w:ascii="Cambria Math" w:hAnsi="Cambria Math"/>
          <w:lang w:val="fr-FR"/>
        </w:rPr>
      </w:pPr>
    </w:p>
    <w:sectPr w:rsidR="009E66FF" w:rsidRPr="009E66F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FF" w:rsidRDefault="009E66FF" w:rsidP="009E66FF">
      <w:pPr>
        <w:spacing w:after="0" w:line="240" w:lineRule="auto"/>
      </w:pPr>
      <w:r>
        <w:separator/>
      </w:r>
    </w:p>
  </w:endnote>
  <w:endnote w:type="continuationSeparator" w:id="0">
    <w:p w:rsidR="009E66FF" w:rsidRDefault="009E66FF" w:rsidP="009E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FF" w:rsidRDefault="009E66FF" w:rsidP="007776F3">
    <w:pPr>
      <w:pStyle w:val="Pieddepage"/>
    </w:pPr>
  </w:p>
  <w:p w:rsidR="009E66FF" w:rsidRDefault="009E66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FF" w:rsidRDefault="009E66FF" w:rsidP="009E66FF">
      <w:pPr>
        <w:spacing w:after="0" w:line="240" w:lineRule="auto"/>
      </w:pPr>
      <w:r>
        <w:separator/>
      </w:r>
    </w:p>
  </w:footnote>
  <w:footnote w:type="continuationSeparator" w:id="0">
    <w:p w:rsidR="009E66FF" w:rsidRDefault="009E66FF" w:rsidP="009E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FF" w:rsidRPr="009E66FF" w:rsidRDefault="009E66FF">
    <w:pPr>
      <w:pStyle w:val="En-tte"/>
      <w:rPr>
        <w:rFonts w:ascii="Cambria Math" w:hAnsi="Cambria Math"/>
        <w:lang w:val="fr-FR"/>
      </w:rPr>
    </w:pPr>
    <w:r w:rsidRPr="009E66FF">
      <w:rPr>
        <w:rFonts w:ascii="Cambria Math" w:hAnsi="Cambria Math"/>
        <w:lang w:val="fr-FR"/>
      </w:rPr>
      <w:t>201-323-HU</w:t>
    </w:r>
    <w:r w:rsidRPr="009E66FF">
      <w:rPr>
        <w:rFonts w:ascii="Cambria Math" w:hAnsi="Cambria Math"/>
      </w:rPr>
      <w:ptab w:relativeTo="margin" w:alignment="center" w:leader="none"/>
    </w:r>
    <w:r w:rsidRPr="009E66FF">
      <w:rPr>
        <w:rFonts w:ascii="Cambria Math" w:hAnsi="Cambria Math"/>
        <w:lang w:val="fr-FR"/>
      </w:rPr>
      <w:t>Calcul intégral en sciences humaines</w:t>
    </w:r>
    <w:r w:rsidRPr="009E66FF">
      <w:rPr>
        <w:rFonts w:ascii="Cambria Math" w:hAnsi="Cambria Math"/>
      </w:rPr>
      <w:ptab w:relativeTo="margin" w:alignment="right" w:leader="none"/>
    </w:r>
    <w:r w:rsidRPr="009E66FF">
      <w:rPr>
        <w:rFonts w:ascii="Cambria Math" w:hAnsi="Cambria Math"/>
        <w:lang w:val="fr-FR"/>
      </w:rPr>
      <w:t>Automne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12320"/>
    <w:multiLevelType w:val="hybridMultilevel"/>
    <w:tmpl w:val="4260B14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FF"/>
    <w:rsid w:val="002B3076"/>
    <w:rsid w:val="007776F3"/>
    <w:rsid w:val="00846F89"/>
    <w:rsid w:val="009E66FF"/>
    <w:rsid w:val="00E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6FF"/>
  </w:style>
  <w:style w:type="paragraph" w:styleId="Pieddepage">
    <w:name w:val="footer"/>
    <w:basedOn w:val="Normal"/>
    <w:link w:val="PieddepageCar"/>
    <w:uiPriority w:val="99"/>
    <w:unhideWhenUsed/>
    <w:rsid w:val="009E6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6FF"/>
  </w:style>
  <w:style w:type="paragraph" w:styleId="Paragraphedeliste">
    <w:name w:val="List Paragraph"/>
    <w:basedOn w:val="Normal"/>
    <w:uiPriority w:val="34"/>
    <w:qFormat/>
    <w:rsid w:val="009E66F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E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E66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6FF"/>
  </w:style>
  <w:style w:type="paragraph" w:styleId="Pieddepage">
    <w:name w:val="footer"/>
    <w:basedOn w:val="Normal"/>
    <w:link w:val="PieddepageCar"/>
    <w:uiPriority w:val="99"/>
    <w:unhideWhenUsed/>
    <w:rsid w:val="009E6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6FF"/>
  </w:style>
  <w:style w:type="paragraph" w:styleId="Paragraphedeliste">
    <w:name w:val="List Paragraph"/>
    <w:basedOn w:val="Normal"/>
    <w:uiPriority w:val="34"/>
    <w:qFormat/>
    <w:rsid w:val="009E66F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E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E66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l'Outaouais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Andrée-Ann Pugin</dc:creator>
  <cp:lastModifiedBy>Cégep de l'Outaouais</cp:lastModifiedBy>
  <cp:revision>2</cp:revision>
  <cp:lastPrinted>2015-11-12T15:40:00Z</cp:lastPrinted>
  <dcterms:created xsi:type="dcterms:W3CDTF">2015-11-02T19:26:00Z</dcterms:created>
  <dcterms:modified xsi:type="dcterms:W3CDTF">2015-11-12T15:40:00Z</dcterms:modified>
</cp:coreProperties>
</file>