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E2" w:rsidRPr="00FC4CE2" w:rsidRDefault="00FC4CE2" w:rsidP="00FC4CE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7A7A7A"/>
        </w:rPr>
      </w:pPr>
      <w:r w:rsidRPr="00FC4CE2">
        <w:rPr>
          <w:rFonts w:ascii="Georgia" w:hAnsi="Georgia"/>
          <w:color w:val="7A7A7A"/>
        </w:rPr>
        <w:t xml:space="preserve">CMAPTOOLS: es una herramienta que sirve para confeccionar esquemas conceptuales, presentando </w:t>
      </w:r>
      <w:r w:rsidRPr="00FC4CE2">
        <w:rPr>
          <w:rFonts w:ascii="Georgia" w:hAnsi="Georgia"/>
          <w:color w:val="7A7A7A"/>
        </w:rPr>
        <w:t>gráficamente</w:t>
      </w:r>
      <w:r w:rsidRPr="00FC4CE2">
        <w:rPr>
          <w:rFonts w:ascii="Georgia" w:hAnsi="Georgia"/>
          <w:color w:val="7A7A7A"/>
        </w:rPr>
        <w:t xml:space="preserve"> conceptos </w:t>
      </w:r>
      <w:r w:rsidRPr="00FC4CE2">
        <w:rPr>
          <w:rFonts w:ascii="Georgia" w:hAnsi="Georgia"/>
          <w:color w:val="7A7A7A"/>
        </w:rPr>
        <w:t>teóricos</w:t>
      </w:r>
      <w:r w:rsidRPr="00FC4CE2">
        <w:rPr>
          <w:rFonts w:ascii="Georgia" w:hAnsi="Georgia"/>
          <w:color w:val="7A7A7A"/>
        </w:rPr>
        <w:t xml:space="preserve"> vinculando ideas de diferentes formas mediante una lista completa de recursos visuales y</w:t>
      </w:r>
      <w:r w:rsidRPr="00FC4CE2">
        <w:rPr>
          <w:rFonts w:ascii="Georgia" w:hAnsi="Georgia"/>
          <w:color w:val="7A7A7A"/>
        </w:rPr>
        <w:br/>
        <w:t xml:space="preserve">permite integrar los procesos de enseñanza aprendizaje de </w:t>
      </w:r>
      <w:r w:rsidRPr="00FC4CE2">
        <w:rPr>
          <w:rFonts w:ascii="Georgia" w:hAnsi="Georgia"/>
          <w:color w:val="7A7A7A"/>
        </w:rPr>
        <w:t>las instituciones educativas</w:t>
      </w:r>
      <w:r w:rsidRPr="00FC4CE2">
        <w:rPr>
          <w:rFonts w:ascii="Georgia" w:hAnsi="Georgia"/>
          <w:color w:val="7A7A7A"/>
        </w:rPr>
        <w:t xml:space="preserve"> a la cultura digital.</w:t>
      </w:r>
    </w:p>
    <w:p w:rsidR="00FC4CE2" w:rsidRDefault="00FC4CE2" w:rsidP="00FC4CE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7A7A7A"/>
        </w:rPr>
      </w:pPr>
      <w:r w:rsidRPr="00FC4CE2">
        <w:rPr>
          <w:rFonts w:ascii="Georgia" w:hAnsi="Georgia"/>
          <w:color w:val="7A7A7A"/>
        </w:rPr>
        <w:t>A nivel</w:t>
      </w:r>
      <w:r w:rsidRPr="00FC4CE2">
        <w:rPr>
          <w:rFonts w:ascii="Georgia" w:hAnsi="Georgia"/>
          <w:color w:val="7A7A7A"/>
        </w:rPr>
        <w:t xml:space="preserve"> pedagógico esta herramienta se usa para promover el conocimiento y la apropiación crítica de las tecnologías de la información y la comunicación en la comunidad educativa y la sociedad en general. Permite</w:t>
      </w:r>
      <w:r w:rsidRPr="00FC4CE2">
        <w:rPr>
          <w:rFonts w:ascii="Georgia" w:hAnsi="Georgia"/>
          <w:color w:val="7A7A7A"/>
        </w:rPr>
        <w:br/>
        <w:t>aprender a jugar en entornos digitales en forma creativa, favoreciendo la motivación la construcción del</w:t>
      </w:r>
      <w:r w:rsidRPr="00FC4CE2">
        <w:rPr>
          <w:rFonts w:ascii="Georgia" w:hAnsi="Georgia"/>
          <w:color w:val="7A7A7A"/>
        </w:rPr>
        <w:br/>
        <w:t>saber. La función de Cmaptools adquiere sentido cuando se integra a una actividad de aprendizaje.</w:t>
      </w:r>
      <w:r>
        <w:rPr>
          <w:rFonts w:ascii="Georgia" w:hAnsi="Georgia"/>
          <w:color w:val="7A7A7A"/>
        </w:rPr>
        <w:t xml:space="preserve"> </w:t>
      </w:r>
      <w:bookmarkStart w:id="0" w:name="_GoBack"/>
      <w:bookmarkEnd w:id="0"/>
    </w:p>
    <w:p w:rsidR="00FC4CE2" w:rsidRDefault="00FC4CE2" w:rsidP="00FC4CE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7A7A7A"/>
        </w:rPr>
      </w:pPr>
    </w:p>
    <w:p w:rsidR="00FC4CE2" w:rsidRPr="00FC4CE2" w:rsidRDefault="00FC4CE2" w:rsidP="00FC4CE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eorgia" w:hAnsi="Georgia"/>
          <w:color w:val="7A7A7A"/>
        </w:rPr>
      </w:pPr>
    </w:p>
    <w:p w:rsidR="00CD18AC" w:rsidRPr="00FC4CE2" w:rsidRDefault="00FC4CE2">
      <w:pPr>
        <w:rPr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0B8815D" wp14:editId="1FC6025E">
            <wp:extent cx="4667250" cy="3343275"/>
            <wp:effectExtent l="0" t="0" r="0" b="9525"/>
            <wp:docPr id="1" name="Imagen 1" descr="¿Que es CmapTool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¿Que es CmapTools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8AC" w:rsidRPr="00FC4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E2"/>
    <w:rsid w:val="00A12213"/>
    <w:rsid w:val="00CD18AC"/>
    <w:rsid w:val="00DC2C9B"/>
    <w:rsid w:val="00F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29FE9-F379-43BE-A399-61095880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2016-09-23T14:57:00Z</dcterms:created>
  <dcterms:modified xsi:type="dcterms:W3CDTF">2016-09-23T15:04:00Z</dcterms:modified>
</cp:coreProperties>
</file>