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901" w:rsidRDefault="00A94828" w:rsidP="00A94828">
      <w:pPr>
        <w:jc w:val="center"/>
        <w:rPr>
          <w:sz w:val="44"/>
          <w:szCs w:val="44"/>
        </w:rPr>
      </w:pPr>
      <w:r w:rsidRPr="00A94828">
        <w:rPr>
          <w:sz w:val="44"/>
          <w:szCs w:val="44"/>
        </w:rPr>
        <w:t>Práctica 2</w:t>
      </w:r>
    </w:p>
    <w:p w:rsidR="00A94828" w:rsidRDefault="00A94828" w:rsidP="00A94828">
      <w:pPr>
        <w:jc w:val="center"/>
        <w:rPr>
          <w:sz w:val="44"/>
          <w:szCs w:val="44"/>
        </w:rPr>
      </w:pPr>
    </w:p>
    <w:p w:rsidR="00A94828" w:rsidRDefault="00A94828" w:rsidP="00A94828">
      <w:pPr>
        <w:pStyle w:val="Prrafodelista"/>
        <w:numPr>
          <w:ilvl w:val="0"/>
          <w:numId w:val="1"/>
        </w:numPr>
        <w:jc w:val="center"/>
        <w:rPr>
          <w:sz w:val="44"/>
          <w:szCs w:val="44"/>
        </w:rPr>
      </w:pPr>
      <w:r>
        <w:rPr>
          <w:sz w:val="44"/>
          <w:szCs w:val="44"/>
        </w:rPr>
        <w:t>Desde el menú de inicio realiza un bloqueo de pantalla de la cuanta de usuario y sierra sesión. Una vez  que inicies de nuevo la sesión realiza una captura de pantalla de inicio y del menú inicio con la técnica que ya   conoces para que se almacene automáticamente.</w:t>
      </w:r>
    </w:p>
    <w:p w:rsidR="007624F8" w:rsidRDefault="007624F8" w:rsidP="007624F8">
      <w:pPr>
        <w:jc w:val="center"/>
        <w:rPr>
          <w:sz w:val="44"/>
          <w:szCs w:val="44"/>
        </w:rPr>
      </w:pPr>
    </w:p>
    <w:p w:rsidR="007624F8" w:rsidRDefault="007624F8" w:rsidP="007624F8">
      <w:pPr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 wp14:anchorId="70DE4A98" wp14:editId="25C957C6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F8" w:rsidRPr="007624F8" w:rsidRDefault="007624F8" w:rsidP="007624F8">
      <w:pPr>
        <w:jc w:val="center"/>
        <w:rPr>
          <w:sz w:val="44"/>
          <w:szCs w:val="44"/>
        </w:rPr>
      </w:pPr>
    </w:p>
    <w:p w:rsidR="007624F8" w:rsidRPr="007624F8" w:rsidRDefault="007624F8" w:rsidP="007624F8">
      <w:pPr>
        <w:rPr>
          <w:sz w:val="44"/>
          <w:szCs w:val="44"/>
        </w:rPr>
      </w:pPr>
    </w:p>
    <w:p w:rsidR="009867CB" w:rsidRDefault="00A94828" w:rsidP="00A94828">
      <w:pPr>
        <w:pStyle w:val="Prrafodelista"/>
        <w:numPr>
          <w:ilvl w:val="0"/>
          <w:numId w:val="1"/>
        </w:num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Elige dos mosaicos </w:t>
      </w:r>
      <w:r w:rsidR="009867CB">
        <w:rPr>
          <w:sz w:val="44"/>
          <w:szCs w:val="44"/>
        </w:rPr>
        <w:t>y cambia los de tamaño ancho.</w:t>
      </w:r>
    </w:p>
    <w:p w:rsidR="007624F8" w:rsidRPr="007624F8" w:rsidRDefault="007624F8" w:rsidP="007624F8">
      <w:pPr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 wp14:anchorId="149281BA" wp14:editId="41BD5CD9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CB" w:rsidRDefault="009867CB" w:rsidP="009867CB">
      <w:pPr>
        <w:pStyle w:val="Prrafodelista"/>
        <w:numPr>
          <w:ilvl w:val="0"/>
          <w:numId w:val="1"/>
        </w:numPr>
        <w:jc w:val="center"/>
        <w:rPr>
          <w:sz w:val="44"/>
          <w:szCs w:val="44"/>
        </w:rPr>
      </w:pPr>
      <w:r>
        <w:rPr>
          <w:sz w:val="44"/>
          <w:szCs w:val="44"/>
        </w:rPr>
        <w:t>Elige</w:t>
      </w:r>
      <w:r w:rsidR="009F462E">
        <w:rPr>
          <w:sz w:val="44"/>
          <w:szCs w:val="44"/>
        </w:rPr>
        <w:t xml:space="preserve"> dos </w:t>
      </w:r>
      <w:bookmarkStart w:id="0" w:name="_GoBack"/>
      <w:bookmarkEnd w:id="0"/>
      <w:r w:rsidR="0044774A">
        <w:rPr>
          <w:sz w:val="44"/>
          <w:szCs w:val="44"/>
        </w:rPr>
        <w:t>mosaicos</w:t>
      </w:r>
      <w:r>
        <w:rPr>
          <w:sz w:val="44"/>
          <w:szCs w:val="44"/>
        </w:rPr>
        <w:t xml:space="preserve"> y cámbialo a tamaño pequeño.</w:t>
      </w:r>
    </w:p>
    <w:p w:rsidR="009F462E" w:rsidRPr="009F462E" w:rsidRDefault="009F462E" w:rsidP="009F462E">
      <w:pPr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 wp14:anchorId="3E0F2FE7" wp14:editId="280954E0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2E" w:rsidRDefault="009F462E" w:rsidP="009F462E">
      <w:pPr>
        <w:pStyle w:val="Prrafodelista"/>
        <w:rPr>
          <w:sz w:val="44"/>
          <w:szCs w:val="44"/>
        </w:rPr>
      </w:pPr>
    </w:p>
    <w:p w:rsidR="009F462E" w:rsidRDefault="009F462E" w:rsidP="009F462E">
      <w:pPr>
        <w:pStyle w:val="Prrafodelista"/>
        <w:rPr>
          <w:sz w:val="44"/>
          <w:szCs w:val="44"/>
        </w:rPr>
      </w:pPr>
    </w:p>
    <w:p w:rsidR="009867CB" w:rsidRDefault="009867CB" w:rsidP="009867CB">
      <w:pPr>
        <w:pStyle w:val="Prrafodelista"/>
        <w:numPr>
          <w:ilvl w:val="0"/>
          <w:numId w:val="1"/>
        </w:numPr>
        <w:jc w:val="center"/>
        <w:rPr>
          <w:sz w:val="44"/>
          <w:szCs w:val="44"/>
        </w:rPr>
      </w:pPr>
      <w:r>
        <w:rPr>
          <w:sz w:val="44"/>
          <w:szCs w:val="44"/>
        </w:rPr>
        <w:t>Elige un mosaico y cámbialo a tamaño</w:t>
      </w:r>
      <w:r>
        <w:rPr>
          <w:sz w:val="44"/>
          <w:szCs w:val="44"/>
        </w:rPr>
        <w:t xml:space="preserve"> grande.</w:t>
      </w:r>
    </w:p>
    <w:p w:rsidR="009F462E" w:rsidRPr="009F462E" w:rsidRDefault="009F462E" w:rsidP="009F462E">
      <w:pPr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 wp14:anchorId="2C85BCDD" wp14:editId="3414D448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CB" w:rsidRDefault="009867CB" w:rsidP="009867CB">
      <w:pPr>
        <w:pStyle w:val="Prrafodelista"/>
        <w:numPr>
          <w:ilvl w:val="0"/>
          <w:numId w:val="1"/>
        </w:numPr>
        <w:jc w:val="center"/>
        <w:rPr>
          <w:sz w:val="44"/>
          <w:szCs w:val="44"/>
        </w:rPr>
      </w:pPr>
      <w:r>
        <w:rPr>
          <w:sz w:val="44"/>
          <w:szCs w:val="44"/>
        </w:rPr>
        <w:t>Reorganiza en un solo grupo los mosaicos que cambiaste de tamaño y realiza otra captura de pantalla de inicio.</w:t>
      </w:r>
    </w:p>
    <w:p w:rsidR="009F462E" w:rsidRPr="009F462E" w:rsidRDefault="009F462E" w:rsidP="009F462E">
      <w:pPr>
        <w:jc w:val="center"/>
        <w:rPr>
          <w:sz w:val="44"/>
          <w:szCs w:val="44"/>
        </w:rPr>
      </w:pPr>
      <w:r>
        <w:rPr>
          <w:noProof/>
          <w:lang w:eastAsia="es-MX"/>
        </w:rPr>
        <w:lastRenderedPageBreak/>
        <w:drawing>
          <wp:inline distT="0" distB="0" distL="0" distR="0" wp14:anchorId="513D38D2" wp14:editId="2B325D90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CB" w:rsidRDefault="009867CB" w:rsidP="009867CB">
      <w:pPr>
        <w:pStyle w:val="Prrafodelista"/>
        <w:numPr>
          <w:ilvl w:val="0"/>
          <w:numId w:val="1"/>
        </w:numPr>
        <w:jc w:val="center"/>
        <w:rPr>
          <w:sz w:val="44"/>
          <w:szCs w:val="44"/>
        </w:rPr>
      </w:pPr>
      <w:r>
        <w:rPr>
          <w:sz w:val="44"/>
          <w:szCs w:val="44"/>
        </w:rPr>
        <w:t>Ancla una aplicación a las barra de tarea.</w:t>
      </w:r>
    </w:p>
    <w:p w:rsidR="009F462E" w:rsidRDefault="009F462E" w:rsidP="009F462E">
      <w:pPr>
        <w:jc w:val="center"/>
        <w:rPr>
          <w:sz w:val="44"/>
          <w:szCs w:val="44"/>
        </w:rPr>
      </w:pPr>
    </w:p>
    <w:p w:rsidR="009F462E" w:rsidRPr="009F462E" w:rsidRDefault="009F462E" w:rsidP="009F462E">
      <w:pPr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 wp14:anchorId="063A1E20" wp14:editId="007B189D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F8" w:rsidRDefault="007624F8" w:rsidP="009867CB">
      <w:pPr>
        <w:pStyle w:val="Prrafodelista"/>
        <w:numPr>
          <w:ilvl w:val="0"/>
          <w:numId w:val="1"/>
        </w:numPr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Desde el cuadro de búsqueda de la barra de </w:t>
      </w:r>
      <w:r w:rsidR="0044774A">
        <w:rPr>
          <w:sz w:val="44"/>
          <w:szCs w:val="44"/>
        </w:rPr>
        <w:t>tareas,</w:t>
      </w:r>
      <w:r>
        <w:rPr>
          <w:sz w:val="44"/>
          <w:szCs w:val="44"/>
        </w:rPr>
        <w:t xml:space="preserve"> busaca la aplicación el tiempo y ancla la pantalla de inicio.</w:t>
      </w:r>
    </w:p>
    <w:p w:rsidR="009F462E" w:rsidRPr="009F462E" w:rsidRDefault="009F462E" w:rsidP="009F462E">
      <w:pPr>
        <w:pStyle w:val="Prrafodelista"/>
        <w:rPr>
          <w:sz w:val="44"/>
          <w:szCs w:val="44"/>
        </w:rPr>
      </w:pPr>
    </w:p>
    <w:p w:rsidR="009F462E" w:rsidRDefault="009F462E" w:rsidP="009F462E">
      <w:pPr>
        <w:jc w:val="center"/>
        <w:rPr>
          <w:sz w:val="44"/>
          <w:szCs w:val="44"/>
        </w:rPr>
      </w:pPr>
      <w:r>
        <w:rPr>
          <w:noProof/>
          <w:lang w:eastAsia="es-MX"/>
        </w:rPr>
        <w:drawing>
          <wp:inline distT="0" distB="0" distL="0" distR="0" wp14:anchorId="69F1B801" wp14:editId="224037CA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2E" w:rsidRPr="009F462E" w:rsidRDefault="009F462E" w:rsidP="009F462E">
      <w:pPr>
        <w:jc w:val="center"/>
        <w:rPr>
          <w:sz w:val="44"/>
          <w:szCs w:val="44"/>
        </w:rPr>
      </w:pPr>
      <w:r>
        <w:rPr>
          <w:sz w:val="44"/>
          <w:szCs w:val="44"/>
        </w:rPr>
        <w:t>La aplicación no aparece en Windows 8</w:t>
      </w:r>
    </w:p>
    <w:p w:rsidR="009F462E" w:rsidRDefault="007624F8" w:rsidP="009867CB">
      <w:pPr>
        <w:pStyle w:val="Prrafodelista"/>
        <w:numPr>
          <w:ilvl w:val="0"/>
          <w:numId w:val="1"/>
        </w:num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Realiza la captura de pantalla de inicio y de la barra de tareas. </w:t>
      </w:r>
    </w:p>
    <w:p w:rsidR="009867CB" w:rsidRPr="009F462E" w:rsidRDefault="0044774A" w:rsidP="009F462E">
      <w:pPr>
        <w:jc w:val="center"/>
        <w:rPr>
          <w:sz w:val="44"/>
          <w:szCs w:val="44"/>
        </w:rPr>
      </w:pPr>
      <w:r>
        <w:rPr>
          <w:noProof/>
          <w:lang w:eastAsia="es-MX"/>
        </w:rPr>
        <w:lastRenderedPageBreak/>
        <w:drawing>
          <wp:inline distT="0" distB="0" distL="0" distR="0" wp14:anchorId="61473111" wp14:editId="37BD6E83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4F8" w:rsidRPr="009F462E">
        <w:rPr>
          <w:sz w:val="44"/>
          <w:szCs w:val="44"/>
        </w:rPr>
        <w:t xml:space="preserve"> </w:t>
      </w:r>
      <w:r w:rsidR="009867CB" w:rsidRPr="009F462E">
        <w:rPr>
          <w:sz w:val="44"/>
          <w:szCs w:val="44"/>
        </w:rPr>
        <w:t xml:space="preserve"> </w:t>
      </w:r>
    </w:p>
    <w:p w:rsidR="00A94828" w:rsidRDefault="00A94828" w:rsidP="00A94828">
      <w:pPr>
        <w:jc w:val="center"/>
        <w:rPr>
          <w:sz w:val="44"/>
          <w:szCs w:val="44"/>
        </w:rPr>
      </w:pPr>
    </w:p>
    <w:p w:rsidR="00A94828" w:rsidRPr="00A94828" w:rsidRDefault="00A94828" w:rsidP="00A94828">
      <w:pPr>
        <w:jc w:val="center"/>
        <w:rPr>
          <w:sz w:val="44"/>
          <w:szCs w:val="44"/>
        </w:rPr>
      </w:pPr>
      <w:r w:rsidRPr="00A94828">
        <w:rPr>
          <w:sz w:val="44"/>
          <w:szCs w:val="44"/>
        </w:rPr>
        <w:t xml:space="preserve"> </w:t>
      </w:r>
    </w:p>
    <w:sectPr w:rsidR="00A94828" w:rsidRPr="00A948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F2388A"/>
    <w:multiLevelType w:val="hybridMultilevel"/>
    <w:tmpl w:val="BA6064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828"/>
    <w:rsid w:val="0044774A"/>
    <w:rsid w:val="007624F8"/>
    <w:rsid w:val="009867CB"/>
    <w:rsid w:val="009F462E"/>
    <w:rsid w:val="00A94828"/>
    <w:rsid w:val="00CF17E2"/>
    <w:rsid w:val="00CF44E8"/>
    <w:rsid w:val="00E1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A4AE98-5822-4D0A-B87F-8F0E2F48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948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9C1C6-88D6-4A33-AA6A-2B8260480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Invitado</dc:creator>
  <cp:keywords/>
  <dc:description/>
  <cp:lastModifiedBy>Invitado</cp:lastModifiedBy>
  <cp:revision>2</cp:revision>
  <dcterms:created xsi:type="dcterms:W3CDTF">2016-09-12T17:29:00Z</dcterms:created>
  <dcterms:modified xsi:type="dcterms:W3CDTF">2016-09-12T18:03:00Z</dcterms:modified>
</cp:coreProperties>
</file>