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4A" w:rsidRDefault="005F161D" w:rsidP="005F161D">
      <w:hyperlink r:id="rId4" w:history="1">
        <w:r w:rsidRPr="000D7344">
          <w:rPr>
            <w:rStyle w:val="Hipervnculo"/>
          </w:rPr>
          <w:t>http://es.slideshare.net/maria_piscoya/computadoras-portatiles-13080265</w:t>
        </w:r>
      </w:hyperlink>
    </w:p>
    <w:p w:rsidR="00927984" w:rsidRDefault="00927984" w:rsidP="00927984">
      <w:hyperlink r:id="rId5" w:history="1">
        <w:r>
          <w:rPr>
            <w:rStyle w:val="Hipervnculo"/>
          </w:rPr>
          <w:t>http://ver0nik29.blogspot.pe/2009/05/tipos-y-tamanos-de-computadoras.html</w:t>
        </w:r>
      </w:hyperlink>
    </w:p>
    <w:p w:rsidR="00927984" w:rsidRDefault="00927984" w:rsidP="00927984"/>
    <w:p w:rsidR="00927984" w:rsidRDefault="00927984" w:rsidP="005F161D">
      <w:bookmarkStart w:id="0" w:name="_GoBack"/>
      <w:bookmarkEnd w:id="0"/>
    </w:p>
    <w:p w:rsidR="005F161D" w:rsidRDefault="005F161D" w:rsidP="005F161D"/>
    <w:p w:rsidR="00DB1DD0" w:rsidRDefault="00DB1DD0"/>
    <w:sectPr w:rsidR="00DB1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1D"/>
    <w:rsid w:val="00356D80"/>
    <w:rsid w:val="005F161D"/>
    <w:rsid w:val="007A46D7"/>
    <w:rsid w:val="00927984"/>
    <w:rsid w:val="00DB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34871-61FC-4692-A390-CB00FC8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16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0nik29.blogspot.pe/2009/05/tipos-y-tamanos-de-computadoras.html" TargetMode="External"/><Relationship Id="rId4" Type="http://schemas.openxmlformats.org/officeDocument/2006/relationships/hyperlink" Target="http://es.slideshare.net/maria_piscoya/computadoras-portatiles-1308026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Salcantay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PC13-I</dc:creator>
  <cp:keywords/>
  <dc:description/>
  <cp:lastModifiedBy>PC13-I</cp:lastModifiedBy>
  <cp:revision>2</cp:revision>
  <dcterms:created xsi:type="dcterms:W3CDTF">2016-06-13T18:38:00Z</dcterms:created>
  <dcterms:modified xsi:type="dcterms:W3CDTF">2016-06-13T19:09:00Z</dcterms:modified>
</cp:coreProperties>
</file>