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42" w:rsidRDefault="000517B8" w:rsidP="000517B8">
      <w:pPr>
        <w:pStyle w:val="Prrafodelista"/>
        <w:numPr>
          <w:ilvl w:val="0"/>
          <w:numId w:val="1"/>
        </w:numPr>
        <w:rPr>
          <w:lang w:val="en-US"/>
        </w:rPr>
      </w:pPr>
      <w:r w:rsidRPr="000517B8">
        <w:rPr>
          <w:lang w:val="en-US"/>
        </w:rPr>
        <w:t xml:space="preserve">The motet was the most important form of religious polyphony. </w:t>
      </w:r>
    </w:p>
    <w:p w:rsidR="000517B8" w:rsidRDefault="000517B8" w:rsidP="000517B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In Latin and brief</w:t>
      </w:r>
    </w:p>
    <w:p w:rsidR="000517B8" w:rsidRPr="000517B8" w:rsidRDefault="000517B8" w:rsidP="000517B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It avoided the previous counterpoint complexity, because the role of music in the Church “was not to please the ear, but to help the devoted heighten their souls towards God”. </w:t>
      </w:r>
    </w:p>
    <w:sectPr w:rsidR="000517B8" w:rsidRPr="000517B8" w:rsidSect="00E31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2010E"/>
    <w:multiLevelType w:val="hybridMultilevel"/>
    <w:tmpl w:val="4C387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7B8"/>
    <w:rsid w:val="000517B8"/>
    <w:rsid w:val="00E3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17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220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FEDE-CRIS</dc:creator>
  <cp:lastModifiedBy>FEDE-CRIS</cp:lastModifiedBy>
  <cp:revision>2</cp:revision>
  <dcterms:created xsi:type="dcterms:W3CDTF">2015-10-18T16:41:00Z</dcterms:created>
  <dcterms:modified xsi:type="dcterms:W3CDTF">2015-10-18T16:41:00Z</dcterms:modified>
</cp:coreProperties>
</file>