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E6" w:rsidRDefault="000B639C">
      <w:r w:rsidRPr="000B639C">
        <w:t xml:space="preserve">La réalisation d’une carte conceptuelle oblige son auteur </w:t>
      </w:r>
      <w:proofErr w:type="spellStart"/>
      <w:r w:rsidRPr="000B639C">
        <w:t>à</w:t>
      </w:r>
      <w:proofErr w:type="spellEnd"/>
      <w:r w:rsidRPr="000B639C">
        <w:t xml:space="preserve"> d’abord activer ses connaissances antérieures du sujet pour ensuite y « mettre de l’ordre » en proposant une représentation hiérarchique (ou semi-hiérarchique) de sa compréhension actuelle du sujet. Le rappel de ses connaissances antérieures crée une situation propice à l’exposition à de nouvelles connaissances, et donc de leur intégration à notre savoir actuel.</w:t>
      </w:r>
      <w:bookmarkStart w:id="0" w:name="_GoBack"/>
      <w:bookmarkEnd w:id="0"/>
    </w:p>
    <w:sectPr w:rsidR="006F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9C"/>
    <w:rsid w:val="000B639C"/>
    <w:rsid w:val="006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VUILLAUME Jean Luc</dc:creator>
  <cp:lastModifiedBy>VUILLAUME Jean Luc</cp:lastModifiedBy>
  <cp:revision>1</cp:revision>
  <dcterms:created xsi:type="dcterms:W3CDTF">2014-12-28T19:55:00Z</dcterms:created>
  <dcterms:modified xsi:type="dcterms:W3CDTF">2014-12-28T19:56:00Z</dcterms:modified>
</cp:coreProperties>
</file>