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A55" w:rsidRDefault="00E16BB8">
      <w:r w:rsidRPr="00E16BB8">
        <w:t>"Les propositions sont des énoncés sur certains objets ou événements de l'univers, qui adviennent naturellement ou qui sont construits. Les propositions contiennent deux concepts, ou plus, reliés par d'autres mots pour former un énoncé significatif." Joseph D. Novak</w:t>
      </w:r>
      <w:bookmarkStart w:id="0" w:name="_GoBack"/>
      <w:bookmarkEnd w:id="0"/>
    </w:p>
    <w:sectPr w:rsidR="000F7A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B8"/>
    <w:rsid w:val="000F7A55"/>
    <w:rsid w:val="00E16B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41</Words>
  <Characters>226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ALTRAN</Company>
  <LinksUpToDate>false</LinksUpToDate>
  <CharactersWithSpaces>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VUILLAUME Jean Luc</dc:creator>
  <cp:lastModifiedBy>VUILLAUME Jean Luc</cp:lastModifiedBy>
  <cp:revision>1</cp:revision>
  <dcterms:created xsi:type="dcterms:W3CDTF">2014-12-28T20:02:00Z</dcterms:created>
  <dcterms:modified xsi:type="dcterms:W3CDTF">2014-12-28T20:10:00Z</dcterms:modified>
</cp:coreProperties>
</file>