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1B" w:rsidRDefault="0071171B" w:rsidP="0071171B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</w:rPr>
      </w:pPr>
      <w:r w:rsidRPr="0071171B">
        <w:rPr>
          <w:rFonts w:ascii="Arial" w:eastAsia="+mn-ea" w:hAnsi="Arial" w:cs="+mn-cs"/>
          <w:b/>
          <w:bCs/>
          <w:color w:val="000000"/>
          <w:kern w:val="24"/>
        </w:rPr>
        <w:t>EDUCACION EN SAMACA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center"/>
      </w:pPr>
    </w:p>
    <w:p w:rsidR="0071171B" w:rsidRDefault="0071171B" w:rsidP="0071171B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71171B">
        <w:rPr>
          <w:rFonts w:ascii="Arial" w:eastAsia="+mn-ea" w:hAnsi="Arial" w:cs="+mn-cs"/>
          <w:color w:val="000000"/>
          <w:kern w:val="24"/>
        </w:rPr>
        <w:t>CATEGORIA DE ANALISIS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</w:p>
    <w:p w:rsidR="0071171B" w:rsidRDefault="0071171B" w:rsidP="0071171B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71171B">
        <w:rPr>
          <w:rFonts w:ascii="Arial" w:eastAsia="+mn-ea" w:hAnsi="Arial" w:cs="+mn-cs"/>
          <w:color w:val="000000"/>
          <w:kern w:val="24"/>
        </w:rPr>
        <w:t>Explicación casual, Gestión, Opinión valoración y Descripción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</w:p>
    <w:p w:rsidR="0071171B" w:rsidRDefault="0071171B" w:rsidP="0071171B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71171B">
        <w:rPr>
          <w:rFonts w:ascii="Arial" w:eastAsia="+mn-ea" w:hAnsi="Arial" w:cs="+mn-cs"/>
          <w:color w:val="000000"/>
          <w:kern w:val="24"/>
        </w:rPr>
        <w:t>DEFINICION DE LA CATEGORIA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</w:p>
    <w:p w:rsidR="0071171B" w:rsidRDefault="0071171B" w:rsidP="0071171B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proofErr w:type="spellStart"/>
      <w:r w:rsidRPr="0071171B">
        <w:rPr>
          <w:rFonts w:ascii="Arial" w:eastAsia="+mn-ea" w:hAnsi="Arial" w:cs="+mn-cs"/>
          <w:color w:val="000000"/>
          <w:kern w:val="24"/>
        </w:rPr>
        <w:t>Samacá</w:t>
      </w:r>
      <w:proofErr w:type="spellEnd"/>
      <w:r w:rsidRPr="0071171B">
        <w:rPr>
          <w:rFonts w:ascii="Arial" w:eastAsia="+mn-ea" w:hAnsi="Arial" w:cs="+mn-cs"/>
          <w:color w:val="000000"/>
          <w:kern w:val="24"/>
        </w:rPr>
        <w:t xml:space="preserve"> en educación cubre a su población en todos los niveles básica, media, técnica, y tecnológica tanto en establecimientos públicos como privados.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</w:p>
    <w:p w:rsidR="0071171B" w:rsidRDefault="0071171B" w:rsidP="0071171B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71171B">
        <w:rPr>
          <w:rFonts w:ascii="Arial" w:eastAsia="+mn-ea" w:hAnsi="Arial" w:cs="+mn-cs"/>
          <w:color w:val="000000"/>
          <w:kern w:val="24"/>
        </w:rPr>
        <w:t xml:space="preserve">PREGUNTAS PROBLEMATIZADORAS 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  <w:r w:rsidRPr="0071171B">
        <w:rPr>
          <w:rFonts w:ascii="Arial" w:eastAsia="+mn-ea" w:hAnsi="Arial" w:cs="+mn-cs"/>
          <w:color w:val="000000"/>
          <w:kern w:val="24"/>
        </w:rPr>
        <w:t>¿Porque los jóvenes abandonan las instituciones de educación en sus diferentes niveles educativos?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  <w:r w:rsidRPr="0071171B">
        <w:rPr>
          <w:rFonts w:ascii="Arial" w:eastAsia="+mn-ea" w:hAnsi="Arial" w:cs="+mn-cs"/>
          <w:color w:val="000000"/>
          <w:kern w:val="24"/>
          <w:lang w:val="es-ES"/>
        </w:rPr>
        <w:t>¿Cómo se podría eliminar la deserción de los estudiantil en de los diferentes centros de educativos del municipio d</w:t>
      </w:r>
      <w:bookmarkStart w:id="0" w:name="_GoBack"/>
      <w:bookmarkEnd w:id="0"/>
      <w:r w:rsidRPr="0071171B">
        <w:rPr>
          <w:rFonts w:ascii="Arial" w:eastAsia="+mn-ea" w:hAnsi="Arial" w:cs="+mn-cs"/>
          <w:color w:val="000000"/>
          <w:kern w:val="24"/>
          <w:lang w:val="es-ES"/>
        </w:rPr>
        <w:t xml:space="preserve">e </w:t>
      </w:r>
      <w:proofErr w:type="spellStart"/>
      <w:r w:rsidRPr="0071171B">
        <w:rPr>
          <w:rFonts w:ascii="Arial" w:eastAsia="+mn-ea" w:hAnsi="Arial" w:cs="+mn-cs"/>
          <w:color w:val="000000"/>
          <w:kern w:val="24"/>
          <w:lang w:val="es-ES"/>
        </w:rPr>
        <w:t>Samacá</w:t>
      </w:r>
      <w:proofErr w:type="spellEnd"/>
      <w:r w:rsidRPr="0071171B">
        <w:rPr>
          <w:rFonts w:ascii="Arial" w:eastAsia="+mn-ea" w:hAnsi="Arial" w:cs="+mn-cs"/>
          <w:color w:val="000000"/>
          <w:kern w:val="24"/>
          <w:lang w:val="es-ES"/>
        </w:rPr>
        <w:t>?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  <w:r w:rsidRPr="0071171B">
        <w:rPr>
          <w:rFonts w:ascii="Arial" w:eastAsia="+mn-ea" w:hAnsi="Arial" w:cs="+mn-cs"/>
          <w:color w:val="000000"/>
          <w:kern w:val="24"/>
          <w:lang w:val="es-ES"/>
        </w:rPr>
        <w:t>¿Qué piensa usted de la deserción estudiantil en los diferentes centros educativos?</w:t>
      </w:r>
    </w:p>
    <w:p w:rsidR="0071171B" w:rsidRPr="0071171B" w:rsidRDefault="0071171B" w:rsidP="0071171B">
      <w:pPr>
        <w:pStyle w:val="NormalWeb"/>
        <w:spacing w:before="0" w:beforeAutospacing="0" w:after="0" w:afterAutospacing="0"/>
        <w:jc w:val="both"/>
      </w:pPr>
      <w:r w:rsidRPr="0071171B">
        <w:rPr>
          <w:rFonts w:ascii="Arial" w:eastAsia="+mn-ea" w:hAnsi="Arial" w:cs="+mn-cs"/>
          <w:color w:val="000000"/>
          <w:kern w:val="24"/>
          <w:lang w:val="es-ES"/>
        </w:rPr>
        <w:t>¿Cuantos centro de educación existen en el municipio?</w:t>
      </w:r>
    </w:p>
    <w:p w:rsidR="007E2695" w:rsidRPr="0071171B" w:rsidRDefault="0071171B" w:rsidP="0071171B">
      <w:pPr>
        <w:jc w:val="both"/>
        <w:rPr>
          <w:sz w:val="24"/>
          <w:szCs w:val="24"/>
        </w:rPr>
      </w:pPr>
    </w:p>
    <w:sectPr w:rsidR="007E2695" w:rsidRPr="007117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1B"/>
    <w:rsid w:val="0009676D"/>
    <w:rsid w:val="0071171B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2014-06-06T20:43:00Z</dcterms:created>
  <dcterms:modified xsi:type="dcterms:W3CDTF">2014-06-06T20:44:00Z</dcterms:modified>
</cp:coreProperties>
</file>