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6D" w:rsidRPr="00245E6D" w:rsidRDefault="00245E6D" w:rsidP="00245E6D">
      <w:pPr>
        <w:pBdr>
          <w:bottom w:val="single" w:sz="4" w:space="1" w:color="auto"/>
        </w:pBdr>
        <w:jc w:val="center"/>
        <w:rPr>
          <w:rFonts w:ascii="Calibri" w:hAnsi="Calibri"/>
          <w:b/>
          <w:sz w:val="28"/>
          <w:szCs w:val="28"/>
          <w:lang w:val="es-AR"/>
        </w:rPr>
      </w:pPr>
      <w:r w:rsidRPr="00245E6D">
        <w:rPr>
          <w:rFonts w:ascii="Calibri" w:hAnsi="Calibri"/>
          <w:b/>
          <w:sz w:val="28"/>
          <w:szCs w:val="28"/>
          <w:lang w:val="es-AR"/>
        </w:rPr>
        <w:t>PROGRAMA DEL ESPACIO CURRICULAR</w:t>
      </w:r>
    </w:p>
    <w:p w:rsidR="00245E6D" w:rsidRPr="00245E6D" w:rsidRDefault="00245E6D" w:rsidP="00245E6D">
      <w:pPr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  <w:lang w:val="es-AR"/>
        </w:rPr>
      </w:pPr>
      <w:r w:rsidRPr="00245E6D">
        <w:rPr>
          <w:rFonts w:ascii="Calibri" w:hAnsi="Calibri"/>
          <w:b/>
          <w:sz w:val="22"/>
          <w:szCs w:val="22"/>
          <w:lang w:val="es-AR"/>
        </w:rPr>
        <w:t>TECNOLOGÍAS DE LA INFORMACIÓN Y LA COMUNICACIÓN</w:t>
      </w:r>
    </w:p>
    <w:p w:rsidR="00245E6D" w:rsidRPr="00245E6D" w:rsidRDefault="00245E6D" w:rsidP="00245E6D">
      <w:pPr>
        <w:pBdr>
          <w:bottom w:val="single" w:sz="4" w:space="1" w:color="auto"/>
        </w:pBdr>
        <w:jc w:val="center"/>
        <w:rPr>
          <w:rFonts w:ascii="Calibri" w:hAnsi="Calibri"/>
          <w:b/>
          <w:sz w:val="20"/>
          <w:szCs w:val="20"/>
          <w:lang w:val="es-AR"/>
        </w:rPr>
      </w:pPr>
      <w:r w:rsidRPr="00245E6D">
        <w:rPr>
          <w:rFonts w:ascii="Calibri" w:hAnsi="Calibri"/>
          <w:b/>
          <w:sz w:val="20"/>
          <w:szCs w:val="20"/>
          <w:lang w:val="es-AR"/>
        </w:rPr>
        <w:t>PROFESORADO EN EDUCACIÓN TECNOLÓGICA</w:t>
      </w:r>
    </w:p>
    <w:p w:rsidR="00245E6D" w:rsidRDefault="00245E6D" w:rsidP="00245E6D">
      <w:pPr>
        <w:jc w:val="both"/>
        <w:rPr>
          <w:rFonts w:ascii="Calibri" w:hAnsi="Calibri"/>
          <w:b/>
          <w:lang w:val="es-AR"/>
        </w:rPr>
      </w:pPr>
    </w:p>
    <w:p w:rsidR="00245E6D" w:rsidRDefault="00245E6D" w:rsidP="00245E6D">
      <w:pPr>
        <w:jc w:val="both"/>
        <w:rPr>
          <w:rFonts w:ascii="Calibri" w:hAnsi="Calibri"/>
          <w:b/>
          <w:lang w:val="es-AR"/>
        </w:rPr>
      </w:pPr>
      <w:r>
        <w:rPr>
          <w:rFonts w:ascii="Calibri" w:hAnsi="Calibri"/>
          <w:u w:val="single"/>
          <w:lang w:val="es-AR"/>
        </w:rPr>
        <w:t>UNIDAD 1:</w:t>
      </w:r>
      <w:r>
        <w:rPr>
          <w:rFonts w:ascii="Calibri" w:hAnsi="Calibri"/>
          <w:b/>
          <w:lang w:val="es-AR"/>
        </w:rPr>
        <w:t xml:space="preserve"> LA SOCIEDAD DE LA INFORMACIÓN Y EL CONOCIMIENTO Y LAS TIC</w:t>
      </w:r>
    </w:p>
    <w:p w:rsidR="00245E6D" w:rsidRDefault="00245E6D" w:rsidP="00245E6D">
      <w:pPr>
        <w:pStyle w:val="Textoindependiente"/>
        <w:rPr>
          <w:rFonts w:ascii="Calibri" w:hAnsi="Calibri" w:cs="Calibri"/>
        </w:rPr>
      </w:pPr>
      <w:r>
        <w:rPr>
          <w:rFonts w:ascii="Calibri" w:hAnsi="Calibri" w:cs="Calibri"/>
        </w:rPr>
        <w:t>De la sociedad de la información a la sociedad del conocimiento: la solidaridad digital y la libertad de expresión.  Sociedades en redes, conocimientos y nuevas tecnologías: la economía del conocimiento y el impacto de las nuevas tecnologías.  Las sociedades del aprendizaje: “e-</w:t>
      </w:r>
      <w:proofErr w:type="spellStart"/>
      <w:r>
        <w:rPr>
          <w:rFonts w:ascii="Calibri" w:hAnsi="Calibri" w:cs="Calibri"/>
        </w:rPr>
        <w:t>ducación</w:t>
      </w:r>
      <w:proofErr w:type="spellEnd"/>
      <w:r>
        <w:rPr>
          <w:rFonts w:ascii="Calibri" w:hAnsi="Calibri" w:cs="Calibri"/>
        </w:rPr>
        <w:t xml:space="preserve">”, nuevas tecnologías y aprendizaje para todos a lo largo de la vida.  El futuro de la enseñanza superior: nuevas misiones entorno a las TIC.  El modelo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Calibri" w:hAnsi="Calibri" w:cs="Calibri"/>
          </w:rPr>
          <w:t>1 a</w:t>
        </w:r>
      </w:smartTag>
      <w:r>
        <w:rPr>
          <w:rFonts w:ascii="Calibri" w:hAnsi="Calibri" w:cs="Calibri"/>
        </w:rPr>
        <w:t xml:space="preserve"> 1. Las TIC y las culturas juveniles.</w:t>
      </w:r>
    </w:p>
    <w:p w:rsidR="00245E6D" w:rsidRDefault="00245E6D" w:rsidP="00245E6D">
      <w:pPr>
        <w:pStyle w:val="Textoindependiente"/>
        <w:rPr>
          <w:rFonts w:ascii="Calibri" w:hAnsi="Calibri"/>
        </w:rPr>
      </w:pPr>
      <w:r>
        <w:rPr>
          <w:rFonts w:ascii="Calibri" w:hAnsi="Calibri"/>
        </w:rPr>
        <w:t xml:space="preserve">Aprendizaje invisible: Conceptos. (R) evolución fuera del aula. Desde la sociedad </w:t>
      </w:r>
      <w:smartTag w:uri="urn:schemas-microsoft-com:office:smarttags" w:element="metricconverter">
        <w:smartTagPr>
          <w:attr w:name="ProductID" w:val="1.0 a"/>
        </w:smartTagPr>
        <w:r>
          <w:rPr>
            <w:rFonts w:ascii="Calibri" w:hAnsi="Calibri"/>
          </w:rPr>
          <w:t>1.0 a</w:t>
        </w:r>
      </w:smartTag>
      <w:r>
        <w:rPr>
          <w:rFonts w:ascii="Calibri" w:hAnsi="Calibri"/>
        </w:rPr>
        <w:t xml:space="preserve"> la sociedad 3.0.  Uso invisible de las tecnologías y competencias para la globalidad.  Herramientas y metodologías para estudiar el futuro de la educación. Nuevas formas  de aprendizaje. El paso de las TIC a las TAC. El papel de la ciencia en este nuevo contexto educativo.</w:t>
      </w:r>
    </w:p>
    <w:p w:rsidR="00245E6D" w:rsidRDefault="00245E6D" w:rsidP="00245E6D">
      <w:pPr>
        <w:jc w:val="both"/>
        <w:rPr>
          <w:rFonts w:ascii="Calibri" w:hAnsi="Calibri"/>
          <w:b/>
          <w:lang w:val="es-AR"/>
        </w:rPr>
      </w:pPr>
      <w:r>
        <w:rPr>
          <w:rFonts w:ascii="Calibri" w:hAnsi="Calibri"/>
          <w:u w:val="single"/>
          <w:lang w:val="es-AR"/>
        </w:rPr>
        <w:t>UNIDAD 2:</w:t>
      </w:r>
      <w:r>
        <w:rPr>
          <w:rFonts w:ascii="Calibri" w:hAnsi="Calibri"/>
          <w:b/>
          <w:lang w:val="es-AR"/>
        </w:rPr>
        <w:t xml:space="preserve"> CONOCIMIENTOS BÁSICOS PARA UN MANEJO EFICIENTE DE LAS TIC</w:t>
      </w:r>
    </w:p>
    <w:p w:rsidR="00245E6D" w:rsidRPr="009D36AB" w:rsidRDefault="00245E6D" w:rsidP="00245E6D">
      <w:pPr>
        <w:jc w:val="both"/>
        <w:rPr>
          <w:rFonts w:ascii="Calibri" w:hAnsi="Calibri"/>
          <w:lang w:val="es-AR"/>
        </w:rPr>
      </w:pPr>
      <w:r w:rsidRPr="009D36AB">
        <w:rPr>
          <w:rFonts w:ascii="Calibri" w:hAnsi="Calibri"/>
          <w:u w:val="single"/>
          <w:lang w:val="es-AR"/>
        </w:rPr>
        <w:t>Hardware:</w:t>
      </w:r>
      <w:r w:rsidRPr="009D36AB">
        <w:rPr>
          <w:rFonts w:ascii="Calibri" w:hAnsi="Calibri"/>
          <w:lang w:val="es-AR"/>
        </w:rPr>
        <w:t xml:space="preserve"> conceptos básicos de periféricos y procesadores. Memorias de almacenamiento. Dispositivos portátiles: celulares, </w:t>
      </w:r>
      <w:proofErr w:type="spellStart"/>
      <w:r w:rsidRPr="009D36AB">
        <w:rPr>
          <w:rFonts w:ascii="Calibri" w:hAnsi="Calibri"/>
          <w:lang w:val="es-AR"/>
        </w:rPr>
        <w:t>ipad</w:t>
      </w:r>
      <w:proofErr w:type="spellEnd"/>
      <w:r w:rsidRPr="009D36AB">
        <w:rPr>
          <w:rFonts w:ascii="Calibri" w:hAnsi="Calibri"/>
          <w:lang w:val="es-AR"/>
        </w:rPr>
        <w:t xml:space="preserve">, </w:t>
      </w:r>
      <w:proofErr w:type="spellStart"/>
      <w:r w:rsidRPr="009D36AB">
        <w:rPr>
          <w:rFonts w:ascii="Calibri" w:hAnsi="Calibri"/>
          <w:lang w:val="es-AR"/>
        </w:rPr>
        <w:t>tablets</w:t>
      </w:r>
      <w:proofErr w:type="spellEnd"/>
      <w:r w:rsidRPr="009D36AB">
        <w:rPr>
          <w:rFonts w:ascii="Calibri" w:hAnsi="Calibri"/>
          <w:lang w:val="es-AR"/>
        </w:rPr>
        <w:t xml:space="preserve">. Requerimientos de conectividad y ubicuidad. </w:t>
      </w:r>
    </w:p>
    <w:p w:rsidR="00245E6D" w:rsidRDefault="00245E6D" w:rsidP="00245E6D">
      <w:pPr>
        <w:jc w:val="both"/>
        <w:rPr>
          <w:rFonts w:ascii="Calibri" w:hAnsi="Calibri"/>
        </w:rPr>
      </w:pPr>
      <w:r w:rsidRPr="009D36AB">
        <w:rPr>
          <w:rFonts w:ascii="Calibri" w:hAnsi="Calibri"/>
          <w:u w:val="single"/>
          <w:lang w:val="es-AR"/>
        </w:rPr>
        <w:t>Software:</w:t>
      </w:r>
      <w:r w:rsidRPr="009D36AB">
        <w:rPr>
          <w:rFonts w:ascii="Calibri" w:hAnsi="Calibri"/>
          <w:lang w:val="es-AR"/>
        </w:rPr>
        <w:t xml:space="preserve"> El sistema operativo. </w:t>
      </w:r>
      <w:r w:rsidRPr="009D36AB">
        <w:rPr>
          <w:rFonts w:ascii="Calibri" w:hAnsi="Calibri"/>
        </w:rPr>
        <w:t xml:space="preserve">El explorador.  Formateo y organización de carpetas.  Copiar, Mover, Borrar y Recuperar archivos.  Acciones y conceptos más frecuentes.  Tipos de archivos: </w:t>
      </w:r>
      <w:proofErr w:type="spellStart"/>
      <w:r w:rsidRPr="009D36AB">
        <w:rPr>
          <w:rFonts w:ascii="Calibri" w:hAnsi="Calibri"/>
        </w:rPr>
        <w:t>jpg</w:t>
      </w:r>
      <w:proofErr w:type="spellEnd"/>
      <w:r w:rsidRPr="009D36AB">
        <w:rPr>
          <w:rFonts w:ascii="Calibri" w:hAnsi="Calibri"/>
        </w:rPr>
        <w:t xml:space="preserve">, </w:t>
      </w:r>
      <w:proofErr w:type="spellStart"/>
      <w:r w:rsidRPr="009D36AB">
        <w:rPr>
          <w:rFonts w:ascii="Calibri" w:hAnsi="Calibri"/>
        </w:rPr>
        <w:t>bmp</w:t>
      </w:r>
      <w:proofErr w:type="spellEnd"/>
      <w:r w:rsidRPr="009D36AB">
        <w:rPr>
          <w:rFonts w:ascii="Calibri" w:hAnsi="Calibri"/>
        </w:rPr>
        <w:t xml:space="preserve">, mp3, mp4, otros.  </w:t>
      </w:r>
      <w:proofErr w:type="spellStart"/>
      <w:r w:rsidRPr="009D36AB">
        <w:rPr>
          <w:rFonts w:ascii="Calibri" w:hAnsi="Calibri"/>
        </w:rPr>
        <w:t>Zipeados</w:t>
      </w:r>
      <w:proofErr w:type="spellEnd"/>
      <w:r w:rsidRPr="009D36AB">
        <w:rPr>
          <w:rFonts w:ascii="Calibri" w:hAnsi="Calibri"/>
        </w:rPr>
        <w:t>. Conversión de archivos a PDF.</w:t>
      </w:r>
      <w:r>
        <w:rPr>
          <w:rFonts w:ascii="Calibri" w:hAnsi="Calibri"/>
        </w:rPr>
        <w:t xml:space="preserve"> Los virus y Antivirus. Uso del correo electrónico.</w:t>
      </w:r>
    </w:p>
    <w:p w:rsidR="00245E6D" w:rsidRDefault="00245E6D" w:rsidP="00245E6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El procesador como recurso de producción textual. Barras de herramientas. Formateo de textos. Inserción de objetos, hipervínculos, comentarios y notas </w:t>
      </w:r>
      <w:proofErr w:type="spellStart"/>
      <w:r>
        <w:rPr>
          <w:rFonts w:ascii="Calibri" w:hAnsi="Calibri"/>
        </w:rPr>
        <w:t>al</w:t>
      </w:r>
      <w:proofErr w:type="spellEnd"/>
      <w:r>
        <w:rPr>
          <w:rFonts w:ascii="Calibri" w:hAnsi="Calibri"/>
        </w:rPr>
        <w:t xml:space="preserve"> pie.</w:t>
      </w:r>
    </w:p>
    <w:p w:rsidR="00245E6D" w:rsidRDefault="00245E6D" w:rsidP="00245E6D">
      <w:pPr>
        <w:jc w:val="both"/>
        <w:rPr>
          <w:rFonts w:ascii="Calibri" w:hAnsi="Calibri"/>
        </w:rPr>
      </w:pPr>
      <w:r>
        <w:rPr>
          <w:rFonts w:ascii="Calibri" w:hAnsi="Calibri"/>
        </w:rPr>
        <w:t>La planilla de cálculo como organizadora de datos. Tablas de doble entrada. Fórmulas y funciones simples. Formateo de celdas. Gráficos simples. Vinculación al procesador de textos.</w:t>
      </w:r>
    </w:p>
    <w:p w:rsidR="00245E6D" w:rsidRDefault="00245E6D" w:rsidP="00245E6D">
      <w:pPr>
        <w:jc w:val="both"/>
        <w:rPr>
          <w:rFonts w:ascii="Calibri" w:hAnsi="Calibri"/>
          <w:b/>
          <w:lang w:val="es-AR"/>
        </w:rPr>
      </w:pPr>
      <w:r>
        <w:rPr>
          <w:rFonts w:ascii="Calibri" w:hAnsi="Calibri"/>
          <w:u w:val="single"/>
          <w:lang w:val="es-AR"/>
        </w:rPr>
        <w:t>UNIDAD 3:</w:t>
      </w:r>
      <w:r>
        <w:rPr>
          <w:rFonts w:ascii="Calibri" w:hAnsi="Calibri"/>
          <w:b/>
          <w:lang w:val="es-AR"/>
        </w:rPr>
        <w:t xml:space="preserve"> PRESENTACIONES DINÁMICAS</w:t>
      </w:r>
    </w:p>
    <w:p w:rsidR="00245E6D" w:rsidRDefault="00245E6D" w:rsidP="00245E6D">
      <w:pPr>
        <w:jc w:val="both"/>
        <w:rPr>
          <w:rFonts w:ascii="Calibri" w:hAnsi="Calibri"/>
        </w:rPr>
      </w:pPr>
      <w:r w:rsidRPr="00D65245">
        <w:rPr>
          <w:rFonts w:ascii="Calibri" w:hAnsi="Calibri"/>
        </w:rPr>
        <w:t>Organización de la presentación: colores,  diseños, imágenes estáticas y dinámicas, sonido y texto.</w:t>
      </w:r>
    </w:p>
    <w:p w:rsidR="00245E6D" w:rsidRDefault="00245E6D" w:rsidP="00245E6D">
      <w:pPr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Prezi para educación:</w:t>
      </w:r>
      <w:r>
        <w:rPr>
          <w:rFonts w:ascii="Calibri" w:hAnsi="Calibri"/>
        </w:rPr>
        <w:t xml:space="preserve"> Metáfora de la presentación: selección de la plantilla. Organización interna. Inserción de objetos multimediales. Definición de las rutas de zoom.</w:t>
      </w:r>
    </w:p>
    <w:p w:rsidR="00245E6D" w:rsidRDefault="00245E6D" w:rsidP="00245E6D">
      <w:pPr>
        <w:jc w:val="both"/>
        <w:rPr>
          <w:rFonts w:ascii="Calibri" w:hAnsi="Calibri"/>
          <w:b/>
          <w:lang w:val="es-AR"/>
        </w:rPr>
      </w:pPr>
      <w:r>
        <w:rPr>
          <w:rFonts w:ascii="Calibri" w:hAnsi="Calibri"/>
          <w:u w:val="single"/>
          <w:lang w:val="es-AR"/>
        </w:rPr>
        <w:t>UNIDAD 4:</w:t>
      </w:r>
      <w:r>
        <w:rPr>
          <w:rFonts w:ascii="Calibri" w:hAnsi="Calibri"/>
          <w:b/>
          <w:lang w:val="es-AR"/>
        </w:rPr>
        <w:t xml:space="preserve"> ESTRATEGIAS TIC PARA LA ENSEÑANZA Y EL APRENDIZAJE.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Representación de la información: tablas gráficas, mapas conceptuales, diagrama de pescado, líneas de tiempo, diagramas de procesos  y cronograma de barras o gráfico Gantt.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Manejo de imágenes: núcleo semántico. Trabajo por capas. Infografías estáticas y dinámicas.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Herramientas Web 2.0 para ambientes colaborativos: Google </w:t>
      </w:r>
      <w:proofErr w:type="spellStart"/>
      <w:r>
        <w:rPr>
          <w:rFonts w:ascii="Calibri" w:hAnsi="Calibri"/>
          <w:lang w:val="es-AR"/>
        </w:rPr>
        <w:t>docs</w:t>
      </w:r>
      <w:proofErr w:type="spellEnd"/>
      <w:r>
        <w:rPr>
          <w:rFonts w:ascii="Calibri" w:hAnsi="Calibri"/>
          <w:lang w:val="es-AR"/>
        </w:rPr>
        <w:t xml:space="preserve">. </w:t>
      </w:r>
      <w:proofErr w:type="spellStart"/>
      <w:r>
        <w:rPr>
          <w:rFonts w:ascii="Calibri" w:hAnsi="Calibri"/>
          <w:lang w:val="es-AR"/>
        </w:rPr>
        <w:t>Gloster</w:t>
      </w:r>
      <w:proofErr w:type="spellEnd"/>
      <w:r>
        <w:rPr>
          <w:rFonts w:ascii="Calibri" w:hAnsi="Calibri"/>
          <w:lang w:val="es-AR"/>
        </w:rPr>
        <w:t>: posters digitales. Servidores de audio (</w:t>
      </w:r>
      <w:proofErr w:type="spellStart"/>
      <w:r>
        <w:rPr>
          <w:rFonts w:ascii="Calibri" w:hAnsi="Calibri"/>
          <w:lang w:val="es-AR"/>
        </w:rPr>
        <w:t>go</w:t>
      </w:r>
      <w:proofErr w:type="spellEnd"/>
      <w:r>
        <w:rPr>
          <w:rFonts w:ascii="Calibri" w:hAnsi="Calibri"/>
          <w:lang w:val="es-AR"/>
        </w:rPr>
        <w:t xml:space="preserve"> </w:t>
      </w:r>
      <w:proofErr w:type="spellStart"/>
      <w:r>
        <w:rPr>
          <w:rFonts w:ascii="Calibri" w:hAnsi="Calibri"/>
          <w:lang w:val="es-AR"/>
        </w:rPr>
        <w:t>ear</w:t>
      </w:r>
      <w:proofErr w:type="spellEnd"/>
      <w:r>
        <w:rPr>
          <w:rFonts w:ascii="Calibri" w:hAnsi="Calibri"/>
          <w:lang w:val="es-AR"/>
        </w:rPr>
        <w:t>), videos (</w:t>
      </w:r>
      <w:proofErr w:type="spellStart"/>
      <w:r>
        <w:rPr>
          <w:rFonts w:ascii="Calibri" w:hAnsi="Calibri"/>
          <w:lang w:val="es-AR"/>
        </w:rPr>
        <w:t>youtube</w:t>
      </w:r>
      <w:proofErr w:type="spellEnd"/>
      <w:r>
        <w:rPr>
          <w:rFonts w:ascii="Calibri" w:hAnsi="Calibri"/>
          <w:lang w:val="es-AR"/>
        </w:rPr>
        <w:t>) e imágenes (</w:t>
      </w:r>
      <w:proofErr w:type="spellStart"/>
      <w:r>
        <w:rPr>
          <w:rFonts w:ascii="Calibri" w:hAnsi="Calibri"/>
          <w:lang w:val="es-AR"/>
        </w:rPr>
        <w:t>flickr</w:t>
      </w:r>
      <w:proofErr w:type="spellEnd"/>
      <w:r>
        <w:rPr>
          <w:rFonts w:ascii="Calibri" w:hAnsi="Calibri"/>
          <w:lang w:val="es-AR"/>
        </w:rPr>
        <w:t xml:space="preserve">). </w:t>
      </w:r>
      <w:proofErr w:type="spellStart"/>
      <w:r>
        <w:rPr>
          <w:rFonts w:ascii="Calibri" w:hAnsi="Calibri"/>
          <w:lang w:val="es-AR"/>
        </w:rPr>
        <w:t>Bookmarks</w:t>
      </w:r>
      <w:proofErr w:type="spellEnd"/>
      <w:r>
        <w:rPr>
          <w:rFonts w:ascii="Calibri" w:hAnsi="Calibri"/>
          <w:lang w:val="es-AR"/>
        </w:rPr>
        <w:t xml:space="preserve">. 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 w:rsidRPr="00D9219F">
        <w:rPr>
          <w:rFonts w:ascii="Calibri" w:hAnsi="Calibri"/>
          <w:lang w:val="es-AR"/>
        </w:rPr>
        <w:t>Producción Audiovisual:</w:t>
      </w:r>
      <w:r>
        <w:rPr>
          <w:rFonts w:ascii="Calibri" w:hAnsi="Calibri"/>
          <w:lang w:val="es-AR"/>
        </w:rPr>
        <w:t xml:space="preserve"> principios básicos del lenguaje audiovisual.  Etapas de producción. Internet como herramienta de difusión.  Herramientas de video y edición digital. Derechos de autor.</w:t>
      </w:r>
    </w:p>
    <w:p w:rsidR="00245E6D" w:rsidRDefault="00245E6D" w:rsidP="00245E6D">
      <w:pPr>
        <w:jc w:val="both"/>
        <w:rPr>
          <w:rFonts w:ascii="Calibri" w:hAnsi="Calibri"/>
          <w:b/>
          <w:lang w:val="es-AR"/>
        </w:rPr>
      </w:pPr>
      <w:r>
        <w:rPr>
          <w:rFonts w:ascii="Calibri" w:hAnsi="Calibri"/>
          <w:u w:val="single"/>
          <w:lang w:val="es-AR"/>
        </w:rPr>
        <w:lastRenderedPageBreak/>
        <w:t xml:space="preserve">UNIDAD 5: </w:t>
      </w:r>
      <w:r>
        <w:rPr>
          <w:rFonts w:ascii="Calibri" w:hAnsi="Calibri"/>
          <w:b/>
          <w:lang w:val="es-AR"/>
        </w:rPr>
        <w:t>TIC PARA LA COMUNICACIÓN Y LA INVESTIGACIÓN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 w:rsidRPr="00D9219F">
        <w:rPr>
          <w:rFonts w:ascii="Calibri" w:hAnsi="Calibri"/>
          <w:lang w:val="es-AR"/>
        </w:rPr>
        <w:t xml:space="preserve">Literatura </w:t>
      </w:r>
      <w:proofErr w:type="spellStart"/>
      <w:r w:rsidRPr="00D9219F">
        <w:rPr>
          <w:rFonts w:ascii="Calibri" w:hAnsi="Calibri"/>
          <w:lang w:val="es-AR"/>
        </w:rPr>
        <w:t>Hipertextual</w:t>
      </w:r>
      <w:proofErr w:type="spellEnd"/>
      <w:r w:rsidRPr="00D9219F">
        <w:rPr>
          <w:rFonts w:ascii="Calibri" w:hAnsi="Calibri"/>
          <w:lang w:val="es-AR"/>
        </w:rPr>
        <w:t>:</w:t>
      </w:r>
      <w:r>
        <w:rPr>
          <w:rFonts w:ascii="Calibri" w:hAnsi="Calibri"/>
          <w:lang w:val="es-AR"/>
        </w:rPr>
        <w:t xml:space="preserve"> Literatura e hipertexto.  Interactividad y reactividad. Lectura en </w:t>
      </w:r>
      <w:smartTag w:uri="urn:schemas-microsoft-com:office:smarttags" w:element="PersonName">
        <w:smartTagPr>
          <w:attr w:name="ProductID" w:val="la Web"/>
        </w:smartTagPr>
        <w:r>
          <w:rPr>
            <w:rFonts w:ascii="Calibri" w:hAnsi="Calibri"/>
            <w:lang w:val="es-AR"/>
          </w:rPr>
          <w:t>la Web</w:t>
        </w:r>
      </w:smartTag>
      <w:r>
        <w:rPr>
          <w:rFonts w:ascii="Calibri" w:hAnsi="Calibri"/>
          <w:lang w:val="es-AR"/>
        </w:rPr>
        <w:t xml:space="preserve">: autor y lector.  Narrativa </w:t>
      </w:r>
      <w:proofErr w:type="spellStart"/>
      <w:r>
        <w:rPr>
          <w:rFonts w:ascii="Calibri" w:hAnsi="Calibri"/>
          <w:lang w:val="es-AR"/>
        </w:rPr>
        <w:t>hipertextual</w:t>
      </w:r>
      <w:proofErr w:type="spellEnd"/>
      <w:r>
        <w:rPr>
          <w:rFonts w:ascii="Calibri" w:hAnsi="Calibri"/>
          <w:lang w:val="es-AR"/>
        </w:rPr>
        <w:t xml:space="preserve"> y escritura colaborativa. Nuevos modos de expresión y comunicación: multimedios e </w:t>
      </w:r>
      <w:proofErr w:type="spellStart"/>
      <w:r>
        <w:rPr>
          <w:rFonts w:ascii="Calibri" w:hAnsi="Calibri"/>
          <w:lang w:val="es-AR"/>
        </w:rPr>
        <w:t>hipermedios</w:t>
      </w:r>
      <w:proofErr w:type="spellEnd"/>
      <w:proofErr w:type="gramStart"/>
      <w:r>
        <w:rPr>
          <w:rFonts w:ascii="Calibri" w:hAnsi="Calibri"/>
          <w:lang w:val="es-AR"/>
        </w:rPr>
        <w:t>,.</w:t>
      </w:r>
      <w:proofErr w:type="gramEnd"/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Webquest: búsqueda Web orientada. Partes componentes. Aplicación en el espacio específico. Criterios de evaluación de las producciones digitales: las rúbricas valorativas.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Blogs: publicación en la web. Embebido de objetos Web 2.0. Utilización de los </w:t>
      </w:r>
      <w:proofErr w:type="spellStart"/>
      <w:r>
        <w:rPr>
          <w:rFonts w:ascii="Calibri" w:hAnsi="Calibri"/>
          <w:lang w:val="es-AR"/>
        </w:rPr>
        <w:t>posteos</w:t>
      </w:r>
      <w:proofErr w:type="spellEnd"/>
      <w:r>
        <w:rPr>
          <w:rFonts w:ascii="Calibri" w:hAnsi="Calibri"/>
          <w:lang w:val="es-AR"/>
        </w:rPr>
        <w:t xml:space="preserve"> como construcción colectiva de conocimiento. Concepto de e-portfolio.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Las wikis: producción colaborativa. Servidores de wikis. Construcción de reglas para el trabajo participativo.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Software educativo para enseñar Educación Tecnológica: creación de propuestas pedagógicas con software de autor. Utilización de simuladores. Re-construcción de escenarios a partir de obras literarias.  Juegos de roles, simulación, videojuegos temáticos.</w:t>
      </w:r>
    </w:p>
    <w:p w:rsidR="00245E6D" w:rsidRDefault="00245E6D" w:rsidP="00245E6D">
      <w:p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Publicaciones </w:t>
      </w:r>
      <w:proofErr w:type="spellStart"/>
      <w:r>
        <w:rPr>
          <w:rFonts w:ascii="Calibri" w:hAnsi="Calibri"/>
          <w:lang w:val="es-AR"/>
        </w:rPr>
        <w:t>on</w:t>
      </w:r>
      <w:proofErr w:type="spellEnd"/>
      <w:r>
        <w:rPr>
          <w:rFonts w:ascii="Calibri" w:hAnsi="Calibri"/>
          <w:lang w:val="es-AR"/>
        </w:rPr>
        <w:t xml:space="preserve"> line: el diario digital. La confección de la noticia. El </w:t>
      </w:r>
      <w:proofErr w:type="spellStart"/>
      <w:r>
        <w:rPr>
          <w:rFonts w:ascii="Calibri" w:hAnsi="Calibri"/>
          <w:lang w:val="es-AR"/>
        </w:rPr>
        <w:t>paratexto</w:t>
      </w:r>
      <w:proofErr w:type="spellEnd"/>
      <w:r>
        <w:rPr>
          <w:rFonts w:ascii="Calibri" w:hAnsi="Calibri"/>
          <w:lang w:val="es-AR"/>
        </w:rPr>
        <w:t xml:space="preserve"> en textos informativos. Acceso a literatura digital: e-</w:t>
      </w:r>
      <w:proofErr w:type="spellStart"/>
      <w:r>
        <w:rPr>
          <w:rFonts w:ascii="Calibri" w:hAnsi="Calibri"/>
          <w:lang w:val="es-AR"/>
        </w:rPr>
        <w:t>books</w:t>
      </w:r>
      <w:proofErr w:type="spellEnd"/>
      <w:r>
        <w:rPr>
          <w:rFonts w:ascii="Calibri" w:hAnsi="Calibri"/>
          <w:lang w:val="es-AR"/>
        </w:rPr>
        <w:t>.</w:t>
      </w:r>
    </w:p>
    <w:p w:rsidR="00245E6D" w:rsidRDefault="00245E6D" w:rsidP="00245E6D">
      <w:pPr>
        <w:jc w:val="both"/>
        <w:rPr>
          <w:rFonts w:ascii="Calibri" w:hAnsi="Calibri"/>
          <w:b/>
          <w:lang w:val="es-AR"/>
        </w:rPr>
      </w:pPr>
    </w:p>
    <w:p w:rsidR="00245E6D" w:rsidRPr="00245E6D" w:rsidRDefault="00245E6D" w:rsidP="00245E6D">
      <w:pPr>
        <w:jc w:val="both"/>
        <w:rPr>
          <w:rFonts w:ascii="Calibri" w:hAnsi="Calibri"/>
          <w:b/>
          <w:lang w:val="es-AR"/>
        </w:rPr>
      </w:pPr>
      <w:r w:rsidRPr="00245E6D">
        <w:rPr>
          <w:rFonts w:ascii="Calibri" w:hAnsi="Calibri"/>
          <w:b/>
          <w:lang w:val="es-AR"/>
        </w:rPr>
        <w:t>BIBLIOGRAFÍA BÁSICA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Apuntes de Cátedra.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Tutoriales de software.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BATISTA, María Alejandra y Otros. “Tecnologías de </w:t>
      </w:r>
      <w:smartTag w:uri="urn:schemas-microsoft-com:office:smarttags" w:element="PersonName">
        <w:smartTagPr>
          <w:attr w:name="ProductID" w:val="la Informaci￳n"/>
        </w:smartTagPr>
        <w:r>
          <w:rPr>
            <w:rFonts w:ascii="Calibri" w:hAnsi="Calibri"/>
            <w:lang w:val="es-AR"/>
          </w:rPr>
          <w:t>la Información</w:t>
        </w:r>
      </w:smartTag>
      <w:r>
        <w:rPr>
          <w:rFonts w:ascii="Calibri" w:hAnsi="Calibri"/>
          <w:lang w:val="es-AR"/>
        </w:rPr>
        <w:t xml:space="preserve"> y </w:t>
      </w:r>
      <w:smartTag w:uri="urn:schemas-microsoft-com:office:smarttags" w:element="PersonName">
        <w:smartTagPr>
          <w:attr w:name="ProductID" w:val="LA COMUNICACIￓN"/>
        </w:smartTagPr>
        <w:r>
          <w:rPr>
            <w:rFonts w:ascii="Calibri" w:hAnsi="Calibri"/>
            <w:lang w:val="es-AR"/>
          </w:rPr>
          <w:t>la Comunicación</w:t>
        </w:r>
      </w:smartTag>
      <w:r>
        <w:rPr>
          <w:rFonts w:ascii="Calibri" w:hAnsi="Calibri"/>
          <w:lang w:val="es-AR"/>
        </w:rPr>
        <w:t xml:space="preserve"> en la escuela: trazos, claves y oportunidades para su integración en la escuela”. MECT Nación. 2007. Buenos Aires.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BURBULES, N. y </w:t>
      </w:r>
      <w:proofErr w:type="spellStart"/>
      <w:r>
        <w:rPr>
          <w:rFonts w:ascii="Calibri" w:hAnsi="Calibri"/>
          <w:lang w:val="es-AR"/>
        </w:rPr>
        <w:t>Callister</w:t>
      </w:r>
      <w:proofErr w:type="spellEnd"/>
      <w:r>
        <w:rPr>
          <w:rFonts w:ascii="Calibri" w:hAnsi="Calibri"/>
          <w:lang w:val="es-AR"/>
        </w:rPr>
        <w:t xml:space="preserve"> T. “Educación: riesgos y promesas de las nuevas tecnologías”. </w:t>
      </w:r>
      <w:proofErr w:type="spellStart"/>
      <w:r>
        <w:rPr>
          <w:rFonts w:ascii="Calibri" w:hAnsi="Calibri"/>
          <w:lang w:val="es-AR"/>
        </w:rPr>
        <w:t>Granica</w:t>
      </w:r>
      <w:proofErr w:type="spellEnd"/>
      <w:r>
        <w:rPr>
          <w:rFonts w:ascii="Calibri" w:hAnsi="Calibri"/>
          <w:lang w:val="es-AR"/>
        </w:rPr>
        <w:t>. 2001. Barcelona.</w:t>
      </w:r>
    </w:p>
    <w:p w:rsidR="00245E6D" w:rsidRPr="00C03A7C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COBO Cristóbal y MORAVEC John. “El aprendizaje invisible. Hacia una nueva ecología de la educación”. </w:t>
      </w:r>
      <w:proofErr w:type="spellStart"/>
      <w:r>
        <w:rPr>
          <w:rFonts w:ascii="Calibri" w:hAnsi="Calibri"/>
          <w:lang w:val="es-AR"/>
        </w:rPr>
        <w:t>Collecció</w:t>
      </w:r>
      <w:proofErr w:type="spellEnd"/>
      <w:r>
        <w:rPr>
          <w:rFonts w:ascii="Calibri" w:hAnsi="Calibri"/>
          <w:lang w:val="es-AR"/>
        </w:rPr>
        <w:t xml:space="preserve"> </w:t>
      </w:r>
      <w:proofErr w:type="spellStart"/>
      <w:r>
        <w:rPr>
          <w:rFonts w:ascii="Calibri" w:hAnsi="Calibri"/>
          <w:lang w:val="es-AR"/>
        </w:rPr>
        <w:t>Transmedia</w:t>
      </w:r>
      <w:proofErr w:type="spellEnd"/>
      <w:r>
        <w:rPr>
          <w:rFonts w:ascii="Calibri" w:hAnsi="Calibri"/>
          <w:lang w:val="es-AR"/>
        </w:rPr>
        <w:t xml:space="preserve"> XXI. </w:t>
      </w:r>
      <w:proofErr w:type="spellStart"/>
      <w:r>
        <w:rPr>
          <w:rFonts w:ascii="Calibri" w:hAnsi="Calibri"/>
          <w:lang w:val="es-AR"/>
        </w:rPr>
        <w:t>Laboratori</w:t>
      </w:r>
      <w:proofErr w:type="spellEnd"/>
      <w:r>
        <w:rPr>
          <w:rFonts w:ascii="Calibri" w:hAnsi="Calibri"/>
          <w:lang w:val="es-AR"/>
        </w:rPr>
        <w:t xml:space="preserve"> de </w:t>
      </w:r>
      <w:proofErr w:type="spellStart"/>
      <w:r>
        <w:rPr>
          <w:rFonts w:ascii="Calibri" w:hAnsi="Calibri"/>
          <w:lang w:val="es-AR"/>
        </w:rPr>
        <w:t>Mitjans</w:t>
      </w:r>
      <w:proofErr w:type="spellEnd"/>
      <w:r>
        <w:rPr>
          <w:rFonts w:ascii="Calibri" w:hAnsi="Calibri"/>
          <w:lang w:val="es-AR"/>
        </w:rPr>
        <w:t xml:space="preserve"> </w:t>
      </w:r>
      <w:proofErr w:type="spellStart"/>
      <w:r>
        <w:rPr>
          <w:rFonts w:ascii="Calibri" w:hAnsi="Calibri"/>
          <w:lang w:val="es-AR"/>
        </w:rPr>
        <w:t>Interactius</w:t>
      </w:r>
      <w:proofErr w:type="spellEnd"/>
      <w:r>
        <w:rPr>
          <w:rFonts w:ascii="Calibri" w:hAnsi="Calibri"/>
          <w:lang w:val="es-AR"/>
        </w:rPr>
        <w:t>. Universidad de Barcelona. 2011. España. Versión de e-</w:t>
      </w:r>
      <w:proofErr w:type="spellStart"/>
      <w:r>
        <w:rPr>
          <w:rFonts w:ascii="Calibri" w:hAnsi="Calibri"/>
          <w:lang w:val="es-AR"/>
        </w:rPr>
        <w:t>book</w:t>
      </w:r>
      <w:proofErr w:type="spellEnd"/>
      <w:r>
        <w:rPr>
          <w:rFonts w:ascii="Calibri" w:hAnsi="Calibri"/>
          <w:lang w:val="es-AR"/>
        </w:rPr>
        <w:t xml:space="preserve"> en </w:t>
      </w:r>
      <w:hyperlink r:id="rId5" w:history="1">
        <w:r w:rsidRPr="00CA29A1">
          <w:rPr>
            <w:rStyle w:val="Hipervnculo"/>
            <w:rFonts w:ascii="Calibri" w:hAnsi="Calibri"/>
            <w:lang w:val="es-AR"/>
          </w:rPr>
          <w:t>www.aprendizajeinvisible.com</w:t>
        </w:r>
      </w:hyperlink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 w:rsidRPr="00C03A7C">
        <w:rPr>
          <w:rFonts w:ascii="Calibri" w:hAnsi="Calibri"/>
          <w:lang w:val="en-US"/>
        </w:rPr>
        <w:t xml:space="preserve">DEMARAIS </w:t>
      </w:r>
      <w:proofErr w:type="spellStart"/>
      <w:r w:rsidRPr="00C03A7C">
        <w:rPr>
          <w:rFonts w:ascii="Calibri" w:hAnsi="Calibri"/>
          <w:lang w:val="en-US"/>
        </w:rPr>
        <w:t>Laetitia</w:t>
      </w:r>
      <w:proofErr w:type="spellEnd"/>
      <w:r w:rsidRPr="00C03A7C">
        <w:rPr>
          <w:rFonts w:ascii="Calibri" w:hAnsi="Calibri"/>
          <w:lang w:val="en-US"/>
        </w:rPr>
        <w:t xml:space="preserve"> y PLOUIN Jacques. </w:t>
      </w:r>
      <w:r>
        <w:rPr>
          <w:rFonts w:ascii="Calibri" w:hAnsi="Calibri"/>
          <w:lang w:val="es-AR"/>
        </w:rPr>
        <w:t>“Hacia las sociedades del conocimiento”. Ediciones UNESCO. 2005.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LANDOW, G. “Hipertexto. La convergencia de la teoría crítica contemporánea y la tecnología”.  </w:t>
      </w:r>
      <w:proofErr w:type="spellStart"/>
      <w:r>
        <w:rPr>
          <w:rFonts w:ascii="Calibri" w:hAnsi="Calibri"/>
          <w:lang w:val="es-AR"/>
        </w:rPr>
        <w:t>Paidós</w:t>
      </w:r>
      <w:proofErr w:type="spellEnd"/>
      <w:r>
        <w:rPr>
          <w:rFonts w:ascii="Calibri" w:hAnsi="Calibri"/>
          <w:lang w:val="es-AR"/>
        </w:rPr>
        <w:t>. 1995. Barcelona.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JAREÑO ALGOBIA, Pedro. “Word 2007. Guía Práctica”. Editorial Anaya Multimedia. 2007. Buenos Aires.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MARQUEZ GRAELLS, Pere. “Cambios en los centros educativos: construyendo las escuelas del futuro”. Última revisión: 3-10-09. http://www.pangea.org/peremarques/perfiles.html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PASCUAL. “Domine Microsoft </w:t>
      </w:r>
      <w:proofErr w:type="spellStart"/>
      <w:r>
        <w:rPr>
          <w:rFonts w:ascii="Calibri" w:hAnsi="Calibri"/>
          <w:lang w:val="es-AR"/>
        </w:rPr>
        <w:t>Officce</w:t>
      </w:r>
      <w:proofErr w:type="spellEnd"/>
      <w:r>
        <w:rPr>
          <w:rFonts w:ascii="Calibri" w:hAnsi="Calibri"/>
          <w:lang w:val="es-AR"/>
        </w:rPr>
        <w:t xml:space="preserve"> </w:t>
      </w:r>
      <w:smartTag w:uri="urn:schemas-microsoft-com:office:smarttags" w:element="metricconverter">
        <w:smartTagPr>
          <w:attr w:name="ProductID" w:val="2007”"/>
        </w:smartTagPr>
        <w:r>
          <w:rPr>
            <w:rFonts w:ascii="Calibri" w:hAnsi="Calibri"/>
            <w:lang w:val="es-AR"/>
          </w:rPr>
          <w:t>2007”</w:t>
        </w:r>
      </w:smartTag>
      <w:r>
        <w:rPr>
          <w:rFonts w:ascii="Calibri" w:hAnsi="Calibri"/>
          <w:lang w:val="es-AR"/>
        </w:rPr>
        <w:t xml:space="preserve">. Editorial </w:t>
      </w:r>
      <w:proofErr w:type="spellStart"/>
      <w:r>
        <w:rPr>
          <w:rFonts w:ascii="Calibri" w:hAnsi="Calibri"/>
          <w:lang w:val="es-AR"/>
        </w:rPr>
        <w:t>Alfaomega</w:t>
      </w:r>
      <w:proofErr w:type="spellEnd"/>
      <w:r>
        <w:rPr>
          <w:rFonts w:ascii="Calibri" w:hAnsi="Calibri"/>
          <w:lang w:val="es-AR"/>
        </w:rPr>
        <w:t>. 2008. México.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SALA </w:t>
      </w:r>
      <w:proofErr w:type="spellStart"/>
      <w:r>
        <w:rPr>
          <w:rFonts w:ascii="Calibri" w:hAnsi="Calibri"/>
          <w:lang w:val="es-AR"/>
        </w:rPr>
        <w:t>Milda</w:t>
      </w:r>
      <w:proofErr w:type="spellEnd"/>
      <w:r>
        <w:rPr>
          <w:rFonts w:ascii="Calibri" w:hAnsi="Calibri"/>
          <w:lang w:val="es-AR"/>
        </w:rPr>
        <w:t xml:space="preserve">. “Otras consideraciones acerca del conocimiento”. Extraído del </w:t>
      </w:r>
      <w:proofErr w:type="spellStart"/>
      <w:r>
        <w:rPr>
          <w:rFonts w:ascii="Calibri" w:hAnsi="Calibri"/>
          <w:lang w:val="es-AR"/>
        </w:rPr>
        <w:t>Postítulo</w:t>
      </w:r>
      <w:proofErr w:type="spellEnd"/>
      <w:r>
        <w:rPr>
          <w:rFonts w:ascii="Calibri" w:hAnsi="Calibri"/>
          <w:lang w:val="es-AR"/>
        </w:rPr>
        <w:t xml:space="preserve"> de Especialización en </w:t>
      </w:r>
      <w:proofErr w:type="spellStart"/>
      <w:r>
        <w:rPr>
          <w:rFonts w:ascii="Calibri" w:hAnsi="Calibri"/>
          <w:lang w:val="es-AR"/>
        </w:rPr>
        <w:t>TICs</w:t>
      </w:r>
      <w:proofErr w:type="spellEnd"/>
      <w:r>
        <w:rPr>
          <w:rFonts w:ascii="Calibri" w:hAnsi="Calibri"/>
          <w:lang w:val="es-AR"/>
        </w:rPr>
        <w:t xml:space="preserve">. </w:t>
      </w:r>
      <w:proofErr w:type="spellStart"/>
      <w:r>
        <w:rPr>
          <w:rFonts w:ascii="Calibri" w:hAnsi="Calibri"/>
          <w:lang w:val="es-AR"/>
        </w:rPr>
        <w:t>Capacyt</w:t>
      </w:r>
      <w:proofErr w:type="spellEnd"/>
      <w:r>
        <w:rPr>
          <w:rFonts w:ascii="Calibri" w:hAnsi="Calibri"/>
          <w:lang w:val="es-AR"/>
        </w:rPr>
        <w:t>. 2000. Buenos Aires.</w:t>
      </w:r>
    </w:p>
    <w:p w:rsidR="00245E6D" w:rsidRPr="00C03A7C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SANCHO, Juana.</w:t>
      </w:r>
      <w:r w:rsidRPr="00C03A7C">
        <w:rPr>
          <w:rFonts w:ascii="Calibri" w:hAnsi="Calibri"/>
          <w:lang w:val="es-AR"/>
        </w:rPr>
        <w:t xml:space="preserve"> “De TIC a TAC. El difícil tránsito de una vocal”. Universidad de Barcelona. </w:t>
      </w:r>
      <w:r>
        <w:rPr>
          <w:rFonts w:ascii="Calibri" w:hAnsi="Calibri"/>
          <w:lang w:val="es-AR"/>
        </w:rPr>
        <w:t xml:space="preserve">2008. </w:t>
      </w:r>
      <w:r w:rsidRPr="00C03A7C">
        <w:rPr>
          <w:rFonts w:ascii="Calibri" w:hAnsi="Calibri"/>
          <w:lang w:val="es-AR"/>
        </w:rPr>
        <w:t>España.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hyperlink r:id="rId6" w:history="1">
        <w:r w:rsidRPr="00CA29A1">
          <w:rPr>
            <w:rStyle w:val="Hipervnculo"/>
            <w:rFonts w:ascii="Calibri" w:hAnsi="Calibri"/>
            <w:lang w:val="es-AR"/>
          </w:rPr>
          <w:t>www.eduteka.org</w:t>
        </w:r>
      </w:hyperlink>
      <w:r>
        <w:rPr>
          <w:rFonts w:ascii="Calibri" w:hAnsi="Calibri"/>
          <w:lang w:val="es-AR"/>
        </w:rPr>
        <w:t xml:space="preserve"> Criterios para evaluar fuentes de internet.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hyperlink r:id="rId7" w:history="1">
        <w:r w:rsidRPr="00C03A7C">
          <w:rPr>
            <w:rStyle w:val="Hipervnculo"/>
            <w:rFonts w:ascii="Calibri" w:hAnsi="Calibri"/>
            <w:lang w:val="en-US"/>
          </w:rPr>
          <w:t>www.secuencias.educ.ar</w:t>
        </w:r>
      </w:hyperlink>
      <w:r w:rsidRPr="00C03A7C">
        <w:rPr>
          <w:rFonts w:ascii="Calibri" w:hAnsi="Calibri"/>
          <w:lang w:val="en-US"/>
        </w:rPr>
        <w:t xml:space="preserve">  e-books. </w:t>
      </w:r>
      <w:r>
        <w:rPr>
          <w:rFonts w:ascii="Calibri" w:hAnsi="Calibri"/>
          <w:lang w:val="es-AR"/>
        </w:rPr>
        <w:t>Competencias digitales.</w:t>
      </w:r>
    </w:p>
    <w:p w:rsidR="00245E6D" w:rsidRDefault="00245E6D" w:rsidP="00245E6D">
      <w:pPr>
        <w:numPr>
          <w:ilvl w:val="0"/>
          <w:numId w:val="1"/>
        </w:numPr>
        <w:jc w:val="both"/>
        <w:rPr>
          <w:rFonts w:ascii="Calibri" w:hAnsi="Calibri"/>
          <w:lang w:val="es-AR"/>
        </w:rPr>
      </w:pPr>
      <w:hyperlink r:id="rId8" w:history="1">
        <w:r w:rsidRPr="001D64AA">
          <w:rPr>
            <w:rStyle w:val="Hipervnculo"/>
            <w:rFonts w:ascii="Calibri" w:hAnsi="Calibri"/>
            <w:lang w:val="es-AR"/>
          </w:rPr>
          <w:t>http://modelo1a1.com.ar/</w:t>
        </w:r>
      </w:hyperlink>
      <w:r>
        <w:rPr>
          <w:rFonts w:ascii="Calibri" w:hAnsi="Calibri"/>
          <w:lang w:val="es-AR"/>
        </w:rPr>
        <w:t xml:space="preserve"> </w:t>
      </w:r>
    </w:p>
    <w:p w:rsidR="00245E6D" w:rsidRPr="00245E6D" w:rsidRDefault="00245E6D" w:rsidP="00245E6D">
      <w:pPr>
        <w:jc w:val="both"/>
        <w:rPr>
          <w:rFonts w:ascii="Calibri" w:hAnsi="Calibri"/>
          <w:b/>
          <w:lang w:val="es-AR"/>
        </w:rPr>
      </w:pPr>
      <w:r w:rsidRPr="00245E6D">
        <w:rPr>
          <w:rFonts w:ascii="Calibri" w:hAnsi="Calibri"/>
          <w:b/>
          <w:lang w:val="es-AR"/>
        </w:rPr>
        <w:lastRenderedPageBreak/>
        <w:t>BIBLIOGRAFIA COMPLEMENTARIA</w:t>
      </w:r>
    </w:p>
    <w:p w:rsidR="00245E6D" w:rsidRDefault="00245E6D" w:rsidP="00245E6D">
      <w:pPr>
        <w:numPr>
          <w:ilvl w:val="0"/>
          <w:numId w:val="2"/>
        </w:numPr>
        <w:jc w:val="both"/>
        <w:rPr>
          <w:rFonts w:ascii="Calibri" w:hAnsi="Calibri"/>
          <w:lang w:val="es-AR"/>
        </w:rPr>
      </w:pPr>
      <w:r w:rsidRPr="00D7344D">
        <w:rPr>
          <w:rFonts w:ascii="Calibri" w:hAnsi="Calibri"/>
          <w:lang w:val="es-AR"/>
        </w:rPr>
        <w:t xml:space="preserve">AZINIAN Herminia. “Las tecnologías de la información y la comunicación en las prácticas pedagógicas”. Ediciones Novedades </w:t>
      </w:r>
      <w:r>
        <w:rPr>
          <w:rFonts w:ascii="Calibri" w:hAnsi="Calibri"/>
          <w:lang w:val="es-AR"/>
        </w:rPr>
        <w:t>Educativas. 2009. Buenos Aires.</w:t>
      </w:r>
    </w:p>
    <w:p w:rsidR="00245E6D" w:rsidRPr="00D7344D" w:rsidRDefault="00245E6D" w:rsidP="00245E6D">
      <w:pPr>
        <w:numPr>
          <w:ilvl w:val="0"/>
          <w:numId w:val="2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>LIBEDINSKY Marta y Otros. “Actividades escolares con TIC”. Ediciones Novedades Educativas y FLACSO. 2012. Buenos Aires.</w:t>
      </w:r>
    </w:p>
    <w:p w:rsidR="00245E6D" w:rsidRDefault="00245E6D" w:rsidP="00245E6D">
      <w:pPr>
        <w:numPr>
          <w:ilvl w:val="0"/>
          <w:numId w:val="2"/>
        </w:numPr>
        <w:jc w:val="both"/>
        <w:rPr>
          <w:rFonts w:ascii="Calibri" w:hAnsi="Calibri"/>
          <w:lang w:val="es-AR"/>
        </w:rPr>
      </w:pPr>
      <w:r w:rsidRPr="00D7344D">
        <w:rPr>
          <w:rFonts w:ascii="Calibri" w:hAnsi="Calibri"/>
          <w:lang w:val="es-AR"/>
        </w:rPr>
        <w:t>SPIEGEL Alejandro. “Planificando clases interesantes. Itinerarios para combinar recursos didácticos”. Ediciones Novedades Educativas. 2008. Buenos Aires.</w:t>
      </w:r>
    </w:p>
    <w:p w:rsidR="00245E6D" w:rsidRDefault="00245E6D" w:rsidP="00245E6D">
      <w:pPr>
        <w:numPr>
          <w:ilvl w:val="0"/>
          <w:numId w:val="2"/>
        </w:numPr>
        <w:jc w:val="both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VERCELLI, </w:t>
      </w:r>
      <w:proofErr w:type="spellStart"/>
      <w:r>
        <w:rPr>
          <w:rFonts w:ascii="Calibri" w:hAnsi="Calibri"/>
          <w:lang w:val="es-AR"/>
        </w:rPr>
        <w:t>Simonetta</w:t>
      </w:r>
      <w:proofErr w:type="spellEnd"/>
      <w:r>
        <w:rPr>
          <w:rFonts w:ascii="Calibri" w:hAnsi="Calibri"/>
          <w:lang w:val="es-AR"/>
        </w:rPr>
        <w:t xml:space="preserve">. “Informes, comunicaciones y presentaciones”. Editorial De </w:t>
      </w:r>
      <w:proofErr w:type="spellStart"/>
      <w:r>
        <w:rPr>
          <w:rFonts w:ascii="Calibri" w:hAnsi="Calibri"/>
          <w:lang w:val="es-AR"/>
        </w:rPr>
        <w:t>Vecchi</w:t>
      </w:r>
      <w:proofErr w:type="spellEnd"/>
      <w:r>
        <w:rPr>
          <w:rFonts w:ascii="Calibri" w:hAnsi="Calibri"/>
          <w:lang w:val="es-AR"/>
        </w:rPr>
        <w:t>. 2000. España.</w:t>
      </w:r>
    </w:p>
    <w:p w:rsidR="009A6F8E" w:rsidRPr="00245E6D" w:rsidRDefault="009A6F8E">
      <w:pPr>
        <w:rPr>
          <w:lang w:val="es-AR"/>
        </w:rPr>
      </w:pPr>
    </w:p>
    <w:sectPr w:rsidR="009A6F8E" w:rsidRPr="00245E6D" w:rsidSect="009A6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673A4"/>
    <w:multiLevelType w:val="hybridMultilevel"/>
    <w:tmpl w:val="FBEA097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A90931"/>
    <w:multiLevelType w:val="hybridMultilevel"/>
    <w:tmpl w:val="9962C2C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5E6D"/>
    <w:rsid w:val="00045347"/>
    <w:rsid w:val="000A3093"/>
    <w:rsid w:val="000D030E"/>
    <w:rsid w:val="000F4EA1"/>
    <w:rsid w:val="00131263"/>
    <w:rsid w:val="00142A43"/>
    <w:rsid w:val="00143E38"/>
    <w:rsid w:val="002365F9"/>
    <w:rsid w:val="00245E6D"/>
    <w:rsid w:val="00247A91"/>
    <w:rsid w:val="002767B4"/>
    <w:rsid w:val="002B5290"/>
    <w:rsid w:val="002C0D85"/>
    <w:rsid w:val="002C183A"/>
    <w:rsid w:val="002C6FF3"/>
    <w:rsid w:val="00321377"/>
    <w:rsid w:val="00345E39"/>
    <w:rsid w:val="003A2908"/>
    <w:rsid w:val="004F626C"/>
    <w:rsid w:val="0059172E"/>
    <w:rsid w:val="005A40DE"/>
    <w:rsid w:val="005A5988"/>
    <w:rsid w:val="005C02D6"/>
    <w:rsid w:val="005F5AC2"/>
    <w:rsid w:val="00601EE4"/>
    <w:rsid w:val="00633615"/>
    <w:rsid w:val="0068018C"/>
    <w:rsid w:val="00685BFF"/>
    <w:rsid w:val="006A4F96"/>
    <w:rsid w:val="007B6EB1"/>
    <w:rsid w:val="008638C5"/>
    <w:rsid w:val="008775CB"/>
    <w:rsid w:val="009A1EA5"/>
    <w:rsid w:val="009A6F8E"/>
    <w:rsid w:val="00A065A7"/>
    <w:rsid w:val="00AA4A90"/>
    <w:rsid w:val="00AF656A"/>
    <w:rsid w:val="00B369D8"/>
    <w:rsid w:val="00BC27C3"/>
    <w:rsid w:val="00BE3603"/>
    <w:rsid w:val="00BE42D5"/>
    <w:rsid w:val="00BE4AF1"/>
    <w:rsid w:val="00BF64B7"/>
    <w:rsid w:val="00C94041"/>
    <w:rsid w:val="00CA1382"/>
    <w:rsid w:val="00CD1B35"/>
    <w:rsid w:val="00D02F2D"/>
    <w:rsid w:val="00D404A8"/>
    <w:rsid w:val="00D87EA4"/>
    <w:rsid w:val="00D93D53"/>
    <w:rsid w:val="00DE0670"/>
    <w:rsid w:val="00DF1F94"/>
    <w:rsid w:val="00E4226D"/>
    <w:rsid w:val="00EB3A4B"/>
    <w:rsid w:val="00EC765B"/>
    <w:rsid w:val="00F12692"/>
    <w:rsid w:val="00FE20DE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6D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45E6D"/>
    <w:pPr>
      <w:jc w:val="both"/>
    </w:pPr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245E6D"/>
    <w:rPr>
      <w:rFonts w:ascii="Century Gothic" w:eastAsia="Times New Roman" w:hAnsi="Century Gothic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45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delo1a1.com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cuencias.educ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teka.org" TargetMode="External"/><Relationship Id="rId5" Type="http://schemas.openxmlformats.org/officeDocument/2006/relationships/hyperlink" Target="http://www.aprendizajeinvisibl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979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Sole</cp:lastModifiedBy>
  <cp:revision>1</cp:revision>
  <dcterms:created xsi:type="dcterms:W3CDTF">2013-12-03T21:22:00Z</dcterms:created>
  <dcterms:modified xsi:type="dcterms:W3CDTF">2013-12-03T21:29:00Z</dcterms:modified>
</cp:coreProperties>
</file>