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9F" w:rsidRPr="00BC5B32" w:rsidRDefault="00F6579F" w:rsidP="00F6579F">
      <w:pPr>
        <w:spacing w:after="0"/>
        <w:jc w:val="center"/>
        <w:rPr>
          <w:rFonts w:ascii="Arial" w:hAnsi="Arial" w:cs="Arial"/>
          <w:sz w:val="28"/>
          <w:szCs w:val="28"/>
          <w:lang w:val="es-ES"/>
        </w:rPr>
      </w:pPr>
      <w:r w:rsidRPr="00BC5B32">
        <w:rPr>
          <w:rFonts w:ascii="Arial" w:hAnsi="Arial" w:cs="Arial"/>
          <w:sz w:val="28"/>
          <w:szCs w:val="28"/>
          <w:lang w:val="es-ES"/>
        </w:rPr>
        <w:t>La gran ola de inmigración europea</w:t>
      </w:r>
    </w:p>
    <w:p w:rsidR="00F6579F" w:rsidRDefault="00F6579F" w:rsidP="00F6579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F6579F" w:rsidRDefault="00F6579F" w:rsidP="00F6579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F6579F" w:rsidRDefault="00F6579F" w:rsidP="00F6579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Argentina está considerada como un país de inmigración cuya sociedad está influida en buena medida por un fenómeno inmigratoria que comenzó a partir de mediados del siglo XIX.</w:t>
      </w:r>
    </w:p>
    <w:p w:rsidR="00F6579F" w:rsidRDefault="00F6579F" w:rsidP="00F6579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impacto de esta inmigración europea fue muy grande por dos motivos:</w:t>
      </w:r>
    </w:p>
    <w:p w:rsidR="00F6579F" w:rsidRPr="00BC5B32" w:rsidRDefault="00F6579F" w:rsidP="00F6579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F6579F" w:rsidRPr="00BC5B32" w:rsidRDefault="00F6579F" w:rsidP="00F6579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BC5B32">
        <w:rPr>
          <w:rFonts w:ascii="Arial" w:hAnsi="Arial" w:cs="Arial"/>
          <w:i/>
          <w:sz w:val="24"/>
          <w:szCs w:val="24"/>
          <w:lang w:val="es-ES"/>
        </w:rPr>
        <w:t>Cantidad de inmigrantes recibidos</w:t>
      </w:r>
    </w:p>
    <w:p w:rsidR="00F6579F" w:rsidRPr="00BC5B32" w:rsidRDefault="00F6579F" w:rsidP="00F6579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BC5B32">
        <w:rPr>
          <w:rFonts w:ascii="Arial" w:hAnsi="Arial" w:cs="Arial"/>
          <w:i/>
          <w:sz w:val="24"/>
          <w:szCs w:val="24"/>
          <w:lang w:val="es-ES"/>
        </w:rPr>
        <w:t>Escasa pobla</w:t>
      </w:r>
      <w:r>
        <w:rPr>
          <w:rFonts w:ascii="Arial" w:hAnsi="Arial" w:cs="Arial"/>
          <w:i/>
          <w:sz w:val="24"/>
          <w:szCs w:val="24"/>
          <w:lang w:val="es-ES"/>
        </w:rPr>
        <w:t>ción existente en el territorio</w:t>
      </w:r>
    </w:p>
    <w:p w:rsidR="00F6579F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F6579F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AR"/>
        </w:rPr>
      </w:pPr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En efecto, 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>en 1869 la poblaci</w:t>
      </w:r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ón argentina no alcanzaba a 2 millones de habitantes. Por otra parte, ya para </w:t>
      </w:r>
      <w:hyperlink r:id="rId4" w:tooltip="1920" w:history="1">
        <w:r w:rsidRPr="008330D1">
          <w:rPr>
            <w:rFonts w:ascii="Arial" w:eastAsia="Times New Roman" w:hAnsi="Arial" w:cs="Arial"/>
            <w:sz w:val="24"/>
            <w:szCs w:val="24"/>
            <w:lang w:val="es-ES" w:eastAsia="es-AR"/>
          </w:rPr>
          <w:t>1920</w:t>
        </w:r>
      </w:hyperlink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, un poco más de la mitad de quienes poblaban la ciudad más grande, </w:t>
      </w:r>
      <w:hyperlink r:id="rId5" w:tooltip="Buenos Aires" w:history="1">
        <w:r w:rsidRPr="008330D1">
          <w:rPr>
            <w:rFonts w:ascii="Arial" w:eastAsia="Times New Roman" w:hAnsi="Arial" w:cs="Arial"/>
            <w:sz w:val="24"/>
            <w:szCs w:val="24"/>
            <w:lang w:val="es-ES" w:eastAsia="es-AR"/>
          </w:rPr>
          <w:t>Buenos Aires</w:t>
        </w:r>
      </w:hyperlink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, eran nacidos en el exterior. 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>En</w:t>
      </w:r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 </w:t>
      </w:r>
      <w:hyperlink r:id="rId6" w:tooltip="1960" w:history="1">
        <w:r w:rsidRPr="008330D1">
          <w:rPr>
            <w:rFonts w:ascii="Arial" w:eastAsia="Times New Roman" w:hAnsi="Arial" w:cs="Arial"/>
            <w:sz w:val="24"/>
            <w:szCs w:val="24"/>
            <w:lang w:val="es-ES" w:eastAsia="es-AR"/>
          </w:rPr>
          <w:t>1960</w:t>
        </w:r>
      </w:hyperlink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 era de aproximadame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>nte 20 millones de habitantes. S</w:t>
      </w:r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i no hubiese existido el aporte de la corriente inmigratoria proveniente de </w:t>
      </w:r>
      <w:hyperlink r:id="rId7" w:tooltip="Europa" w:history="1">
        <w:r w:rsidRPr="008330D1">
          <w:rPr>
            <w:rFonts w:ascii="Arial" w:eastAsia="Times New Roman" w:hAnsi="Arial" w:cs="Arial"/>
            <w:sz w:val="24"/>
            <w:szCs w:val="24"/>
            <w:lang w:val="es-ES" w:eastAsia="es-AR"/>
          </w:rPr>
          <w:t>Europa</w:t>
        </w:r>
      </w:hyperlink>
      <w:r>
        <w:rPr>
          <w:rFonts w:ascii="Arial" w:eastAsia="Times New Roman" w:hAnsi="Arial" w:cs="Arial"/>
          <w:sz w:val="24"/>
          <w:szCs w:val="24"/>
          <w:lang w:val="es-ES" w:eastAsia="es-AR"/>
        </w:rPr>
        <w:t>, sólo hubiera contado</w:t>
      </w:r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 para ese entonces 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 xml:space="preserve">con </w:t>
      </w:r>
      <w:r w:rsidRPr="008330D1">
        <w:rPr>
          <w:rFonts w:ascii="Arial" w:eastAsia="Times New Roman" w:hAnsi="Arial" w:cs="Arial"/>
          <w:sz w:val="24"/>
          <w:szCs w:val="24"/>
          <w:lang w:val="es-ES" w:eastAsia="es-AR"/>
        </w:rPr>
        <w:t>poco menos de 8 millones de pobladores</w:t>
      </w:r>
      <w:r w:rsidRPr="008330D1">
        <w:rPr>
          <w:rFonts w:ascii="Arial" w:eastAsia="Times New Roman" w:hAnsi="Arial" w:cs="Arial"/>
          <w:vanish/>
          <w:sz w:val="24"/>
          <w:szCs w:val="24"/>
          <w:vertAlign w:val="superscript"/>
          <w:lang w:val="es-ES" w:eastAsia="es-AR"/>
        </w:rPr>
        <w:t>[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>.</w:t>
      </w:r>
    </w:p>
    <w:p w:rsidR="00F6579F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sz w:val="24"/>
          <w:szCs w:val="24"/>
          <w:lang w:val="es-ES" w:eastAsia="es-AR"/>
        </w:rPr>
        <w:t xml:space="preserve">Los inmigrantes en su mayoría eran italianos y españoles. </w:t>
      </w:r>
    </w:p>
    <w:p w:rsidR="00F6579F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sz w:val="24"/>
          <w:szCs w:val="24"/>
          <w:lang w:val="es-ES" w:eastAsia="es-AR"/>
        </w:rPr>
        <w:t>Hubo muchos cambios en la vida de aquellos extranjeros que venían a la argentina, desde dejar a sus amigos, su casa y muchas veces su propia familia para buscar una mejor situación económica; hasta la adaptación a sus nuevos trabajos, la discriminación y la formación de una nueva familia.</w:t>
      </w:r>
    </w:p>
    <w:p w:rsidR="00F6579F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sz w:val="24"/>
          <w:szCs w:val="24"/>
          <w:lang w:val="es-ES" w:eastAsia="es-AR"/>
        </w:rPr>
        <w:t xml:space="preserve">Pero también se produjeron cambios en el país receptor, ya que la sociedad recibía a estos inmigrantes con sus dialectos y costumbres y de esa manera fueron conviviendo varias formas de cultura. </w:t>
      </w:r>
    </w:p>
    <w:p w:rsidR="00F6579F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sz w:val="24"/>
          <w:szCs w:val="24"/>
          <w:lang w:val="es-ES" w:eastAsia="es-AR"/>
        </w:rPr>
        <w:t>Los inmigrantes se instalaron en los campos y en las ciudades y los trabajos que realizaban eran remunerados. Se clasificaban en agricultores, comerciantes, jornaleros, artesanos, profesiones varias y, en otros casos, sin profesión.</w:t>
      </w:r>
    </w:p>
    <w:p w:rsidR="00F6579F" w:rsidRPr="00D173B9" w:rsidRDefault="00F6579F" w:rsidP="00F6579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CF0FDB" w:rsidRPr="00F6579F" w:rsidRDefault="00CF0FDB">
      <w:pPr>
        <w:rPr>
          <w:lang w:val="es-ES"/>
        </w:rPr>
      </w:pPr>
    </w:p>
    <w:sectPr w:rsidR="00CF0FDB" w:rsidRPr="00F6579F" w:rsidSect="00CF0F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79F"/>
    <w:rsid w:val="001A1CF3"/>
    <w:rsid w:val="009B3009"/>
    <w:rsid w:val="00CF0FDB"/>
    <w:rsid w:val="00F6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9F"/>
    <w:rPr>
      <w:rFonts w:ascii="Calibri" w:eastAsia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Euro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1960" TargetMode="External"/><Relationship Id="rId5" Type="http://schemas.openxmlformats.org/officeDocument/2006/relationships/hyperlink" Target="http://es.wikipedia.org/wiki/Buenos_Aires" TargetMode="External"/><Relationship Id="rId4" Type="http://schemas.openxmlformats.org/officeDocument/2006/relationships/hyperlink" Target="http://es.wikipedia.org/wiki/19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1564</Characters>
  <Application>Microsoft Office Word</Application>
  <DocSecurity>0</DocSecurity>
  <Lines>13</Lines>
  <Paragraphs>3</Paragraphs>
  <ScaleCrop>false</ScaleCrop>
  <Company>http://www.centor.mx.gd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</cp:revision>
  <dcterms:created xsi:type="dcterms:W3CDTF">2013-10-20T21:30:00Z</dcterms:created>
  <dcterms:modified xsi:type="dcterms:W3CDTF">2013-10-20T21:30:00Z</dcterms:modified>
</cp:coreProperties>
</file>