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0E3" w:rsidRDefault="0003492C" w:rsidP="0003492C">
      <w:pPr>
        <w:jc w:val="center"/>
        <w:rPr>
          <w:rFonts w:ascii="Arial" w:hAnsi="Arial" w:cs="Arial"/>
          <w:b/>
          <w:sz w:val="24"/>
          <w:szCs w:val="24"/>
        </w:rPr>
      </w:pPr>
      <w:r w:rsidRPr="0003492C">
        <w:rPr>
          <w:rFonts w:ascii="Arial" w:hAnsi="Arial" w:cs="Arial"/>
          <w:b/>
          <w:sz w:val="24"/>
          <w:szCs w:val="24"/>
        </w:rPr>
        <w:t>CIENCIAS QUE FRECUENTEMENTE USAN ESTA PERSPECTIVA</w:t>
      </w:r>
    </w:p>
    <w:p w:rsidR="0003492C" w:rsidRDefault="0003492C" w:rsidP="0003492C">
      <w:pPr>
        <w:pStyle w:val="Sinespaciado"/>
        <w:jc w:val="both"/>
        <w:rPr>
          <w:rFonts w:ascii="Arial" w:hAnsi="Arial" w:cs="Arial"/>
          <w:b/>
          <w:sz w:val="24"/>
          <w:szCs w:val="24"/>
        </w:rPr>
      </w:pPr>
    </w:p>
    <w:p w:rsidR="0003492C" w:rsidRPr="0003492C" w:rsidRDefault="0003492C" w:rsidP="0003492C">
      <w:pPr>
        <w:pStyle w:val="Sinespaciado"/>
        <w:jc w:val="both"/>
        <w:rPr>
          <w:rFonts w:ascii="Arial" w:hAnsi="Arial" w:cs="Arial"/>
          <w:sz w:val="24"/>
          <w:szCs w:val="24"/>
        </w:rPr>
      </w:pPr>
      <w:r w:rsidRPr="0003492C">
        <w:rPr>
          <w:rFonts w:ascii="Arial" w:hAnsi="Arial" w:cs="Arial"/>
          <w:b/>
          <w:sz w:val="24"/>
          <w:szCs w:val="24"/>
        </w:rPr>
        <w:t>Empirismo:</w:t>
      </w:r>
      <w:r w:rsidRPr="0003492C">
        <w:rPr>
          <w:rFonts w:ascii="Arial" w:hAnsi="Arial" w:cs="Arial"/>
          <w:sz w:val="24"/>
          <w:szCs w:val="24"/>
        </w:rPr>
        <w:t xml:space="preserve"> la experiencia, la observación de los fenómenos intersubjetivamente controlables, e fuente de conocimientos objetivos. El empirismo constituye una actitud científica relativamente pasiva, moderadamente abierta al experimentalismo, es decir, a la invención, la provocación, construcción de experiencias que suponen, en general, técnica, mediante una vigorosa interacción con la naturaleza;</w:t>
      </w:r>
    </w:p>
    <w:p w:rsidR="0003492C" w:rsidRDefault="0003492C" w:rsidP="0003492C">
      <w:pPr>
        <w:pStyle w:val="Sinespaciado"/>
        <w:jc w:val="both"/>
        <w:rPr>
          <w:rFonts w:ascii="Arial" w:hAnsi="Arial" w:cs="Arial"/>
          <w:sz w:val="24"/>
          <w:szCs w:val="24"/>
        </w:rPr>
      </w:pPr>
    </w:p>
    <w:p w:rsidR="0003492C" w:rsidRPr="0003492C" w:rsidRDefault="0003492C" w:rsidP="0003492C">
      <w:pPr>
        <w:pStyle w:val="Sinespaciado"/>
        <w:jc w:val="both"/>
        <w:rPr>
          <w:rFonts w:ascii="Arial" w:hAnsi="Arial" w:cs="Arial"/>
          <w:sz w:val="24"/>
          <w:szCs w:val="24"/>
        </w:rPr>
      </w:pPr>
      <w:r w:rsidRPr="0003492C">
        <w:rPr>
          <w:rFonts w:ascii="Arial" w:hAnsi="Arial" w:cs="Arial"/>
          <w:b/>
          <w:sz w:val="24"/>
          <w:szCs w:val="24"/>
        </w:rPr>
        <w:t>Descriptivismo:</w:t>
      </w:r>
      <w:r w:rsidRPr="0003492C">
        <w:rPr>
          <w:rFonts w:ascii="Arial" w:hAnsi="Arial" w:cs="Arial"/>
          <w:sz w:val="24"/>
          <w:szCs w:val="24"/>
        </w:rPr>
        <w:t xml:space="preserve"> el saber positivo es fundamentalmente comprobante: una ley sólo es la fórmula general de una regularidad natural, pues la observación permite comprobar que hasta el presente, un acontecimiento o un hecho de tipo y sigue siempre a un acontecimiento o un hecho de tipo x. La ciencia positivista no pretende tanto explicar los fenómenos naturales (lo que implica el recurso a la noción discutible de "causa") como describirlos;</w:t>
      </w:r>
    </w:p>
    <w:p w:rsidR="0003492C" w:rsidRPr="0003492C" w:rsidRDefault="0003492C" w:rsidP="0003492C">
      <w:pPr>
        <w:pStyle w:val="Sinespaciado"/>
        <w:jc w:val="both"/>
        <w:rPr>
          <w:rFonts w:ascii="Arial" w:hAnsi="Arial" w:cs="Arial"/>
          <w:sz w:val="24"/>
          <w:szCs w:val="24"/>
        </w:rPr>
      </w:pPr>
      <w:r w:rsidRPr="0003492C">
        <w:rPr>
          <w:rFonts w:ascii="Arial" w:hAnsi="Arial" w:cs="Arial"/>
          <w:sz w:val="24"/>
          <w:szCs w:val="24"/>
        </w:rPr>
        <w:t xml:space="preserve">Abanderamiento </w:t>
      </w:r>
      <w:proofErr w:type="spellStart"/>
      <w:r w:rsidRPr="0003492C">
        <w:rPr>
          <w:rFonts w:ascii="Arial" w:hAnsi="Arial" w:cs="Arial"/>
          <w:sz w:val="24"/>
          <w:szCs w:val="24"/>
        </w:rPr>
        <w:t>antimetafísico</w:t>
      </w:r>
      <w:proofErr w:type="spellEnd"/>
      <w:r w:rsidRPr="0003492C">
        <w:rPr>
          <w:rFonts w:ascii="Arial" w:hAnsi="Arial" w:cs="Arial"/>
          <w:sz w:val="24"/>
          <w:szCs w:val="24"/>
        </w:rPr>
        <w:t>: la formulación nomológica de regularidades fenomenales no va más allá de una hipótesis prudente a propósito de lo observable. No da intervención a nociones metafísicas relativas a la naturaleza profunda de las cosas o a sustancias que estén "detrás" de los fenómenos o los hechos observables y ni siquiera a la noción de causalidad. El positivismo es nominalista, rechaza la hipóstasis de abstracción o de entidades no observables empíricamente;</w:t>
      </w:r>
    </w:p>
    <w:p w:rsidR="0003492C" w:rsidRDefault="0003492C" w:rsidP="0003492C">
      <w:pPr>
        <w:pStyle w:val="Sinespaciado"/>
        <w:jc w:val="both"/>
        <w:rPr>
          <w:rFonts w:ascii="Arial" w:hAnsi="Arial" w:cs="Arial"/>
          <w:sz w:val="24"/>
          <w:szCs w:val="24"/>
        </w:rPr>
      </w:pPr>
    </w:p>
    <w:p w:rsidR="0003492C" w:rsidRPr="0003492C" w:rsidRDefault="0003492C" w:rsidP="0003492C">
      <w:pPr>
        <w:pStyle w:val="Sinespaciado"/>
        <w:jc w:val="both"/>
        <w:rPr>
          <w:rFonts w:ascii="Arial" w:hAnsi="Arial" w:cs="Arial"/>
          <w:sz w:val="24"/>
          <w:szCs w:val="24"/>
        </w:rPr>
      </w:pPr>
      <w:r w:rsidRPr="0003492C">
        <w:rPr>
          <w:rFonts w:ascii="Arial" w:hAnsi="Arial" w:cs="Arial"/>
          <w:b/>
          <w:sz w:val="24"/>
          <w:szCs w:val="24"/>
        </w:rPr>
        <w:t>Relativismo:</w:t>
      </w:r>
      <w:r w:rsidRPr="0003492C">
        <w:rPr>
          <w:rFonts w:ascii="Arial" w:hAnsi="Arial" w:cs="Arial"/>
          <w:sz w:val="24"/>
          <w:szCs w:val="24"/>
        </w:rPr>
        <w:t xml:space="preserve"> no se puede extrapolar (o, en todo caso, sólo con gran prudencia y a modo de hipótesis), ni mucho menos absolutizar. Nada permite afirmar que en el futuro se verificarán las regularidades naturales que se ha comprobado hasta ahora, ni que las leyes astronómicas que se han enunciado a partir de la observación del sistema solar sean válidas más allá de éste;</w:t>
      </w:r>
    </w:p>
    <w:p w:rsidR="0003492C" w:rsidRDefault="0003492C" w:rsidP="0003492C">
      <w:pPr>
        <w:pStyle w:val="Sinespaciado"/>
        <w:jc w:val="both"/>
        <w:rPr>
          <w:rFonts w:ascii="Arial" w:hAnsi="Arial" w:cs="Arial"/>
          <w:sz w:val="24"/>
          <w:szCs w:val="24"/>
        </w:rPr>
      </w:pPr>
    </w:p>
    <w:p w:rsidR="0003492C" w:rsidRPr="0003492C" w:rsidRDefault="0003492C" w:rsidP="0003492C">
      <w:pPr>
        <w:pStyle w:val="Sinespaciado"/>
        <w:jc w:val="both"/>
        <w:rPr>
          <w:rFonts w:ascii="Arial" w:hAnsi="Arial" w:cs="Arial"/>
          <w:sz w:val="24"/>
          <w:szCs w:val="24"/>
        </w:rPr>
      </w:pPr>
      <w:r w:rsidRPr="0003492C">
        <w:rPr>
          <w:rFonts w:ascii="Arial" w:hAnsi="Arial" w:cs="Arial"/>
          <w:b/>
          <w:sz w:val="24"/>
          <w:szCs w:val="24"/>
        </w:rPr>
        <w:t>Pragmatismo:</w:t>
      </w:r>
      <w:r w:rsidRPr="0003492C">
        <w:rPr>
          <w:rFonts w:ascii="Arial" w:hAnsi="Arial" w:cs="Arial"/>
          <w:sz w:val="24"/>
          <w:szCs w:val="24"/>
        </w:rPr>
        <w:t xml:space="preserve"> «Saber para poder con el fin de proveer». El valor del saber científico, positivo, consiste en su eficacia y en su utilidad social. Las "creencias científicas", aun cuando, en términos absolutos, no sean más verdaderas que las otras (en el sentido de conformidad a la naturaleza profunda de las cosas), son, por el momento, las mejores en lo que concierne a la supervivencia y a la organización de la vida de los hombres en sociedad;</w:t>
      </w:r>
    </w:p>
    <w:p w:rsidR="0003492C" w:rsidRDefault="0003492C" w:rsidP="0003492C">
      <w:pPr>
        <w:pStyle w:val="Sinespaciado"/>
        <w:jc w:val="both"/>
        <w:rPr>
          <w:rFonts w:ascii="Arial" w:hAnsi="Arial" w:cs="Arial"/>
          <w:sz w:val="24"/>
          <w:szCs w:val="24"/>
        </w:rPr>
      </w:pPr>
    </w:p>
    <w:p w:rsidR="0003492C" w:rsidRPr="0003492C" w:rsidRDefault="0003492C" w:rsidP="0003492C">
      <w:pPr>
        <w:pStyle w:val="Sinespaciado"/>
        <w:jc w:val="both"/>
        <w:rPr>
          <w:rFonts w:ascii="Arial" w:hAnsi="Arial" w:cs="Arial"/>
          <w:sz w:val="24"/>
          <w:szCs w:val="24"/>
        </w:rPr>
      </w:pPr>
      <w:r w:rsidRPr="0003492C">
        <w:rPr>
          <w:rFonts w:ascii="Arial" w:hAnsi="Arial" w:cs="Arial"/>
          <w:b/>
          <w:sz w:val="24"/>
          <w:szCs w:val="24"/>
        </w:rPr>
        <w:t>Consensualismo:</w:t>
      </w:r>
      <w:r w:rsidRPr="0003492C">
        <w:rPr>
          <w:rFonts w:ascii="Arial" w:hAnsi="Arial" w:cs="Arial"/>
          <w:sz w:val="24"/>
          <w:szCs w:val="24"/>
        </w:rPr>
        <w:t xml:space="preserve"> la organización social y el mejoramiento de las condiciones de existencia exigen la paz. Ahora bien, las ciencias que han llegado al estado positivo se caracterizan por un método no violento para regular los conflictos de opinión que, en la mentalidad religiosa y metafísica, son interminables o se dirimen de manera dogmática y hasta con violencia física. El espíritu positivo permite regular los diferendos de manera pacífica y consensuada por todos los que aceptan someterse a la regla de la observación empírica, objetiva, es decir, repetible y compartida. Lo que ha de poner fin a las discusiones es la comprobación de los hechos y no la ley del más fuerte ni del más hábil. Ese </w:t>
      </w:r>
      <w:r w:rsidRPr="0003492C">
        <w:rPr>
          <w:rFonts w:ascii="Arial" w:hAnsi="Arial" w:cs="Arial"/>
          <w:sz w:val="24"/>
          <w:szCs w:val="24"/>
        </w:rPr>
        <w:lastRenderedPageBreak/>
        <w:t>consensualismo pacífico es un modelo para regular los conflictos entre los seres humanos, sean los que fueren;</w:t>
      </w:r>
    </w:p>
    <w:p w:rsidR="0003492C" w:rsidRDefault="0003492C" w:rsidP="0003492C">
      <w:pPr>
        <w:pStyle w:val="Sinespaciado"/>
        <w:jc w:val="both"/>
        <w:rPr>
          <w:rFonts w:ascii="Arial" w:hAnsi="Arial" w:cs="Arial"/>
          <w:b/>
          <w:sz w:val="24"/>
          <w:szCs w:val="24"/>
        </w:rPr>
      </w:pPr>
    </w:p>
    <w:p w:rsidR="0003492C" w:rsidRPr="0003492C" w:rsidRDefault="0003492C" w:rsidP="0003492C">
      <w:pPr>
        <w:pStyle w:val="Sinespaciado"/>
        <w:jc w:val="both"/>
        <w:rPr>
          <w:rFonts w:ascii="Arial" w:hAnsi="Arial" w:cs="Arial"/>
          <w:sz w:val="24"/>
          <w:szCs w:val="24"/>
        </w:rPr>
      </w:pPr>
      <w:r w:rsidRPr="0003492C">
        <w:rPr>
          <w:rFonts w:ascii="Arial" w:hAnsi="Arial" w:cs="Arial"/>
          <w:b/>
          <w:sz w:val="24"/>
          <w:szCs w:val="24"/>
        </w:rPr>
        <w:t>Estatismo:</w:t>
      </w:r>
      <w:r w:rsidRPr="0003492C">
        <w:rPr>
          <w:rFonts w:ascii="Arial" w:hAnsi="Arial" w:cs="Arial"/>
          <w:sz w:val="24"/>
          <w:szCs w:val="24"/>
        </w:rPr>
        <w:t xml:space="preserve"> es mitigado y se refiere sobre todo a las ciencias que han llegado al estado positivo, para las cuales Comte no espera ya ninguna revolución. Estas ciencias se contentan con acrecentar o precisar un corpus de leyes del que ya se ha adquirido lo esencial. Por tanto, todas las transformaciones profundas que ocurran en matemáticas, en lógica o en física quedan al margen de la perspectiva del positivismo. Su concepción de la ciencia positiva es cerrada, doctrinaria: sólo requiere una exposición sistemática en un tratado enciclopédico. Únicamente algunas ciencias –como la biología o la sociología– tienen todavía mucho que evolucionar hacia el estado positivo, que es el estado superior o adulto final.</w:t>
      </w:r>
    </w:p>
    <w:p w:rsidR="0003492C" w:rsidRPr="0003492C" w:rsidRDefault="0003492C" w:rsidP="0003492C">
      <w:pPr>
        <w:pStyle w:val="Sinespaciado"/>
        <w:jc w:val="both"/>
        <w:rPr>
          <w:rFonts w:ascii="Arial" w:hAnsi="Arial" w:cs="Arial"/>
          <w:sz w:val="24"/>
          <w:szCs w:val="24"/>
        </w:rPr>
      </w:pPr>
    </w:p>
    <w:p w:rsidR="0003492C" w:rsidRPr="0003492C" w:rsidRDefault="0003492C" w:rsidP="0003492C">
      <w:pPr>
        <w:jc w:val="center"/>
        <w:rPr>
          <w:rFonts w:ascii="Arial" w:hAnsi="Arial" w:cs="Arial"/>
          <w:b/>
          <w:sz w:val="24"/>
          <w:szCs w:val="24"/>
        </w:rPr>
      </w:pPr>
      <w:bookmarkStart w:id="0" w:name="_GoBack"/>
      <w:bookmarkEnd w:id="0"/>
    </w:p>
    <w:sectPr w:rsidR="0003492C" w:rsidRPr="000349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92C"/>
    <w:rsid w:val="0003492C"/>
    <w:rsid w:val="00B770E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3492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349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572</Words>
  <Characters>3150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ExpeUEW7</Company>
  <LinksUpToDate>false</LinksUpToDate>
  <CharactersWithSpaces>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ExpeUEW7</dc:creator>
  <cp:lastModifiedBy>ExpeUEW7</cp:lastModifiedBy>
  <cp:revision>1</cp:revision>
  <dcterms:created xsi:type="dcterms:W3CDTF">2013-10-12T21:15:00Z</dcterms:created>
  <dcterms:modified xsi:type="dcterms:W3CDTF">2013-10-12T21:20:00Z</dcterms:modified>
</cp:coreProperties>
</file>