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4BF" w:rsidRPr="00653178" w:rsidRDefault="00B214BF" w:rsidP="00B214BF">
      <w:pPr>
        <w:spacing w:before="100" w:beforeAutospacing="1" w:after="100" w:afterAutospacing="1" w:line="240" w:lineRule="auto"/>
        <w:jc w:val="both"/>
        <w:rPr>
          <w:rFonts w:ascii="Arial" w:eastAsia="Times New Roman" w:hAnsi="Arial" w:cs="Arial"/>
          <w:b/>
          <w:sz w:val="40"/>
          <w:szCs w:val="40"/>
          <w:u w:val="single"/>
          <w:lang w:val="es-ES" w:eastAsia="es-CO"/>
        </w:rPr>
      </w:pPr>
      <w:bookmarkStart w:id="0" w:name="_GoBack"/>
      <w:bookmarkEnd w:id="0"/>
      <w:proofErr w:type="spellStart"/>
      <w:r w:rsidRPr="00653178">
        <w:rPr>
          <w:rFonts w:ascii="Arial" w:eastAsia="Times New Roman" w:hAnsi="Arial" w:cs="Arial"/>
          <w:b/>
          <w:sz w:val="40"/>
          <w:szCs w:val="40"/>
          <w:u w:val="single"/>
          <w:lang w:val="es-ES" w:eastAsia="es-CO"/>
        </w:rPr>
        <w:t>Dia</w:t>
      </w:r>
      <w:proofErr w:type="spellEnd"/>
      <w:r w:rsidRPr="00653178">
        <w:rPr>
          <w:rFonts w:ascii="Arial" w:eastAsia="Times New Roman" w:hAnsi="Arial" w:cs="Arial"/>
          <w:b/>
          <w:sz w:val="40"/>
          <w:szCs w:val="40"/>
          <w:u w:val="single"/>
          <w:lang w:val="es-ES" w:eastAsia="es-CO"/>
        </w:rPr>
        <w:t xml:space="preserve"> de la ecología</w:t>
      </w:r>
      <w:r>
        <w:rPr>
          <w:rFonts w:ascii="Arial" w:eastAsia="Times New Roman" w:hAnsi="Arial" w:cs="Arial"/>
          <w:b/>
          <w:sz w:val="40"/>
          <w:szCs w:val="40"/>
          <w:u w:val="single"/>
          <w:lang w:val="es-ES" w:eastAsia="es-CO"/>
        </w:rPr>
        <w:t xml:space="preserve"> ficha 7</w:t>
      </w:r>
    </w:p>
    <w:p w:rsidR="00B214BF" w:rsidRDefault="009B7029" w:rsidP="00B214BF">
      <w:pPr>
        <w:spacing w:before="100" w:beforeAutospacing="1" w:after="100" w:afterAutospacing="1" w:line="240" w:lineRule="auto"/>
        <w:jc w:val="both"/>
        <w:rPr>
          <w:rFonts w:ascii="Times New Roman" w:eastAsia="Times New Roman" w:hAnsi="Times New Roman"/>
          <w:sz w:val="24"/>
          <w:szCs w:val="24"/>
          <w:lang w:val="es-ES" w:eastAsia="es-CO"/>
        </w:rPr>
      </w:pPr>
      <w:r>
        <w:rPr>
          <w:rFonts w:ascii="Times New Roman" w:eastAsia="Times New Roman" w:hAnsi="Times New Roman"/>
          <w:noProof/>
          <w:sz w:val="24"/>
          <w:szCs w:val="24"/>
          <w:lang w:eastAsia="es-CO"/>
        </w:rPr>
        <w:drawing>
          <wp:inline distT="0" distB="0" distL="0" distR="0">
            <wp:extent cx="1650365" cy="1235075"/>
            <wp:effectExtent l="0" t="0" r="0" b="0"/>
            <wp:docPr id="1" name="Imagen 6" descr="C:\Users\usuario\Desktop\avance de angel esteban arredondo medellin 20\dia de la ecologia\100_9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usuario\Desktop\avance de angel esteban arredondo medellin 20\dia de la ecologia\100_967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50365" cy="1235075"/>
                    </a:xfrm>
                    <a:prstGeom prst="rect">
                      <a:avLst/>
                    </a:prstGeom>
                    <a:noFill/>
                    <a:ln>
                      <a:noFill/>
                    </a:ln>
                  </pic:spPr>
                </pic:pic>
              </a:graphicData>
            </a:graphic>
          </wp:inline>
        </w:drawing>
      </w:r>
      <w:r>
        <w:rPr>
          <w:rFonts w:ascii="Times New Roman" w:eastAsia="Times New Roman" w:hAnsi="Times New Roman"/>
          <w:noProof/>
          <w:sz w:val="24"/>
          <w:szCs w:val="24"/>
          <w:lang w:eastAsia="es-CO"/>
        </w:rPr>
        <w:drawing>
          <wp:inline distT="0" distB="0" distL="0" distR="0">
            <wp:extent cx="1697990" cy="1270635"/>
            <wp:effectExtent l="0" t="0" r="0" b="0"/>
            <wp:docPr id="2" name="Imagen 7" descr="C:\Users\usuario\Desktop\avance de angel esteban arredondo medellin 20\dia de la ecologia\100_9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usuario\Desktop\avance de angel esteban arredondo medellin 20\dia de la ecologia\100_967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7990" cy="1270635"/>
                    </a:xfrm>
                    <a:prstGeom prst="rect">
                      <a:avLst/>
                    </a:prstGeom>
                    <a:noFill/>
                    <a:ln>
                      <a:noFill/>
                    </a:ln>
                  </pic:spPr>
                </pic:pic>
              </a:graphicData>
            </a:graphic>
          </wp:inline>
        </w:drawing>
      </w:r>
      <w:r>
        <w:rPr>
          <w:rFonts w:ascii="Times New Roman" w:eastAsia="Times New Roman" w:hAnsi="Times New Roman"/>
          <w:noProof/>
          <w:sz w:val="24"/>
          <w:szCs w:val="24"/>
          <w:lang w:eastAsia="es-CO"/>
        </w:rPr>
        <w:drawing>
          <wp:inline distT="0" distB="0" distL="0" distR="0">
            <wp:extent cx="949960" cy="1258570"/>
            <wp:effectExtent l="0" t="0" r="0" b="0"/>
            <wp:docPr id="3" name="Imagen 8" descr="C:\Users\usuario\Desktop\avance de angel esteban arredondo medellin 20\dia de la ecologia\100_9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usuario\Desktop\avance de angel esteban arredondo medellin 20\dia de la ecologia\100_967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9960" cy="1258570"/>
                    </a:xfrm>
                    <a:prstGeom prst="rect">
                      <a:avLst/>
                    </a:prstGeom>
                    <a:noFill/>
                    <a:ln>
                      <a:noFill/>
                    </a:ln>
                  </pic:spPr>
                </pic:pic>
              </a:graphicData>
            </a:graphic>
          </wp:inline>
        </w:drawing>
      </w:r>
      <w:r>
        <w:rPr>
          <w:rFonts w:ascii="Times New Roman" w:eastAsia="Times New Roman" w:hAnsi="Times New Roman"/>
          <w:noProof/>
          <w:sz w:val="24"/>
          <w:szCs w:val="24"/>
          <w:lang w:eastAsia="es-CO"/>
        </w:rPr>
        <w:drawing>
          <wp:inline distT="0" distB="0" distL="0" distR="0">
            <wp:extent cx="1437005" cy="1080770"/>
            <wp:effectExtent l="0" t="0" r="0" b="0"/>
            <wp:docPr id="4" name="Imagen 9" descr="C:\Users\usuario\Desktop\avance de angel esteban arredondo medellin 20\dia de la ecologia\100_9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usuario\Desktop\avance de angel esteban arredondo medellin 20\dia de la ecologia\100_96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7005" cy="1080770"/>
                    </a:xfrm>
                    <a:prstGeom prst="rect">
                      <a:avLst/>
                    </a:prstGeom>
                    <a:noFill/>
                    <a:ln>
                      <a:noFill/>
                    </a:ln>
                  </pic:spPr>
                </pic:pic>
              </a:graphicData>
            </a:graphic>
          </wp:inline>
        </w:drawing>
      </w:r>
      <w:r>
        <w:rPr>
          <w:rFonts w:ascii="Times New Roman" w:eastAsia="Times New Roman" w:hAnsi="Times New Roman"/>
          <w:noProof/>
          <w:sz w:val="24"/>
          <w:szCs w:val="24"/>
          <w:lang w:eastAsia="es-CO"/>
        </w:rPr>
        <w:drawing>
          <wp:inline distT="0" distB="0" distL="0" distR="0">
            <wp:extent cx="1591310" cy="1187450"/>
            <wp:effectExtent l="0" t="0" r="0" b="0"/>
            <wp:docPr id="5" name="Imagen 10" descr="C:\Users\usuario\Desktop\avance de angel esteban arredondo medellin 20\dia de la ecologia\100_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usuario\Desktop\avance de angel esteban arredondo medellin 20\dia de la ecologia\100_96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1310" cy="1187450"/>
                    </a:xfrm>
                    <a:prstGeom prst="rect">
                      <a:avLst/>
                    </a:prstGeom>
                    <a:noFill/>
                    <a:ln>
                      <a:noFill/>
                    </a:ln>
                  </pic:spPr>
                </pic:pic>
              </a:graphicData>
            </a:graphic>
          </wp:inline>
        </w:drawing>
      </w:r>
      <w:r>
        <w:rPr>
          <w:rFonts w:ascii="Times New Roman" w:eastAsia="Times New Roman" w:hAnsi="Times New Roman"/>
          <w:noProof/>
          <w:sz w:val="24"/>
          <w:szCs w:val="24"/>
          <w:lang w:eastAsia="es-CO"/>
        </w:rPr>
        <w:drawing>
          <wp:inline distT="0" distB="0" distL="0" distR="0">
            <wp:extent cx="1603375" cy="1199515"/>
            <wp:effectExtent l="0" t="0" r="0" b="0"/>
            <wp:docPr id="6" name="Imagen 11" descr="C:\Users\usuario\Desktop\avance de angel esteban arredondo medellin 20\dia de la ecologia\100_9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usuario\Desktop\avance de angel esteban arredondo medellin 20\dia de la ecologia\100_969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3375" cy="1199515"/>
                    </a:xfrm>
                    <a:prstGeom prst="rect">
                      <a:avLst/>
                    </a:prstGeom>
                    <a:noFill/>
                    <a:ln>
                      <a:noFill/>
                    </a:ln>
                  </pic:spPr>
                </pic:pic>
              </a:graphicData>
            </a:graphic>
          </wp:inline>
        </w:drawing>
      </w:r>
      <w:r>
        <w:rPr>
          <w:rFonts w:ascii="Times New Roman" w:eastAsia="Times New Roman" w:hAnsi="Times New Roman"/>
          <w:noProof/>
          <w:sz w:val="24"/>
          <w:szCs w:val="24"/>
          <w:lang w:eastAsia="es-CO"/>
        </w:rPr>
        <w:drawing>
          <wp:inline distT="0" distB="0" distL="0" distR="0">
            <wp:extent cx="1009650" cy="1341755"/>
            <wp:effectExtent l="0" t="0" r="0" b="0"/>
            <wp:docPr id="7" name="Imagen 12" descr="C:\Users\usuario\Desktop\avance de angel esteban arredondo medellin 20\dia de la ecologia\100_9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usuario\Desktop\avance de angel esteban arredondo medellin 20\dia de la ecologia\100_96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650" cy="134175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30"/>
      </w:tblGrid>
      <w:tr w:rsidR="00B214BF" w:rsidRPr="001F6862" w:rsidTr="00B214BF">
        <w:tc>
          <w:tcPr>
            <w:tcW w:w="8530" w:type="dxa"/>
            <w:shd w:val="clear" w:color="auto" w:fill="CCCCCC"/>
          </w:tcPr>
          <w:p w:rsidR="00B214BF" w:rsidRPr="001F6862" w:rsidRDefault="00B214BF" w:rsidP="00B214BF">
            <w:pPr>
              <w:pStyle w:val="Textoindependiente2"/>
              <w:jc w:val="center"/>
              <w:rPr>
                <w:rFonts w:ascii="Arial" w:hAnsi="Arial" w:cs="Arial"/>
                <w:b/>
                <w:sz w:val="20"/>
              </w:rPr>
            </w:pPr>
            <w:r w:rsidRPr="001F6862">
              <w:rPr>
                <w:rFonts w:ascii="Arial" w:hAnsi="Arial" w:cs="Arial"/>
                <w:b/>
                <w:sz w:val="20"/>
              </w:rPr>
              <w:t>Formato de la ficha</w:t>
            </w:r>
          </w:p>
        </w:tc>
      </w:tr>
      <w:tr w:rsidR="00B214BF" w:rsidRPr="001F6862" w:rsidTr="00B214BF">
        <w:tc>
          <w:tcPr>
            <w:tcW w:w="8530" w:type="dxa"/>
          </w:tcPr>
          <w:p w:rsidR="00B214BF" w:rsidRPr="001F6862" w:rsidRDefault="00B214BF" w:rsidP="00B214BF">
            <w:pPr>
              <w:pStyle w:val="Textoindependiente2"/>
              <w:rPr>
                <w:rFonts w:ascii="Arial" w:hAnsi="Arial" w:cs="Arial"/>
                <w:sz w:val="20"/>
              </w:rPr>
            </w:pPr>
            <w:r>
              <w:rPr>
                <w:rFonts w:ascii="Arial" w:hAnsi="Arial" w:cs="Arial"/>
                <w:b/>
                <w:sz w:val="24"/>
                <w:szCs w:val="24"/>
                <w:u w:val="single"/>
              </w:rPr>
              <w:t xml:space="preserve">Wayra es un carnaval versión </w:t>
            </w:r>
            <w:r>
              <w:rPr>
                <w:rFonts w:ascii="Arial" w:hAnsi="Arial" w:cs="Arial"/>
                <w:sz w:val="24"/>
                <w:szCs w:val="24"/>
              </w:rPr>
              <w:t>día de la ecología</w:t>
            </w:r>
          </w:p>
          <w:p w:rsidR="00B214BF" w:rsidRPr="001F6862" w:rsidRDefault="00B214BF" w:rsidP="00B214BF">
            <w:pPr>
              <w:pStyle w:val="Textoindependiente2"/>
              <w:rPr>
                <w:rFonts w:ascii="Arial" w:hAnsi="Arial" w:cs="Arial"/>
                <w:sz w:val="20"/>
              </w:rPr>
            </w:pPr>
            <w:r>
              <w:rPr>
                <w:rFonts w:ascii="Arial" w:hAnsi="Arial" w:cs="Arial"/>
                <w:sz w:val="20"/>
              </w:rPr>
              <w:t>Equipo  del prae</w:t>
            </w:r>
            <w:r w:rsidRPr="001F6862">
              <w:rPr>
                <w:rFonts w:ascii="Arial" w:hAnsi="Arial" w:cs="Arial"/>
                <w:sz w:val="20"/>
              </w:rPr>
              <w:t xml:space="preserve"> </w:t>
            </w:r>
          </w:p>
          <w:p w:rsidR="00B214BF" w:rsidRPr="001F6862" w:rsidRDefault="00B214BF" w:rsidP="00B214BF">
            <w:pPr>
              <w:pStyle w:val="Textoindependiente2"/>
              <w:rPr>
                <w:rFonts w:ascii="Arial" w:hAnsi="Arial" w:cs="Arial"/>
                <w:sz w:val="20"/>
              </w:rPr>
            </w:pPr>
            <w:r>
              <w:rPr>
                <w:rFonts w:ascii="Arial" w:hAnsi="Arial" w:cs="Arial"/>
                <w:sz w:val="20"/>
              </w:rPr>
              <w:t>IE Kennedy</w:t>
            </w:r>
          </w:p>
          <w:p w:rsidR="00B214BF" w:rsidRPr="001F6862" w:rsidRDefault="00B214BF" w:rsidP="00B214BF">
            <w:pPr>
              <w:pStyle w:val="Textoindependiente2"/>
              <w:rPr>
                <w:rFonts w:ascii="Arial" w:hAnsi="Arial" w:cs="Arial"/>
                <w:sz w:val="20"/>
              </w:rPr>
            </w:pPr>
            <w:r>
              <w:rPr>
                <w:rFonts w:ascii="Arial" w:hAnsi="Arial" w:cs="Arial"/>
                <w:sz w:val="20"/>
              </w:rPr>
              <w:t>2011 sección colegio</w:t>
            </w:r>
          </w:p>
          <w:p w:rsidR="00B214BF" w:rsidRPr="001F6862" w:rsidRDefault="00B214BF" w:rsidP="00B214BF">
            <w:pPr>
              <w:pStyle w:val="Textoindependiente2"/>
              <w:rPr>
                <w:rFonts w:ascii="Arial" w:hAnsi="Arial" w:cs="Arial"/>
                <w:sz w:val="20"/>
              </w:rPr>
            </w:pPr>
          </w:p>
          <w:p w:rsidR="00B214BF" w:rsidRDefault="00B214BF" w:rsidP="00B214BF">
            <w:pPr>
              <w:pStyle w:val="Textoindependiente2"/>
              <w:rPr>
                <w:rFonts w:ascii="Arial" w:hAnsi="Arial" w:cs="Arial"/>
                <w:sz w:val="20"/>
              </w:rPr>
            </w:pPr>
            <w:r w:rsidRPr="001F6862">
              <w:rPr>
                <w:rFonts w:ascii="Arial" w:hAnsi="Arial" w:cs="Arial"/>
                <w:b/>
                <w:sz w:val="20"/>
              </w:rPr>
              <w:t>a) Contexto de la situación</w:t>
            </w:r>
            <w:r w:rsidRPr="001F6862">
              <w:rPr>
                <w:rFonts w:ascii="Arial" w:hAnsi="Arial" w:cs="Arial"/>
                <w:sz w:val="20"/>
              </w:rPr>
              <w:t xml:space="preserve"> </w:t>
            </w:r>
          </w:p>
          <w:p w:rsidR="00B214BF" w:rsidRDefault="00B214BF" w:rsidP="00B214BF">
            <w:pPr>
              <w:pStyle w:val="Textoindependiente2"/>
              <w:rPr>
                <w:rFonts w:ascii="Arial" w:hAnsi="Arial" w:cs="Arial"/>
                <w:sz w:val="20"/>
              </w:rPr>
            </w:pPr>
          </w:p>
          <w:p w:rsidR="00B214BF" w:rsidRDefault="00B214BF" w:rsidP="00B214BF">
            <w:pPr>
              <w:pStyle w:val="Textoindependiente2"/>
              <w:rPr>
                <w:rFonts w:ascii="Arial" w:hAnsi="Arial" w:cs="Arial"/>
                <w:sz w:val="20"/>
              </w:rPr>
            </w:pPr>
            <w:proofErr w:type="gramStart"/>
            <w:r>
              <w:rPr>
                <w:rFonts w:ascii="Arial" w:hAnsi="Arial" w:cs="Arial"/>
                <w:sz w:val="20"/>
              </w:rPr>
              <w:t>en</w:t>
            </w:r>
            <w:proofErr w:type="gramEnd"/>
            <w:r>
              <w:rPr>
                <w:rFonts w:ascii="Arial" w:hAnsi="Arial" w:cs="Arial"/>
                <w:sz w:val="20"/>
              </w:rPr>
              <w:t xml:space="preserve"> el día del medio ambiente realizamos un carrusel donde se destacaron estaciones como : sonidos de la naturaleza, en la que al tapar los ojos agudizamos mas el sentido del oído y así apreciar algunos sonidos preparados para rememorar y reflexionar sobre la riqueza de la naturaleza, en otra estación por ejemplo  utilizamos las tics para  recrear un cuestionario que tenia que ver con datos importantes de los daños que se han producido a la naturaleza en los últimos 50 años . </w:t>
            </w:r>
          </w:p>
          <w:p w:rsidR="00B214BF" w:rsidRDefault="00B214BF" w:rsidP="00B214BF">
            <w:pPr>
              <w:pStyle w:val="Textoindependiente2"/>
              <w:rPr>
                <w:rFonts w:ascii="Arial" w:hAnsi="Arial" w:cs="Arial"/>
                <w:sz w:val="20"/>
              </w:rPr>
            </w:pPr>
            <w:proofErr w:type="gramStart"/>
            <w:r>
              <w:rPr>
                <w:rFonts w:ascii="Arial" w:hAnsi="Arial" w:cs="Arial"/>
                <w:sz w:val="20"/>
              </w:rPr>
              <w:t>cada</w:t>
            </w:r>
            <w:proofErr w:type="gramEnd"/>
            <w:r>
              <w:rPr>
                <w:rFonts w:ascii="Arial" w:hAnsi="Arial" w:cs="Arial"/>
                <w:sz w:val="20"/>
              </w:rPr>
              <w:t xml:space="preserve"> estación duraba alrededor de 30 minutos y se prepararon 10 estaciones con un sentimiento de logro terminamos la actividad que fue elogiada por todos. En la organización participaron  los del grado 11 y los docentes de ciencias naturales, incluyendo el </w:t>
            </w:r>
            <w:proofErr w:type="spellStart"/>
            <w:r>
              <w:rPr>
                <w:rFonts w:ascii="Arial" w:hAnsi="Arial" w:cs="Arial"/>
                <w:sz w:val="20"/>
              </w:rPr>
              <w:t>area</w:t>
            </w:r>
            <w:proofErr w:type="spellEnd"/>
            <w:r>
              <w:rPr>
                <w:rFonts w:ascii="Arial" w:hAnsi="Arial" w:cs="Arial"/>
                <w:sz w:val="20"/>
              </w:rPr>
              <w:t xml:space="preserve"> de artística.</w:t>
            </w:r>
          </w:p>
          <w:p w:rsidR="00B214BF" w:rsidRPr="001F6862" w:rsidRDefault="00B214BF" w:rsidP="00B214BF">
            <w:pPr>
              <w:pStyle w:val="Textoindependiente2"/>
              <w:rPr>
                <w:rFonts w:ascii="Arial" w:hAnsi="Arial" w:cs="Arial"/>
                <w:sz w:val="20"/>
              </w:rPr>
            </w:pPr>
          </w:p>
          <w:p w:rsidR="00B214BF" w:rsidRDefault="00B214BF" w:rsidP="00B214BF">
            <w:pPr>
              <w:pStyle w:val="Textoindependiente2"/>
              <w:rPr>
                <w:rFonts w:ascii="Arial" w:hAnsi="Arial" w:cs="Arial"/>
                <w:sz w:val="20"/>
              </w:rPr>
            </w:pPr>
            <w:r w:rsidRPr="001F6862">
              <w:rPr>
                <w:rFonts w:ascii="Arial" w:hAnsi="Arial" w:cs="Arial"/>
                <w:b/>
                <w:sz w:val="20"/>
              </w:rPr>
              <w:t>c) Aprendizajes</w:t>
            </w:r>
            <w:r w:rsidRPr="001F6862">
              <w:rPr>
                <w:rFonts w:ascii="Arial" w:hAnsi="Arial" w:cs="Arial"/>
                <w:sz w:val="20"/>
              </w:rPr>
              <w:t xml:space="preserve"> </w:t>
            </w:r>
          </w:p>
          <w:p w:rsidR="00B214BF" w:rsidRDefault="00B214BF" w:rsidP="00B214BF">
            <w:pPr>
              <w:pStyle w:val="Textoindependiente2"/>
              <w:rPr>
                <w:rFonts w:ascii="Arial" w:hAnsi="Arial" w:cs="Arial"/>
                <w:sz w:val="20"/>
              </w:rPr>
            </w:pPr>
            <w:r>
              <w:rPr>
                <w:rFonts w:ascii="Arial" w:hAnsi="Arial" w:cs="Arial"/>
                <w:sz w:val="20"/>
              </w:rPr>
              <w:t>en estas actividades de carrusel los mas cansones son los que mas participan</w:t>
            </w:r>
          </w:p>
          <w:p w:rsidR="00B214BF" w:rsidRDefault="00B214BF" w:rsidP="00B214BF">
            <w:pPr>
              <w:pStyle w:val="Textoindependiente2"/>
              <w:rPr>
                <w:rFonts w:ascii="Arial" w:hAnsi="Arial" w:cs="Arial"/>
                <w:sz w:val="20"/>
              </w:rPr>
            </w:pPr>
          </w:p>
          <w:p w:rsidR="00B214BF" w:rsidRDefault="00B214BF" w:rsidP="00B214BF">
            <w:pPr>
              <w:pStyle w:val="Textoindependiente2"/>
              <w:rPr>
                <w:rFonts w:ascii="Arial" w:hAnsi="Arial" w:cs="Arial"/>
                <w:sz w:val="20"/>
              </w:rPr>
            </w:pPr>
            <w:r w:rsidRPr="001F6862">
              <w:rPr>
                <w:rFonts w:ascii="Arial" w:hAnsi="Arial" w:cs="Arial"/>
                <w:sz w:val="20"/>
              </w:rPr>
              <w:t xml:space="preserve">d) </w:t>
            </w:r>
            <w:r w:rsidRPr="001F6862">
              <w:rPr>
                <w:rFonts w:ascii="Arial" w:hAnsi="Arial" w:cs="Arial"/>
                <w:b/>
                <w:sz w:val="20"/>
              </w:rPr>
              <w:t>Recomendaciones</w:t>
            </w:r>
            <w:r w:rsidRPr="001F6862">
              <w:rPr>
                <w:rFonts w:ascii="Arial" w:hAnsi="Arial" w:cs="Arial"/>
                <w:sz w:val="20"/>
              </w:rPr>
              <w:t xml:space="preserve"> </w:t>
            </w:r>
          </w:p>
          <w:p w:rsidR="00B214BF" w:rsidRDefault="00B214BF" w:rsidP="00B214BF">
            <w:pPr>
              <w:pStyle w:val="Textoindependiente2"/>
              <w:rPr>
                <w:rFonts w:ascii="Arial" w:hAnsi="Arial" w:cs="Arial"/>
                <w:sz w:val="20"/>
              </w:rPr>
            </w:pPr>
            <w:proofErr w:type="gramStart"/>
            <w:r>
              <w:rPr>
                <w:rFonts w:ascii="Arial" w:hAnsi="Arial" w:cs="Arial"/>
                <w:sz w:val="20"/>
              </w:rPr>
              <w:t>para</w:t>
            </w:r>
            <w:proofErr w:type="gramEnd"/>
            <w:r>
              <w:rPr>
                <w:rFonts w:ascii="Arial" w:hAnsi="Arial" w:cs="Arial"/>
                <w:sz w:val="20"/>
              </w:rPr>
              <w:t xml:space="preserve"> un carrusel debes contar con  un buen equipo de trabajo, buena planeación y calidad de las actividades propuestas con buena dinámica , funcionalidad, y agilidad en los cambios.</w:t>
            </w:r>
          </w:p>
          <w:p w:rsidR="00B214BF" w:rsidRPr="001F6862" w:rsidRDefault="00B214BF" w:rsidP="00B214BF">
            <w:pPr>
              <w:pStyle w:val="Textoindependiente2"/>
              <w:rPr>
                <w:rFonts w:ascii="Arial" w:hAnsi="Arial" w:cs="Arial"/>
                <w:sz w:val="20"/>
              </w:rPr>
            </w:pPr>
          </w:p>
          <w:p w:rsidR="00B214BF" w:rsidRPr="001F6862" w:rsidRDefault="00B214BF" w:rsidP="00B214BF">
            <w:pPr>
              <w:pStyle w:val="Textoindependiente2"/>
              <w:pBdr>
                <w:bottom w:val="single" w:sz="6" w:space="1" w:color="auto"/>
              </w:pBdr>
              <w:rPr>
                <w:rFonts w:ascii="Arial" w:hAnsi="Arial" w:cs="Arial"/>
                <w:sz w:val="20"/>
              </w:rPr>
            </w:pPr>
          </w:p>
          <w:p w:rsidR="00B214BF" w:rsidRPr="001F6862" w:rsidRDefault="00B214BF" w:rsidP="00B214BF">
            <w:pPr>
              <w:pStyle w:val="Textoindependiente2"/>
              <w:shd w:val="clear" w:color="auto" w:fill="E0E0E0"/>
              <w:rPr>
                <w:rFonts w:ascii="Arial" w:hAnsi="Arial" w:cs="Arial"/>
                <w:sz w:val="20"/>
                <w:shd w:val="clear" w:color="auto" w:fill="E0E0E0"/>
              </w:rPr>
            </w:pPr>
            <w:r w:rsidRPr="001F6862">
              <w:rPr>
                <w:rFonts w:ascii="Arial" w:hAnsi="Arial" w:cs="Arial"/>
                <w:b/>
                <w:sz w:val="20"/>
                <w:shd w:val="clear" w:color="auto" w:fill="E0E0E0"/>
              </w:rPr>
              <w:t>Palabras Claves</w:t>
            </w:r>
            <w:r w:rsidRPr="001F6862">
              <w:rPr>
                <w:rFonts w:ascii="Arial" w:hAnsi="Arial" w:cs="Arial"/>
                <w:sz w:val="20"/>
                <w:shd w:val="clear" w:color="auto" w:fill="E0E0E0"/>
              </w:rPr>
              <w:t xml:space="preserve">: </w:t>
            </w:r>
            <w:r>
              <w:rPr>
                <w:rFonts w:ascii="Arial" w:hAnsi="Arial" w:cs="Arial"/>
                <w:sz w:val="20"/>
                <w:shd w:val="clear" w:color="auto" w:fill="E0E0E0"/>
              </w:rPr>
              <w:t xml:space="preserve">ecología, carrusel, dinamismo, inclusión, tics </w:t>
            </w:r>
          </w:p>
          <w:p w:rsidR="00B214BF" w:rsidRPr="001F6862" w:rsidRDefault="00B214BF" w:rsidP="00B214BF">
            <w:pPr>
              <w:pStyle w:val="Textoindependiente2"/>
              <w:shd w:val="clear" w:color="auto" w:fill="E0E0E0"/>
              <w:rPr>
                <w:rFonts w:ascii="Arial" w:hAnsi="Arial" w:cs="Arial"/>
                <w:sz w:val="20"/>
              </w:rPr>
            </w:pPr>
            <w:r w:rsidRPr="001F6862">
              <w:rPr>
                <w:rFonts w:ascii="Arial" w:hAnsi="Arial" w:cs="Arial"/>
                <w:sz w:val="20"/>
                <w:shd w:val="clear" w:color="auto" w:fill="E0E0E0"/>
              </w:rPr>
              <w:t xml:space="preserve">                                                                                                                   </w:t>
            </w:r>
            <w:r w:rsidRPr="001F6862">
              <w:rPr>
                <w:rFonts w:ascii="Arial" w:hAnsi="Arial" w:cs="Arial"/>
                <w:sz w:val="20"/>
              </w:rPr>
              <w:t>.</w:t>
            </w:r>
          </w:p>
        </w:tc>
      </w:tr>
    </w:tbl>
    <w:p w:rsidR="00B214BF" w:rsidRPr="001F6862" w:rsidRDefault="00B214BF" w:rsidP="00B214BF">
      <w:pPr>
        <w:rPr>
          <w:rFonts w:ascii="Arial" w:hAnsi="Arial" w:cs="Arial"/>
          <w:sz w:val="20"/>
          <w:szCs w:val="20"/>
          <w:lang w:val="es-CR"/>
        </w:rPr>
      </w:pPr>
    </w:p>
    <w:p w:rsidR="00B214BF" w:rsidRDefault="00B214BF" w:rsidP="00B214BF">
      <w:pPr>
        <w:spacing w:before="100" w:beforeAutospacing="1" w:after="100" w:afterAutospacing="1" w:line="240" w:lineRule="auto"/>
        <w:jc w:val="both"/>
        <w:rPr>
          <w:rFonts w:ascii="Times New Roman" w:eastAsia="Times New Roman" w:hAnsi="Times New Roman"/>
          <w:sz w:val="24"/>
          <w:szCs w:val="24"/>
          <w:lang w:val="es-ES" w:eastAsia="es-CO"/>
        </w:rPr>
      </w:pPr>
    </w:p>
    <w:p w:rsidR="00B214BF" w:rsidRDefault="00B214BF" w:rsidP="00B214BF">
      <w:pPr>
        <w:spacing w:before="100" w:beforeAutospacing="1" w:after="100" w:afterAutospacing="1" w:line="240" w:lineRule="auto"/>
        <w:jc w:val="both"/>
        <w:rPr>
          <w:rFonts w:ascii="Times New Roman" w:eastAsia="Times New Roman" w:hAnsi="Times New Roman"/>
          <w:sz w:val="24"/>
          <w:szCs w:val="24"/>
          <w:lang w:val="es-ES" w:eastAsia="es-CO"/>
        </w:rPr>
      </w:pPr>
    </w:p>
    <w:p w:rsidR="007F5038" w:rsidRDefault="007F5038"/>
    <w:sectPr w:rsidR="007F5038" w:rsidSect="007F503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4BF"/>
    <w:rsid w:val="007F5038"/>
    <w:rsid w:val="009B7029"/>
    <w:rsid w:val="00B214B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4BF"/>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B214BF"/>
    <w:pPr>
      <w:spacing w:after="0" w:line="240" w:lineRule="auto"/>
      <w:jc w:val="both"/>
    </w:pPr>
    <w:rPr>
      <w:rFonts w:ascii="Arial Narrow" w:eastAsia="Times New Roman" w:hAnsi="Arial Narrow"/>
      <w:sz w:val="28"/>
      <w:szCs w:val="20"/>
      <w:lang w:val="es-NI" w:eastAsia="es-ES"/>
    </w:rPr>
  </w:style>
  <w:style w:type="character" w:customStyle="1" w:styleId="Textoindependiente2Car">
    <w:name w:val="Texto independiente 2 Car"/>
    <w:basedOn w:val="Fuentedeprrafopredeter"/>
    <w:link w:val="Textoindependiente2"/>
    <w:rsid w:val="00B214BF"/>
    <w:rPr>
      <w:rFonts w:ascii="Arial Narrow" w:eastAsia="Times New Roman" w:hAnsi="Arial Narrow" w:cs="Times New Roman"/>
      <w:sz w:val="28"/>
      <w:szCs w:val="20"/>
      <w:lang w:val="es-NI" w:eastAsia="es-ES"/>
    </w:rPr>
  </w:style>
  <w:style w:type="paragraph" w:styleId="Textodeglobo">
    <w:name w:val="Balloon Text"/>
    <w:basedOn w:val="Normal"/>
    <w:link w:val="TextodegloboCar"/>
    <w:uiPriority w:val="99"/>
    <w:semiHidden/>
    <w:unhideWhenUsed/>
    <w:rsid w:val="00B214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14B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4BF"/>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B214BF"/>
    <w:pPr>
      <w:spacing w:after="0" w:line="240" w:lineRule="auto"/>
      <w:jc w:val="both"/>
    </w:pPr>
    <w:rPr>
      <w:rFonts w:ascii="Arial Narrow" w:eastAsia="Times New Roman" w:hAnsi="Arial Narrow"/>
      <w:sz w:val="28"/>
      <w:szCs w:val="20"/>
      <w:lang w:val="es-NI" w:eastAsia="es-ES"/>
    </w:rPr>
  </w:style>
  <w:style w:type="character" w:customStyle="1" w:styleId="Textoindependiente2Car">
    <w:name w:val="Texto independiente 2 Car"/>
    <w:basedOn w:val="Fuentedeprrafopredeter"/>
    <w:link w:val="Textoindependiente2"/>
    <w:rsid w:val="00B214BF"/>
    <w:rPr>
      <w:rFonts w:ascii="Arial Narrow" w:eastAsia="Times New Roman" w:hAnsi="Arial Narrow" w:cs="Times New Roman"/>
      <w:sz w:val="28"/>
      <w:szCs w:val="20"/>
      <w:lang w:val="es-NI" w:eastAsia="es-ES"/>
    </w:rPr>
  </w:style>
  <w:style w:type="paragraph" w:styleId="Textodeglobo">
    <w:name w:val="Balloon Text"/>
    <w:basedOn w:val="Normal"/>
    <w:link w:val="TextodegloboCar"/>
    <w:uiPriority w:val="99"/>
    <w:semiHidden/>
    <w:unhideWhenUsed/>
    <w:rsid w:val="00B214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14B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219</Words>
  <Characters>1210</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angel esteban arredondo colorado</cp:lastModifiedBy>
  <cp:revision>2</cp:revision>
  <dcterms:created xsi:type="dcterms:W3CDTF">2013-05-20T02:44:00Z</dcterms:created>
  <dcterms:modified xsi:type="dcterms:W3CDTF">2013-05-20T02:44:00Z</dcterms:modified>
</cp:coreProperties>
</file>