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28"/>
          <w:szCs w:val="28"/>
          <w:lang w:val="es-ES"/>
        </w:rPr>
        <w:t>Calendario de Evaluaciones primer semestre</w:t>
      </w:r>
    </w:p>
    <w:p w:rsidR="005D2108" w:rsidRPr="005D2108" w:rsidRDefault="005D2108" w:rsidP="005D2108">
      <w:pPr>
        <w:pStyle w:val="Ttulo"/>
        <w:jc w:val="center"/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</w:pP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Curso:</w:t>
      </w:r>
      <w:r w:rsidR="00F93F5E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</w:t>
      </w:r>
      <w:r w:rsidR="005B4D50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>3°A</w:t>
      </w:r>
      <w:r w:rsidRPr="005D2108">
        <w:rPr>
          <w:rFonts w:ascii="Times New Roman" w:hAnsi="Times New Roman"/>
          <w:b/>
          <w:smallCaps/>
          <w:color w:val="auto"/>
          <w:sz w:val="32"/>
          <w:szCs w:val="32"/>
          <w:lang w:val="es-ES"/>
        </w:rPr>
        <w:t xml:space="preserve">  2013</w:t>
      </w:r>
    </w:p>
    <w:p w:rsidR="005D2108" w:rsidRPr="005D2108" w:rsidRDefault="005D2108" w:rsidP="005D2108">
      <w:pPr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5D2108">
        <w:rPr>
          <w:rFonts w:ascii="Times New Roman" w:hAnsi="Times New Roman"/>
          <w:b/>
          <w:sz w:val="24"/>
          <w:szCs w:val="24"/>
          <w:lang w:val="es-ES"/>
        </w:rPr>
        <w:t>MAYO</w:t>
      </w:r>
    </w:p>
    <w:tbl>
      <w:tblPr>
        <w:tblW w:w="0" w:type="auto"/>
        <w:jc w:val="center"/>
        <w:tblInd w:w="-4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5"/>
        <w:gridCol w:w="3187"/>
        <w:gridCol w:w="3703"/>
        <w:gridCol w:w="3491"/>
        <w:gridCol w:w="3221"/>
      </w:tblGrid>
      <w:tr w:rsidR="005D2108" w:rsidRPr="005D2108" w:rsidTr="00971ED5">
        <w:trPr>
          <w:trHeight w:val="307"/>
          <w:jc w:val="center"/>
        </w:trPr>
        <w:tc>
          <w:tcPr>
            <w:tcW w:w="3345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Lunes</w:t>
            </w:r>
          </w:p>
        </w:tc>
        <w:tc>
          <w:tcPr>
            <w:tcW w:w="3187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Martes</w:t>
            </w:r>
          </w:p>
        </w:tc>
        <w:tc>
          <w:tcPr>
            <w:tcW w:w="3703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Miércoles</w:t>
            </w:r>
          </w:p>
        </w:tc>
        <w:tc>
          <w:tcPr>
            <w:tcW w:w="3491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Jueves</w:t>
            </w:r>
          </w:p>
        </w:tc>
        <w:tc>
          <w:tcPr>
            <w:tcW w:w="3221" w:type="dxa"/>
            <w:shd w:val="clear" w:color="auto" w:fill="BFBFBF"/>
          </w:tcPr>
          <w:p w:rsidR="005D2108" w:rsidRPr="005D2108" w:rsidRDefault="005D2108" w:rsidP="00F21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</w:pPr>
            <w:r w:rsidRPr="005D2108">
              <w:rPr>
                <w:rFonts w:ascii="Times New Roman" w:hAnsi="Times New Roman"/>
                <w:sz w:val="24"/>
                <w:szCs w:val="24"/>
                <w:highlight w:val="lightGray"/>
                <w:lang w:val="es-ES"/>
              </w:rPr>
              <w:t>Viernes</w:t>
            </w:r>
          </w:p>
        </w:tc>
      </w:tr>
      <w:tr w:rsidR="005D2108" w:rsidRPr="005D2108" w:rsidTr="00971ED5">
        <w:trPr>
          <w:trHeight w:val="1218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187" w:type="dxa"/>
          </w:tcPr>
          <w:p w:rsidR="005D2108" w:rsidRPr="005D2108" w:rsidRDefault="005D2108" w:rsidP="00F212B8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01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491" w:type="dxa"/>
          </w:tcPr>
          <w:p w:rsidR="005D2108" w:rsidRPr="00FB782E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82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A01668" w:rsidRPr="00FB782E" w:rsidRDefault="00062D46" w:rsidP="00EA2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Música: </w:t>
            </w:r>
            <w:r w:rsidR="00FB782E">
              <w:rPr>
                <w:rFonts w:ascii="Times New Roman" w:hAnsi="Times New Roman"/>
                <w:sz w:val="24"/>
                <w:szCs w:val="24"/>
              </w:rPr>
              <w:t xml:space="preserve">Desarrollo Landó. </w:t>
            </w:r>
          </w:p>
        </w:tc>
        <w:tc>
          <w:tcPr>
            <w:tcW w:w="3221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03</w:t>
            </w:r>
          </w:p>
          <w:p w:rsidR="004E4E8E" w:rsidRDefault="00CE437F" w:rsidP="0050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. 2</w:t>
            </w:r>
            <w:r w:rsidR="0039407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  <w:r w:rsidR="00EF6BC6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Mecánica</w:t>
            </w:r>
            <w:r w:rsidR="0041287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: </w:t>
            </w:r>
            <w:r w:rsidR="00503D2A">
              <w:rPr>
                <w:rFonts w:ascii="Times New Roman" w:hAnsi="Times New Roman"/>
                <w:sz w:val="24"/>
                <w:szCs w:val="24"/>
                <w:lang w:val="es-ES"/>
              </w:rPr>
              <w:t>Lanzamiento</w:t>
            </w:r>
            <w:r w:rsidR="0041287C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proyectil</w:t>
            </w:r>
          </w:p>
          <w:p w:rsidR="00131827" w:rsidRDefault="004E4E8E" w:rsidP="0050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2 Matemático: </w:t>
            </w:r>
            <w:r w:rsidR="00D52775">
              <w:rPr>
                <w:rFonts w:ascii="Times New Roman" w:hAnsi="Times New Roman"/>
                <w:sz w:val="24"/>
                <w:szCs w:val="24"/>
                <w:lang w:val="es-ES"/>
              </w:rPr>
              <w:t>Ecuación Segundo Grado</w:t>
            </w:r>
            <w:r w:rsidR="0041287C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:rsidR="00971ED5" w:rsidRPr="003E7EFB" w:rsidRDefault="00971ED5" w:rsidP="00503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Di. 2 </w:t>
            </w:r>
            <w:r w:rsidR="0028200A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Biólogos</w:t>
            </w: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: </w:t>
            </w:r>
            <w:r w:rsidR="003E7EF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Química Clásica y alquimia. </w:t>
            </w:r>
          </w:p>
        </w:tc>
      </w:tr>
      <w:tr w:rsidR="005D2108" w:rsidRPr="005D2108" w:rsidTr="00971ED5">
        <w:trPr>
          <w:trHeight w:val="1530"/>
          <w:jc w:val="center"/>
        </w:trPr>
        <w:tc>
          <w:tcPr>
            <w:tcW w:w="3345" w:type="dxa"/>
          </w:tcPr>
          <w:p w:rsidR="00723871" w:rsidRDefault="005D2108" w:rsidP="00723871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06</w:t>
            </w:r>
            <w:r w:rsidR="00723871" w:rsidRPr="00616B6B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5D2108" w:rsidRDefault="00FE269C" w:rsidP="00E93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Filosofía: </w:t>
            </w:r>
            <w:r w:rsidR="00B656E2">
              <w:rPr>
                <w:rFonts w:ascii="Times New Roman" w:hAnsi="Times New Roman"/>
                <w:sz w:val="24"/>
                <w:szCs w:val="24"/>
                <w:lang w:val="es-ES"/>
              </w:rPr>
              <w:t>Procesos emotivos.</w:t>
            </w:r>
          </w:p>
          <w:p w:rsidR="00B656E2" w:rsidRDefault="00B656E2" w:rsidP="00E93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B656E2" w:rsidRPr="00734763" w:rsidRDefault="00B656E2" w:rsidP="00E93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Inglés: </w:t>
            </w:r>
            <w:r w:rsidR="00734763">
              <w:rPr>
                <w:rFonts w:ascii="Times New Roman" w:hAnsi="Times New Roman"/>
                <w:sz w:val="24"/>
                <w:szCs w:val="24"/>
                <w:lang w:val="es-ES"/>
              </w:rPr>
              <w:t>Oraciones voz pasiva</w:t>
            </w: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07</w:t>
            </w:r>
          </w:p>
          <w:p w:rsidR="005D2108" w:rsidRPr="00DA7824" w:rsidRDefault="001232EB" w:rsidP="00CE437F">
            <w:pPr>
              <w:spacing w:after="0" w:line="240" w:lineRule="auto"/>
              <w:rPr>
                <w:rFonts w:ascii="Times New Roman" w:hAnsi="Times New Roman"/>
                <w:szCs w:val="24"/>
                <w:lang w:val="es-ES"/>
              </w:rPr>
            </w:pPr>
            <w:proofErr w:type="spellStart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Dif</w:t>
            </w:r>
            <w:proofErr w:type="spellEnd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. 3</w:t>
            </w:r>
            <w:r w:rsidRPr="00DA7824">
              <w:rPr>
                <w:rFonts w:ascii="Times New Roman" w:hAnsi="Times New Roman"/>
                <w:szCs w:val="24"/>
                <w:lang w:val="es-ES"/>
              </w:rPr>
              <w:t>: Química. Alquimia, sus aportes, Lavoisier, ley de la conservación</w:t>
            </w:r>
          </w:p>
          <w:p w:rsidR="00AD3738" w:rsidRPr="00503D2A" w:rsidRDefault="00AD3738" w:rsidP="00CE43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Dif</w:t>
            </w:r>
            <w:proofErr w:type="spellEnd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. 3</w:t>
            </w:r>
            <w:r w:rsidR="00394078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  <w:r w:rsidR="00D934CE">
              <w:rPr>
                <w:rFonts w:ascii="Times New Roman" w:hAnsi="Times New Roman"/>
                <w:b/>
                <w:szCs w:val="24"/>
                <w:lang w:val="es-ES"/>
              </w:rPr>
              <w:t>Biólogo</w:t>
            </w:r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 xml:space="preserve">: </w:t>
            </w:r>
            <w:r w:rsidR="00503D2A" w:rsidRPr="00DA7824">
              <w:rPr>
                <w:rFonts w:ascii="Times New Roman" w:hAnsi="Times New Roman"/>
                <w:szCs w:val="24"/>
                <w:lang w:val="es-ES"/>
              </w:rPr>
              <w:t xml:space="preserve">Mecánica: Lanzamiento Proyectil </w:t>
            </w:r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08</w:t>
            </w:r>
          </w:p>
          <w:p w:rsidR="007E09A5" w:rsidRPr="001439FF" w:rsidRDefault="007E09A5" w:rsidP="007E09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Biología: </w:t>
            </w:r>
            <w:r w:rsidR="001439FF">
              <w:rPr>
                <w:rFonts w:ascii="Times New Roman" w:hAnsi="Times New Roman"/>
                <w:sz w:val="24"/>
                <w:szCs w:val="24"/>
                <w:lang w:val="es-ES"/>
              </w:rPr>
              <w:t>Cerebro</w:t>
            </w:r>
          </w:p>
        </w:tc>
        <w:tc>
          <w:tcPr>
            <w:tcW w:w="3491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09</w:t>
            </w:r>
          </w:p>
          <w:p w:rsidR="005D2108" w:rsidRDefault="00555F40" w:rsidP="00E93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Física: </w:t>
            </w:r>
            <w:r w:rsidR="00550670">
              <w:rPr>
                <w:rFonts w:ascii="Times New Roman" w:hAnsi="Times New Roman"/>
                <w:sz w:val="24"/>
                <w:szCs w:val="24"/>
                <w:lang w:val="es-ES"/>
              </w:rPr>
              <w:t>Trabajo y potencia mecánica</w:t>
            </w:r>
          </w:p>
          <w:p w:rsidR="00D47375" w:rsidRDefault="00D47375" w:rsidP="00E93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D47375" w:rsidRPr="00284360" w:rsidRDefault="00D47375" w:rsidP="00E93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 w:rsidR="00284360">
              <w:rPr>
                <w:rFonts w:ascii="Times New Roman" w:hAnsi="Times New Roman"/>
                <w:sz w:val="24"/>
                <w:szCs w:val="24"/>
                <w:lang w:val="es-ES"/>
              </w:rPr>
              <w:t>Género Lírico</w:t>
            </w:r>
          </w:p>
        </w:tc>
        <w:tc>
          <w:tcPr>
            <w:tcW w:w="3221" w:type="dxa"/>
            <w:shd w:val="clear" w:color="auto" w:fill="FFC000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74D12">
              <w:rPr>
                <w:rFonts w:ascii="Times New Roman" w:hAnsi="Times New Roman"/>
                <w:b/>
                <w:sz w:val="24"/>
                <w:szCs w:val="24"/>
                <w:shd w:val="clear" w:color="auto" w:fill="FFC000"/>
                <w:lang w:val="es-ES"/>
              </w:rPr>
              <w:t>1</w:t>
            </w: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0</w:t>
            </w:r>
          </w:p>
          <w:p w:rsidR="00574D12" w:rsidRDefault="00574D12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574D12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DÍA DE LA FAMILIA CERVANTINA</w:t>
            </w:r>
          </w:p>
        </w:tc>
      </w:tr>
      <w:tr w:rsidR="005D2108" w:rsidRPr="005D2108" w:rsidTr="00971ED5">
        <w:trPr>
          <w:trHeight w:val="1410"/>
          <w:jc w:val="center"/>
        </w:trPr>
        <w:tc>
          <w:tcPr>
            <w:tcW w:w="3345" w:type="dxa"/>
          </w:tcPr>
          <w:p w:rsidR="005D2108" w:rsidRPr="003B7E7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B7E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  <w:p w:rsidR="00B175C4" w:rsidRPr="003B7E78" w:rsidRDefault="00105121" w:rsidP="00F21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7E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Inglés: </w:t>
            </w:r>
            <w:r w:rsidR="00B175C4" w:rsidRPr="003B7E78">
              <w:rPr>
                <w:rFonts w:ascii="Times New Roman" w:hAnsi="Times New Roman"/>
                <w:sz w:val="24"/>
                <w:szCs w:val="24"/>
                <w:lang w:val="en-US"/>
              </w:rPr>
              <w:t>Unidad II. Two of the elements.</w:t>
            </w:r>
          </w:p>
          <w:p w:rsidR="00B175C4" w:rsidRPr="003B7E78" w:rsidRDefault="00B175C4" w:rsidP="00F21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175C4" w:rsidRPr="00742C2A" w:rsidRDefault="00742C2A" w:rsidP="00F212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1 Lenguaje y Sociedad. </w:t>
            </w:r>
          </w:p>
        </w:tc>
        <w:tc>
          <w:tcPr>
            <w:tcW w:w="3187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14</w:t>
            </w:r>
          </w:p>
          <w:p w:rsidR="005D2108" w:rsidRPr="005D2108" w:rsidRDefault="005D2108" w:rsidP="00123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703" w:type="dxa"/>
          </w:tcPr>
          <w:p w:rsidR="000B2ABB" w:rsidRDefault="005D2108" w:rsidP="000B2ABB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15</w:t>
            </w:r>
            <w:r w:rsidR="000B2ABB" w:rsidRPr="002C2B01">
              <w:rPr>
                <w:rFonts w:ascii="Times New Roman" w:hAnsi="Times New Roman"/>
                <w:b/>
                <w:szCs w:val="24"/>
                <w:lang w:val="es-ES"/>
              </w:rPr>
              <w:t xml:space="preserve"> </w:t>
            </w:r>
          </w:p>
          <w:p w:rsidR="000B2ABB" w:rsidRPr="005D2108" w:rsidRDefault="000B2ABB" w:rsidP="006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  <w:tc>
          <w:tcPr>
            <w:tcW w:w="3491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16</w:t>
            </w:r>
          </w:p>
          <w:p w:rsidR="005D1446" w:rsidRPr="005D1446" w:rsidRDefault="005D1446" w:rsidP="005D1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221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17</w:t>
            </w:r>
          </w:p>
          <w:p w:rsidR="005D2108" w:rsidRPr="00F238E2" w:rsidRDefault="00EC5E89" w:rsidP="00F212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Dif</w:t>
            </w:r>
            <w:proofErr w:type="spellEnd"/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>. 2</w:t>
            </w:r>
            <w:r w:rsidR="00D934CE">
              <w:rPr>
                <w:rFonts w:ascii="Times New Roman" w:hAnsi="Times New Roman"/>
                <w:b/>
                <w:szCs w:val="24"/>
                <w:lang w:val="es-ES"/>
              </w:rPr>
              <w:t xml:space="preserve"> Humanista</w:t>
            </w:r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 xml:space="preserve">: </w:t>
            </w:r>
            <w:r w:rsidR="00F238E2" w:rsidRPr="00DA7824">
              <w:rPr>
                <w:rFonts w:ascii="Times New Roman" w:hAnsi="Times New Roman"/>
                <w:szCs w:val="24"/>
                <w:lang w:val="es-ES"/>
              </w:rPr>
              <w:t xml:space="preserve">Crecimiento y desarrollo económico. </w:t>
            </w:r>
          </w:p>
        </w:tc>
      </w:tr>
      <w:tr w:rsidR="005D2108" w:rsidRPr="005D2108" w:rsidTr="00971ED5">
        <w:trPr>
          <w:trHeight w:val="1546"/>
          <w:jc w:val="center"/>
        </w:trPr>
        <w:tc>
          <w:tcPr>
            <w:tcW w:w="3345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20</w:t>
            </w:r>
          </w:p>
          <w:p w:rsidR="005D2108" w:rsidRPr="005D2108" w:rsidRDefault="00574D12" w:rsidP="00F212B8">
            <w:pPr>
              <w:pStyle w:val="Prrafode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NO HAY CLASES</w:t>
            </w:r>
          </w:p>
        </w:tc>
        <w:tc>
          <w:tcPr>
            <w:tcW w:w="3187" w:type="dxa"/>
            <w:shd w:val="clear" w:color="auto" w:fill="FFC000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21</w:t>
            </w:r>
          </w:p>
          <w:p w:rsidR="005D2108" w:rsidRPr="005D2108" w:rsidRDefault="00574D12" w:rsidP="00574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FERIADO</w:t>
            </w:r>
          </w:p>
        </w:tc>
        <w:tc>
          <w:tcPr>
            <w:tcW w:w="3703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22</w:t>
            </w:r>
          </w:p>
          <w:p w:rsidR="005D2108" w:rsidRPr="00D30D3F" w:rsidRDefault="005D2108" w:rsidP="00F30A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3491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23</w:t>
            </w:r>
          </w:p>
          <w:p w:rsidR="005D2108" w:rsidRPr="00D91A85" w:rsidRDefault="00E82B64" w:rsidP="00A67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Música: </w:t>
            </w:r>
            <w:r w:rsidR="00D91A85">
              <w:rPr>
                <w:rFonts w:ascii="Times New Roman" w:hAnsi="Times New Roman"/>
                <w:sz w:val="24"/>
                <w:szCs w:val="24"/>
                <w:lang w:val="es-ES"/>
              </w:rPr>
              <w:t>Murga y Festejo</w:t>
            </w:r>
          </w:p>
        </w:tc>
        <w:tc>
          <w:tcPr>
            <w:tcW w:w="3221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24</w:t>
            </w:r>
          </w:p>
          <w:p w:rsidR="005D2108" w:rsidRPr="00F71CF3" w:rsidRDefault="00F71CF3" w:rsidP="00641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DA7824">
              <w:rPr>
                <w:rFonts w:ascii="Times New Roman" w:hAnsi="Times New Roman"/>
                <w:b/>
                <w:szCs w:val="24"/>
                <w:lang w:val="es-ES"/>
              </w:rPr>
              <w:t xml:space="preserve">Historia: </w:t>
            </w:r>
            <w:proofErr w:type="spellStart"/>
            <w:r w:rsidRPr="00DA7824">
              <w:rPr>
                <w:rFonts w:ascii="Times New Roman" w:hAnsi="Times New Roman"/>
                <w:szCs w:val="24"/>
                <w:lang w:val="es-ES"/>
              </w:rPr>
              <w:t>Ibañismo</w:t>
            </w:r>
            <w:proofErr w:type="spellEnd"/>
            <w:r w:rsidRPr="00DA7824">
              <w:rPr>
                <w:rFonts w:ascii="Times New Roman" w:hAnsi="Times New Roman"/>
                <w:szCs w:val="24"/>
                <w:lang w:val="es-ES"/>
              </w:rPr>
              <w:t xml:space="preserve"> y Gob. De Jorge Alessandri. </w:t>
            </w:r>
          </w:p>
        </w:tc>
      </w:tr>
      <w:tr w:rsidR="005D2108" w:rsidRPr="005D2108" w:rsidTr="00971ED5">
        <w:trPr>
          <w:trHeight w:val="1655"/>
          <w:jc w:val="center"/>
        </w:trPr>
        <w:tc>
          <w:tcPr>
            <w:tcW w:w="3345" w:type="dxa"/>
          </w:tcPr>
          <w:p w:rsidR="005D2108" w:rsidRP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27</w:t>
            </w:r>
          </w:p>
          <w:p w:rsidR="005D2108" w:rsidRPr="00394078" w:rsidRDefault="00394078" w:rsidP="00D30D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1 Matemático: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Lenguaje Algebraico. </w:t>
            </w:r>
          </w:p>
        </w:tc>
        <w:tc>
          <w:tcPr>
            <w:tcW w:w="3187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28</w:t>
            </w:r>
          </w:p>
          <w:p w:rsidR="005D2108" w:rsidRPr="00C91545" w:rsidRDefault="00C91545" w:rsidP="00616B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Artes Visuales: </w:t>
            </w:r>
            <w:r w:rsidRPr="002E6980">
              <w:rPr>
                <w:rFonts w:ascii="Times New Roman" w:hAnsi="Times New Roman"/>
              </w:rPr>
              <w:t>La arquitectura como referente artístico</w:t>
            </w:r>
            <w:r>
              <w:rPr>
                <w:rFonts w:ascii="Times New Roman" w:hAnsi="Times New Roman"/>
              </w:rPr>
              <w:t xml:space="preserve"> ( copia de cuadro)</w:t>
            </w:r>
            <w:bookmarkStart w:id="0" w:name="_GoBack"/>
            <w:bookmarkEnd w:id="0"/>
          </w:p>
        </w:tc>
        <w:tc>
          <w:tcPr>
            <w:tcW w:w="3703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29</w:t>
            </w:r>
          </w:p>
          <w:p w:rsidR="005D2108" w:rsidRDefault="00E744F4" w:rsidP="0005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Química: </w:t>
            </w:r>
            <w:r w:rsidR="0008138E">
              <w:rPr>
                <w:rFonts w:ascii="Times New Roman" w:hAnsi="Times New Roman"/>
                <w:sz w:val="24"/>
                <w:szCs w:val="24"/>
                <w:lang w:val="es-ES"/>
              </w:rPr>
              <w:t>Termodinámica</w:t>
            </w:r>
            <w:r w:rsidR="00764BA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Ley de </w:t>
            </w:r>
            <w:proofErr w:type="spellStart"/>
            <w:r w:rsidR="00764BA6">
              <w:rPr>
                <w:rFonts w:ascii="Times New Roman" w:hAnsi="Times New Roman"/>
                <w:sz w:val="24"/>
                <w:szCs w:val="24"/>
                <w:lang w:val="es-ES"/>
              </w:rPr>
              <w:t>Hess</w:t>
            </w:r>
            <w:proofErr w:type="spellEnd"/>
            <w:r w:rsidR="00764BA6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energía y equilibrio. </w:t>
            </w:r>
          </w:p>
          <w:p w:rsidR="00F617A1" w:rsidRDefault="00F617A1" w:rsidP="0005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F617A1" w:rsidRPr="0091309E" w:rsidRDefault="00F617A1" w:rsidP="00053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Dif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. 1 Biólogos: </w:t>
            </w:r>
            <w:r w:rsidR="0091309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Evolución de los seres vivos. </w:t>
            </w:r>
          </w:p>
        </w:tc>
        <w:tc>
          <w:tcPr>
            <w:tcW w:w="3491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30</w:t>
            </w:r>
          </w:p>
          <w:p w:rsidR="00D1289E" w:rsidRDefault="00FD17C3" w:rsidP="00D12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Química: </w:t>
            </w:r>
            <w:r w:rsidR="00D1289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Termodinámica. Ley de </w:t>
            </w:r>
            <w:proofErr w:type="spellStart"/>
            <w:r w:rsidR="00D1289E">
              <w:rPr>
                <w:rFonts w:ascii="Times New Roman" w:hAnsi="Times New Roman"/>
                <w:sz w:val="24"/>
                <w:szCs w:val="24"/>
                <w:lang w:val="es-ES"/>
              </w:rPr>
              <w:t>Hess</w:t>
            </w:r>
            <w:proofErr w:type="spellEnd"/>
            <w:r w:rsidR="00D1289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energía y equilibrio. </w:t>
            </w:r>
          </w:p>
          <w:p w:rsidR="000E113C" w:rsidRDefault="000E113C" w:rsidP="00D12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D1289E" w:rsidRPr="00A72287" w:rsidRDefault="00D1289E" w:rsidP="00D12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Lenguaje: </w:t>
            </w:r>
            <w:r w:rsidR="00A72287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Control de lectura: </w:t>
            </w:r>
            <w:r w:rsidR="000F04BE">
              <w:rPr>
                <w:rFonts w:ascii="Times New Roman" w:hAnsi="Times New Roman"/>
                <w:sz w:val="24"/>
                <w:szCs w:val="24"/>
                <w:lang w:val="es-ES"/>
              </w:rPr>
              <w:t>El Alquimista</w:t>
            </w:r>
          </w:p>
        </w:tc>
        <w:tc>
          <w:tcPr>
            <w:tcW w:w="3221" w:type="dxa"/>
          </w:tcPr>
          <w:p w:rsidR="005D2108" w:rsidRDefault="005D2108" w:rsidP="00F212B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5D2108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31</w:t>
            </w:r>
          </w:p>
          <w:p w:rsidR="00D660C2" w:rsidRPr="00B379F4" w:rsidRDefault="007953CA" w:rsidP="00D66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Matemática: </w:t>
            </w:r>
            <w:r>
              <w:rPr>
                <w:rFonts w:ascii="Times New Roman" w:hAnsi="Times New Roman"/>
                <w:sz w:val="24"/>
                <w:szCs w:val="24"/>
                <w:lang w:val="es-ES"/>
              </w:rPr>
              <w:t>Función lineal y cuadrática</w:t>
            </w:r>
          </w:p>
        </w:tc>
      </w:tr>
    </w:tbl>
    <w:p w:rsidR="00415D3F" w:rsidRPr="005D2108" w:rsidRDefault="00415D3F" w:rsidP="003B7E78">
      <w:pPr>
        <w:rPr>
          <w:rFonts w:ascii="Times New Roman" w:hAnsi="Times New Roman"/>
          <w:sz w:val="24"/>
          <w:szCs w:val="24"/>
        </w:rPr>
      </w:pPr>
    </w:p>
    <w:sectPr w:rsidR="00415D3F" w:rsidRPr="005D2108" w:rsidSect="005D2108">
      <w:headerReference w:type="default" r:id="rId7"/>
      <w:pgSz w:w="18720" w:h="12240" w:orient="landscape" w:code="14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4E" w:rsidRDefault="009A224E">
      <w:pPr>
        <w:spacing w:after="0" w:line="240" w:lineRule="auto"/>
      </w:pPr>
      <w:r>
        <w:separator/>
      </w:r>
    </w:p>
  </w:endnote>
  <w:endnote w:type="continuationSeparator" w:id="0">
    <w:p w:rsidR="009A224E" w:rsidRDefault="009A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4E" w:rsidRDefault="009A224E">
      <w:pPr>
        <w:spacing w:after="0" w:line="240" w:lineRule="auto"/>
      </w:pPr>
      <w:r>
        <w:separator/>
      </w:r>
    </w:p>
  </w:footnote>
  <w:footnote w:type="continuationSeparator" w:id="0">
    <w:p w:rsidR="009A224E" w:rsidRDefault="009A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21" w:rsidRDefault="005D2108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-38100</wp:posOffset>
          </wp:positionH>
          <wp:positionV relativeFrom="paragraph">
            <wp:posOffset>-316865</wp:posOffset>
          </wp:positionV>
          <wp:extent cx="447675" cy="504190"/>
          <wp:effectExtent l="0" t="0" r="9525" b="0"/>
          <wp:wrapTight wrapText="bothSides">
            <wp:wrapPolygon edited="0">
              <wp:start x="0" y="0"/>
              <wp:lineTo x="0" y="20403"/>
              <wp:lineTo x="21140" y="20403"/>
              <wp:lineTo x="21140" y="0"/>
              <wp:lineTo x="0" y="0"/>
            </wp:wrapPolygon>
          </wp:wrapTight>
          <wp:docPr id="1" name="Imagen 1" descr="logo sin fondo png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in fondo png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2108"/>
    <w:rsid w:val="00027446"/>
    <w:rsid w:val="00043970"/>
    <w:rsid w:val="0005376B"/>
    <w:rsid w:val="00054241"/>
    <w:rsid w:val="00062D46"/>
    <w:rsid w:val="0008138E"/>
    <w:rsid w:val="00095FE1"/>
    <w:rsid w:val="000B2ABB"/>
    <w:rsid w:val="000E113C"/>
    <w:rsid w:val="000E5F41"/>
    <w:rsid w:val="000F04BE"/>
    <w:rsid w:val="00105121"/>
    <w:rsid w:val="001232EB"/>
    <w:rsid w:val="00123BF7"/>
    <w:rsid w:val="00131827"/>
    <w:rsid w:val="0013280A"/>
    <w:rsid w:val="001439FF"/>
    <w:rsid w:val="00147B80"/>
    <w:rsid w:val="001542D5"/>
    <w:rsid w:val="0016649E"/>
    <w:rsid w:val="00191CC9"/>
    <w:rsid w:val="001962B4"/>
    <w:rsid w:val="001C02C3"/>
    <w:rsid w:val="001D52DB"/>
    <w:rsid w:val="002650F1"/>
    <w:rsid w:val="00266ED9"/>
    <w:rsid w:val="0027151D"/>
    <w:rsid w:val="0028200A"/>
    <w:rsid w:val="00284360"/>
    <w:rsid w:val="002859FA"/>
    <w:rsid w:val="002B5D35"/>
    <w:rsid w:val="002C2B01"/>
    <w:rsid w:val="002D524D"/>
    <w:rsid w:val="002E4BF7"/>
    <w:rsid w:val="0030259B"/>
    <w:rsid w:val="00352DAD"/>
    <w:rsid w:val="00371712"/>
    <w:rsid w:val="00394078"/>
    <w:rsid w:val="003B36B7"/>
    <w:rsid w:val="003B7E78"/>
    <w:rsid w:val="003C28BC"/>
    <w:rsid w:val="003C3B03"/>
    <w:rsid w:val="003E7EFB"/>
    <w:rsid w:val="003F6EBF"/>
    <w:rsid w:val="003F7187"/>
    <w:rsid w:val="0041287C"/>
    <w:rsid w:val="00415D3F"/>
    <w:rsid w:val="0042109C"/>
    <w:rsid w:val="00427BD2"/>
    <w:rsid w:val="0045771E"/>
    <w:rsid w:val="00467C2A"/>
    <w:rsid w:val="0047069C"/>
    <w:rsid w:val="004A5CB9"/>
    <w:rsid w:val="004E4E8E"/>
    <w:rsid w:val="00500916"/>
    <w:rsid w:val="00503D2A"/>
    <w:rsid w:val="005128D9"/>
    <w:rsid w:val="00533FED"/>
    <w:rsid w:val="00550670"/>
    <w:rsid w:val="00555F40"/>
    <w:rsid w:val="00557BED"/>
    <w:rsid w:val="005644D0"/>
    <w:rsid w:val="00574D12"/>
    <w:rsid w:val="005B4D50"/>
    <w:rsid w:val="005B7ED2"/>
    <w:rsid w:val="005C68CB"/>
    <w:rsid w:val="005D1446"/>
    <w:rsid w:val="005D2108"/>
    <w:rsid w:val="005D38B8"/>
    <w:rsid w:val="005E759C"/>
    <w:rsid w:val="00616B6B"/>
    <w:rsid w:val="00641013"/>
    <w:rsid w:val="00647091"/>
    <w:rsid w:val="006521C3"/>
    <w:rsid w:val="00657632"/>
    <w:rsid w:val="00670842"/>
    <w:rsid w:val="00670CC1"/>
    <w:rsid w:val="00672B97"/>
    <w:rsid w:val="006766E1"/>
    <w:rsid w:val="00684188"/>
    <w:rsid w:val="00696AF1"/>
    <w:rsid w:val="006A01B8"/>
    <w:rsid w:val="006B638C"/>
    <w:rsid w:val="006C093D"/>
    <w:rsid w:val="006D3B98"/>
    <w:rsid w:val="00722A80"/>
    <w:rsid w:val="00723871"/>
    <w:rsid w:val="00734763"/>
    <w:rsid w:val="00742C2A"/>
    <w:rsid w:val="00764BA6"/>
    <w:rsid w:val="00770079"/>
    <w:rsid w:val="00794B6E"/>
    <w:rsid w:val="007953CA"/>
    <w:rsid w:val="007A6C34"/>
    <w:rsid w:val="007A6CC0"/>
    <w:rsid w:val="007E09A5"/>
    <w:rsid w:val="007E10CC"/>
    <w:rsid w:val="007E287D"/>
    <w:rsid w:val="007F431F"/>
    <w:rsid w:val="00853437"/>
    <w:rsid w:val="0086618E"/>
    <w:rsid w:val="00881D6D"/>
    <w:rsid w:val="00893C7B"/>
    <w:rsid w:val="008A1F78"/>
    <w:rsid w:val="008D40F1"/>
    <w:rsid w:val="008D4DFE"/>
    <w:rsid w:val="008D6C54"/>
    <w:rsid w:val="008E4678"/>
    <w:rsid w:val="008F479D"/>
    <w:rsid w:val="008F6D25"/>
    <w:rsid w:val="008F7BE5"/>
    <w:rsid w:val="0091309E"/>
    <w:rsid w:val="00926341"/>
    <w:rsid w:val="00932F0E"/>
    <w:rsid w:val="009357E4"/>
    <w:rsid w:val="00971ED5"/>
    <w:rsid w:val="00986E33"/>
    <w:rsid w:val="009A224E"/>
    <w:rsid w:val="009E5026"/>
    <w:rsid w:val="009F66B2"/>
    <w:rsid w:val="00A01668"/>
    <w:rsid w:val="00A0379F"/>
    <w:rsid w:val="00A05270"/>
    <w:rsid w:val="00A23C83"/>
    <w:rsid w:val="00A23D2C"/>
    <w:rsid w:val="00A23E67"/>
    <w:rsid w:val="00A478D3"/>
    <w:rsid w:val="00A50013"/>
    <w:rsid w:val="00A6004B"/>
    <w:rsid w:val="00A677EF"/>
    <w:rsid w:val="00A72287"/>
    <w:rsid w:val="00A90674"/>
    <w:rsid w:val="00AA55E5"/>
    <w:rsid w:val="00AC6425"/>
    <w:rsid w:val="00AD3738"/>
    <w:rsid w:val="00AF406E"/>
    <w:rsid w:val="00B04E10"/>
    <w:rsid w:val="00B175C4"/>
    <w:rsid w:val="00B25086"/>
    <w:rsid w:val="00B302BB"/>
    <w:rsid w:val="00B379F4"/>
    <w:rsid w:val="00B656E2"/>
    <w:rsid w:val="00B80F3D"/>
    <w:rsid w:val="00B82CC4"/>
    <w:rsid w:val="00BA0B05"/>
    <w:rsid w:val="00BB18AC"/>
    <w:rsid w:val="00BE5655"/>
    <w:rsid w:val="00C10A5C"/>
    <w:rsid w:val="00C21925"/>
    <w:rsid w:val="00C51ACC"/>
    <w:rsid w:val="00C61534"/>
    <w:rsid w:val="00C82876"/>
    <w:rsid w:val="00C91545"/>
    <w:rsid w:val="00CB157A"/>
    <w:rsid w:val="00CB6EF3"/>
    <w:rsid w:val="00CE437F"/>
    <w:rsid w:val="00D1289E"/>
    <w:rsid w:val="00D30D3F"/>
    <w:rsid w:val="00D47375"/>
    <w:rsid w:val="00D52775"/>
    <w:rsid w:val="00D660C2"/>
    <w:rsid w:val="00D91A85"/>
    <w:rsid w:val="00D934CE"/>
    <w:rsid w:val="00DA7824"/>
    <w:rsid w:val="00DB7283"/>
    <w:rsid w:val="00E07313"/>
    <w:rsid w:val="00E17A41"/>
    <w:rsid w:val="00E4080E"/>
    <w:rsid w:val="00E61A10"/>
    <w:rsid w:val="00E71D8C"/>
    <w:rsid w:val="00E72314"/>
    <w:rsid w:val="00E744F4"/>
    <w:rsid w:val="00E82B64"/>
    <w:rsid w:val="00E86206"/>
    <w:rsid w:val="00E93D86"/>
    <w:rsid w:val="00EA222C"/>
    <w:rsid w:val="00EB3FAF"/>
    <w:rsid w:val="00EC106B"/>
    <w:rsid w:val="00EC5E89"/>
    <w:rsid w:val="00ED4AD9"/>
    <w:rsid w:val="00EF6BC6"/>
    <w:rsid w:val="00F22AB9"/>
    <w:rsid w:val="00F238E2"/>
    <w:rsid w:val="00F30A80"/>
    <w:rsid w:val="00F31095"/>
    <w:rsid w:val="00F354DA"/>
    <w:rsid w:val="00F42DC8"/>
    <w:rsid w:val="00F617A1"/>
    <w:rsid w:val="00F709D2"/>
    <w:rsid w:val="00F71CF3"/>
    <w:rsid w:val="00F74C5F"/>
    <w:rsid w:val="00F844DF"/>
    <w:rsid w:val="00F93F5E"/>
    <w:rsid w:val="00FB782E"/>
    <w:rsid w:val="00FC36F5"/>
    <w:rsid w:val="00FD17C3"/>
    <w:rsid w:val="00FE269C"/>
    <w:rsid w:val="00FF1BF9"/>
    <w:rsid w:val="00FF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D2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2108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99"/>
    <w:qFormat/>
    <w:rsid w:val="005D210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D210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D2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A5A1-B0A9-49AF-A67D-F996F2A5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Jefa de UTP</cp:lastModifiedBy>
  <cp:revision>2</cp:revision>
  <dcterms:created xsi:type="dcterms:W3CDTF">2013-04-26T16:10:00Z</dcterms:created>
  <dcterms:modified xsi:type="dcterms:W3CDTF">2013-04-26T16:10:00Z</dcterms:modified>
</cp:coreProperties>
</file>