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6E" w:rsidRDefault="00194A6E" w:rsidP="00194A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-321310</wp:posOffset>
                </wp:positionV>
                <wp:extent cx="1381125" cy="419100"/>
                <wp:effectExtent l="0" t="0" r="9525" b="0"/>
                <wp:wrapNone/>
                <wp:docPr id="14" name="Quadre de tex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A6E" w:rsidRDefault="00194A6E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13674D0" wp14:editId="2A7CC7C4">
                                  <wp:extent cx="1514821" cy="257175"/>
                                  <wp:effectExtent l="0" t="0" r="9525" b="0"/>
                                  <wp:docPr id="15" name="Imatge 15" descr="Jesuïtes Lle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esuïtes Lle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2436" cy="2601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4" o:spid="_x0000_s1026" type="#_x0000_t202" style="position:absolute;margin-left:-7.3pt;margin-top:-25.3pt;width:108.75pt;height:3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" fillcolor="white [3201]" stroked="f" strokeweight=".5pt">
                <v:textbox>
                  <w:txbxContent>
                    <w:p w:rsidR="00194A6E" w:rsidRDefault="00194A6E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013674D0" wp14:editId="2A7CC7C4">
                            <wp:extent cx="1514821" cy="257175"/>
                            <wp:effectExtent l="0" t="0" r="9525" b="0"/>
                            <wp:docPr id="15" name="Imatge 15" descr="Jesuïtes Lle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esuïtes Lle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2436" cy="2601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-217170</wp:posOffset>
                </wp:positionV>
                <wp:extent cx="922655" cy="739775"/>
                <wp:effectExtent l="19050" t="19050" r="26035" b="22860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A6E" w:rsidRDefault="00194A6E" w:rsidP="00194A6E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EB1626B" wp14:editId="56198673">
                                  <wp:extent cx="704850" cy="609600"/>
                                  <wp:effectExtent l="0" t="0" r="0" b="0"/>
                                  <wp:docPr id="1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Quadre de text 2" o:spid="_x0000_s1027" type="#_x0000_t202" style="position:absolute;margin-left:441pt;margin-top:-17.1pt;width:72.65pt;height:5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" strokeweight="3pt">
                <v:stroke linestyle="thinThin"/>
                <v:textbox style="mso-fit-shape-to-text:t">
                  <w:txbxContent>
                    <w:p w:rsidR="00194A6E" w:rsidRDefault="00194A6E" w:rsidP="00194A6E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EB1626B" wp14:editId="56198673">
                            <wp:extent cx="704850" cy="609600"/>
                            <wp:effectExtent l="0" t="0" r="0" b="0"/>
                            <wp:docPr id="1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B5103" w:rsidRDefault="00194A6E" w:rsidP="00194A6E">
      <w:pPr>
        <w:spacing w:line="360" w:lineRule="auto"/>
        <w:rPr>
          <w:rFonts w:ascii="Comic Sans MS" w:hAnsi="Comic Sans MS"/>
          <w:sz w:val="20"/>
          <w:szCs w:val="20"/>
        </w:rPr>
      </w:pPr>
      <w:r w:rsidRPr="003D73E2">
        <w:rPr>
          <w:rFonts w:ascii="Comic Sans MS" w:hAnsi="Comic Sans MS"/>
          <w:sz w:val="28"/>
          <w:szCs w:val="28"/>
        </w:rPr>
        <w:t xml:space="preserve">Nom: </w:t>
      </w:r>
      <w:r>
        <w:rPr>
          <w:rFonts w:ascii="Comic Sans MS" w:hAnsi="Comic Sans MS"/>
          <w:sz w:val="20"/>
          <w:szCs w:val="20"/>
        </w:rPr>
        <w:t>_________________________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Data: </w:t>
      </w:r>
      <w:r w:rsidRPr="00194A6E">
        <w:rPr>
          <w:rFonts w:ascii="Comic Sans MS" w:hAnsi="Comic Sans MS"/>
          <w:sz w:val="20"/>
          <w:szCs w:val="20"/>
        </w:rPr>
        <w:t>__________</w:t>
      </w:r>
      <w:r>
        <w:rPr>
          <w:rFonts w:ascii="Comic Sans MS" w:hAnsi="Comic Sans MS"/>
          <w:sz w:val="20"/>
          <w:szCs w:val="20"/>
        </w:rPr>
        <w:t>________</w:t>
      </w:r>
      <w:r w:rsidRPr="00194A6E">
        <w:rPr>
          <w:rFonts w:ascii="Comic Sans MS" w:hAnsi="Comic Sans MS"/>
          <w:sz w:val="20"/>
          <w:szCs w:val="20"/>
        </w:rPr>
        <w:t>_</w:t>
      </w:r>
    </w:p>
    <w:p w:rsidR="00BB5103" w:rsidRDefault="00BB5103" w:rsidP="00194A6E">
      <w:pPr>
        <w:spacing w:line="360" w:lineRule="auto"/>
        <w:rPr>
          <w:rFonts w:ascii="Comic Sans MS" w:hAnsi="Comic Sans MS"/>
          <w:sz w:val="20"/>
          <w:szCs w:val="20"/>
        </w:rPr>
      </w:pPr>
    </w:p>
    <w:p w:rsidR="00B71B60" w:rsidRPr="00B71B60" w:rsidRDefault="001924D0">
      <w:pPr>
        <w:spacing w:after="20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841375</wp:posOffset>
                </wp:positionV>
                <wp:extent cx="2714625" cy="1495425"/>
                <wp:effectExtent l="0" t="0" r="9525" b="9525"/>
                <wp:wrapNone/>
                <wp:docPr id="29" name="Quadre de tex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4D0" w:rsidRDefault="001924D0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918AF79" wp14:editId="1182AEF3">
                                  <wp:extent cx="2525395" cy="1670842"/>
                                  <wp:effectExtent l="0" t="0" r="8255" b="5715"/>
                                  <wp:docPr id="30" name="irc_mi" descr="http://t1.gstatic.com/images?q=tbn:ANd9GcQFJMzYhobBon1Nh9FtA1Wo6n-hVOaK99Unl3Vc4a_lFQkhoY6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1.gstatic.com/images?q=tbn:ANd9GcQFJMzYhobBon1Nh9FtA1Wo6n-hVOaK99Unl3Vc4a_lFQkhoY6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5395" cy="1670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29" o:spid="_x0000_s1028" type="#_x0000_t202" style="position:absolute;margin-left:295.7pt;margin-top:66.25pt;width:213.75pt;height:117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" fillcolor="white [3201]" stroked="f" strokeweight=".5pt">
                <v:textbox>
                  <w:txbxContent>
                    <w:p w:rsidR="001924D0" w:rsidRDefault="001924D0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918AF79" wp14:editId="1182AEF3">
                            <wp:extent cx="2525395" cy="1670842"/>
                            <wp:effectExtent l="0" t="0" r="8255" b="5715"/>
                            <wp:docPr id="30" name="irc_mi" descr="http://t1.gstatic.com/images?q=tbn:ANd9GcQFJMzYhobBon1Nh9FtA1Wo6n-hVOaK99Unl3Vc4a_lFQkhoY6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1.gstatic.com/images?q=tbn:ANd9GcQFJMzYhobBon1Nh9FtA1Wo6n-hVOaK99Unl3Vc4a_lFQkhoY6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5395" cy="1670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1B60">
        <w:rPr>
          <w:rFonts w:ascii="Comic Sans MS" w:hAnsi="Comic Sans MS"/>
          <w:noProof/>
          <w:sz w:val="20"/>
          <w:szCs w:val="20"/>
          <w:lang w:val="es-ES"/>
        </w:rPr>
        <w:drawing>
          <wp:inline distT="0" distB="0" distL="0" distR="0" wp14:anchorId="43F12DD5" wp14:editId="16780B6A">
            <wp:extent cx="6314440" cy="466725"/>
            <wp:effectExtent l="152400" t="114300" r="314960" b="31432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46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B71B60" w:rsidRPr="00B71B60"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Nebuloses</w:t>
      </w:r>
    </w:p>
    <w:p w:rsidR="001924D0" w:rsidRDefault="001924D0" w:rsidP="001924D0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1924D0" w:rsidRDefault="001924D0" w:rsidP="001924D0">
      <w:pPr>
        <w:pStyle w:val="Ttol2"/>
        <w:numPr>
          <w:ilvl w:val="0"/>
          <w:numId w:val="7"/>
        </w:numPr>
        <w:rPr>
          <w:sz w:val="28"/>
          <w:szCs w:val="28"/>
          <w:shd w:val="clear" w:color="auto" w:fill="D9D9D9" w:themeFill="background1" w:themeFillShade="D9"/>
        </w:rPr>
      </w:pPr>
      <w:r>
        <w:rPr>
          <w:sz w:val="28"/>
          <w:szCs w:val="28"/>
          <w:shd w:val="clear" w:color="auto" w:fill="D9D9D9" w:themeFill="background1" w:themeFillShade="D9"/>
        </w:rPr>
        <w:t>Què és una Nebulosa</w:t>
      </w:r>
      <w:r w:rsidRPr="00BB5103">
        <w:rPr>
          <w:sz w:val="28"/>
          <w:szCs w:val="28"/>
          <w:shd w:val="clear" w:color="auto" w:fill="D9D9D9" w:themeFill="background1" w:themeFillShade="D9"/>
        </w:rPr>
        <w:t>?</w:t>
      </w:r>
    </w:p>
    <w:p w:rsidR="001924D0" w:rsidRDefault="001924D0" w:rsidP="001924D0"/>
    <w:p w:rsidR="001924D0" w:rsidRDefault="001924D0" w:rsidP="001924D0">
      <w:pPr>
        <w:rPr>
          <w:rFonts w:ascii="Verdana" w:hAnsi="Verdana"/>
        </w:rPr>
      </w:pPr>
      <w:r w:rsidRPr="001924D0">
        <w:rPr>
          <w:rFonts w:ascii="Verdana" w:hAnsi="Verdana"/>
        </w:rPr>
        <w:t>La paraula nebulosa ve de la paraula llatina corresponent a "núvol".</w:t>
      </w:r>
    </w:p>
    <w:p w:rsidR="001924D0" w:rsidRDefault="001924D0" w:rsidP="001924D0">
      <w:pPr>
        <w:rPr>
          <w:rFonts w:ascii="Verdana" w:hAnsi="Verdana"/>
        </w:rPr>
      </w:pPr>
      <w:r w:rsidRPr="001924D0">
        <w:rPr>
          <w:rFonts w:ascii="Verdana" w:hAnsi="Verdana"/>
        </w:rPr>
        <w:t xml:space="preserve">Una nebulosa és un núvol de gas i pols en l'espai. Algunes nebuloses són regions on noves estrelles s'estan formant, mentre altres són les restes d'estrelles mortes o que estan morint. </w:t>
      </w:r>
    </w:p>
    <w:p w:rsidR="001924D0" w:rsidRDefault="001924D0" w:rsidP="001924D0">
      <w:pPr>
        <w:rPr>
          <w:rFonts w:ascii="Verdana" w:hAnsi="Verdana"/>
        </w:rPr>
      </w:pPr>
      <w:r w:rsidRPr="001924D0">
        <w:rPr>
          <w:rFonts w:ascii="Verdana" w:hAnsi="Verdana"/>
        </w:rPr>
        <w:t xml:space="preserve">Les nebuloses presenten diferents formes i mides. </w:t>
      </w:r>
    </w:p>
    <w:p w:rsidR="001924D0" w:rsidRPr="001924D0" w:rsidRDefault="001924D0" w:rsidP="001924D0">
      <w:pPr>
        <w:rPr>
          <w:rFonts w:ascii="Verdana" w:hAnsi="Verdana"/>
        </w:rPr>
      </w:pPr>
      <w:r w:rsidRPr="001924D0">
        <w:rPr>
          <w:rFonts w:ascii="Verdana" w:hAnsi="Verdana"/>
        </w:rPr>
        <w:t xml:space="preserve">Hi ha quatre principals tipus de nebuloses: </w:t>
      </w:r>
      <w:r w:rsidRPr="001924D0">
        <w:rPr>
          <w:rFonts w:ascii="Verdana" w:hAnsi="Verdana"/>
          <w:b/>
        </w:rPr>
        <w:t>nebuloses planetàries</w:t>
      </w:r>
      <w:r w:rsidRPr="001924D0">
        <w:rPr>
          <w:rFonts w:ascii="Verdana" w:hAnsi="Verdana"/>
        </w:rPr>
        <w:t xml:space="preserve">, </w:t>
      </w:r>
      <w:r w:rsidRPr="001924D0">
        <w:rPr>
          <w:rFonts w:ascii="Verdana" w:hAnsi="Verdana"/>
          <w:b/>
        </w:rPr>
        <w:t>nebuloses de reflexió</w:t>
      </w:r>
      <w:r w:rsidRPr="001924D0">
        <w:rPr>
          <w:rFonts w:ascii="Verdana" w:hAnsi="Verdana"/>
        </w:rPr>
        <w:t xml:space="preserve">, </w:t>
      </w:r>
      <w:r w:rsidRPr="001924D0">
        <w:rPr>
          <w:rFonts w:ascii="Verdana" w:hAnsi="Verdana"/>
          <w:b/>
        </w:rPr>
        <w:t>nebuloses d'emissió</w:t>
      </w:r>
      <w:r w:rsidRPr="001924D0">
        <w:rPr>
          <w:rFonts w:ascii="Verdana" w:hAnsi="Verdana"/>
        </w:rPr>
        <w:t xml:space="preserve"> i </w:t>
      </w:r>
      <w:r w:rsidRPr="001924D0">
        <w:rPr>
          <w:rFonts w:ascii="Verdana" w:hAnsi="Verdana"/>
          <w:b/>
        </w:rPr>
        <w:t>nebuloses d'absorció</w:t>
      </w:r>
      <w:r w:rsidRPr="001924D0">
        <w:rPr>
          <w:rFonts w:ascii="Verdana" w:hAnsi="Verdana"/>
        </w:rPr>
        <w:t xml:space="preserve">. </w:t>
      </w:r>
    </w:p>
    <w:p w:rsidR="00BB5103" w:rsidRDefault="00BB5103">
      <w:pPr>
        <w:spacing w:after="200" w:line="276" w:lineRule="auto"/>
        <w:rPr>
          <w:rFonts w:ascii="Comic Sans MS" w:hAnsi="Comic Sans MS"/>
          <w:sz w:val="20"/>
          <w:szCs w:val="20"/>
        </w:rPr>
      </w:pPr>
    </w:p>
    <w:p w:rsidR="001924D0" w:rsidRDefault="001924D0" w:rsidP="001924D0">
      <w:pPr>
        <w:pStyle w:val="Ttol2"/>
        <w:numPr>
          <w:ilvl w:val="0"/>
          <w:numId w:val="7"/>
        </w:numPr>
        <w:rPr>
          <w:sz w:val="28"/>
          <w:szCs w:val="28"/>
          <w:shd w:val="clear" w:color="auto" w:fill="D9D9D9" w:themeFill="background1" w:themeFillShade="D9"/>
        </w:rPr>
      </w:pPr>
      <w:r>
        <w:rPr>
          <w:sz w:val="28"/>
          <w:szCs w:val="28"/>
          <w:shd w:val="clear" w:color="auto" w:fill="D9D9D9" w:themeFill="background1" w:themeFillShade="D9"/>
        </w:rPr>
        <w:t>Què és una Nebulosa</w:t>
      </w:r>
      <w:r>
        <w:rPr>
          <w:sz w:val="28"/>
          <w:szCs w:val="28"/>
          <w:shd w:val="clear" w:color="auto" w:fill="D9D9D9" w:themeFill="background1" w:themeFillShade="D9"/>
        </w:rPr>
        <w:t xml:space="preserve"> Planetària</w:t>
      </w:r>
      <w:r w:rsidRPr="00BB5103">
        <w:rPr>
          <w:sz w:val="28"/>
          <w:szCs w:val="28"/>
          <w:shd w:val="clear" w:color="auto" w:fill="D9D9D9" w:themeFill="background1" w:themeFillShade="D9"/>
        </w:rPr>
        <w:t>?</w:t>
      </w:r>
    </w:p>
    <w:p w:rsidR="001924D0" w:rsidRDefault="001924D0" w:rsidP="001924D0"/>
    <w:p w:rsidR="001924D0" w:rsidRDefault="001924D0" w:rsidP="001924D0">
      <w:pPr>
        <w:rPr>
          <w:rFonts w:ascii="Verdana" w:hAnsi="Verdana"/>
        </w:rPr>
      </w:pPr>
      <w:r w:rsidRPr="001924D0">
        <w:rPr>
          <w:rFonts w:ascii="Verdana" w:hAnsi="Verdana"/>
        </w:rPr>
        <w:t>Una nebulosa planetària és</w:t>
      </w:r>
      <w:r>
        <w:rPr>
          <w:rFonts w:ascii="Verdana" w:hAnsi="Verdana"/>
        </w:rPr>
        <w:t xml:space="preserve"> creada quan una estrella expulsa</w:t>
      </w:r>
      <w:r w:rsidRPr="001924D0">
        <w:rPr>
          <w:rFonts w:ascii="Verdana" w:hAnsi="Verdana"/>
        </w:rPr>
        <w:t xml:space="preserve"> les seves capes més externes després que se li ha acabat el combustible que havia estat cremant. Aquestes capes més externes de gas s'expandeixen cap a l'espai, formant una nebulosa que té freqüentment la forma d'un anell o bombolla.</w:t>
      </w:r>
    </w:p>
    <w:p w:rsidR="001924D0" w:rsidRDefault="001924D0">
      <w:pPr>
        <w:spacing w:after="200" w:line="276" w:lineRule="auto"/>
        <w:rPr>
          <w:rFonts w:ascii="Comic Sans MS" w:hAnsi="Comic Sans MS"/>
          <w:sz w:val="20"/>
          <w:szCs w:val="20"/>
        </w:rPr>
      </w:pPr>
      <w:r>
        <w:rPr>
          <w:noProof/>
          <w:lang w:val="es-ES"/>
        </w:rPr>
        <w:drawing>
          <wp:anchor distT="0" distB="0" distL="114300" distR="114300" simplePos="0" relativeHeight="251708416" behindDoc="0" locked="0" layoutInCell="1" allowOverlap="1" wp14:anchorId="1DA6C6DF" wp14:editId="222812DC">
            <wp:simplePos x="0" y="0"/>
            <wp:positionH relativeFrom="column">
              <wp:posOffset>3317240</wp:posOffset>
            </wp:positionH>
            <wp:positionV relativeFrom="paragraph">
              <wp:posOffset>182245</wp:posOffset>
            </wp:positionV>
            <wp:extent cx="1466850" cy="1457325"/>
            <wp:effectExtent l="0" t="0" r="0" b="9525"/>
            <wp:wrapNone/>
            <wp:docPr id="20" name="Imatge 20" descr="http://legacy.spitzer.caltech.edu/espanol/edu/askkids/images/pn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acy.spitzer.caltech.edu/espanol/edu/askkids/images/pne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707392" behindDoc="0" locked="0" layoutInCell="1" allowOverlap="1" wp14:anchorId="72F42FE6" wp14:editId="1CDE77CD">
            <wp:simplePos x="0" y="0"/>
            <wp:positionH relativeFrom="column">
              <wp:posOffset>535940</wp:posOffset>
            </wp:positionH>
            <wp:positionV relativeFrom="paragraph">
              <wp:posOffset>182245</wp:posOffset>
            </wp:positionV>
            <wp:extent cx="1447800" cy="1550670"/>
            <wp:effectExtent l="0" t="0" r="0" b="0"/>
            <wp:wrapNone/>
            <wp:docPr id="17" name="Imatge 17" descr="http://legacy.spitzer.caltech.edu/espanol/edu/askkids/images/ringn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ringne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4D0" w:rsidRDefault="001924D0" w:rsidP="001924D0">
      <w:pPr>
        <w:spacing w:after="200" w:line="276" w:lineRule="auto"/>
        <w:ind w:firstLine="708"/>
        <w:rPr>
          <w:rFonts w:ascii="Comic Sans MS" w:hAnsi="Comic Sans MS"/>
          <w:sz w:val="20"/>
          <w:szCs w:val="20"/>
        </w:rPr>
      </w:pPr>
    </w:p>
    <w:p w:rsidR="001924D0" w:rsidRDefault="001924D0" w:rsidP="001924D0">
      <w:pPr>
        <w:spacing w:after="200" w:line="276" w:lineRule="auto"/>
        <w:ind w:firstLine="708"/>
        <w:rPr>
          <w:rFonts w:ascii="Comic Sans MS" w:hAnsi="Comic Sans MS"/>
          <w:sz w:val="20"/>
          <w:szCs w:val="20"/>
        </w:rPr>
      </w:pPr>
    </w:p>
    <w:p w:rsidR="001924D0" w:rsidRDefault="001924D0" w:rsidP="001924D0">
      <w:pPr>
        <w:spacing w:after="200" w:line="276" w:lineRule="auto"/>
        <w:ind w:firstLine="708"/>
        <w:rPr>
          <w:rFonts w:ascii="Comic Sans MS" w:hAnsi="Comic Sans MS"/>
          <w:sz w:val="20"/>
          <w:szCs w:val="20"/>
        </w:rPr>
      </w:pPr>
    </w:p>
    <w:p w:rsidR="001924D0" w:rsidRDefault="001924D0" w:rsidP="001924D0">
      <w:pPr>
        <w:spacing w:after="200" w:line="276" w:lineRule="auto"/>
        <w:ind w:firstLine="708"/>
        <w:rPr>
          <w:rFonts w:ascii="Comic Sans MS" w:hAnsi="Comic Sans MS"/>
          <w:sz w:val="20"/>
          <w:szCs w:val="20"/>
        </w:rPr>
      </w:pPr>
    </w:p>
    <w:p w:rsidR="001924D0" w:rsidRDefault="001924D0" w:rsidP="001924D0">
      <w:pPr>
        <w:spacing w:after="20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1924D0" w:rsidRDefault="001924D0" w:rsidP="001924D0">
      <w:pPr>
        <w:pStyle w:val="Ttol2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  <w:shd w:val="clear" w:color="auto" w:fill="D9D9D9" w:themeFill="background1" w:themeFillShade="D9"/>
        </w:rPr>
      </w:pPr>
      <w:r>
        <w:rPr>
          <w:sz w:val="28"/>
          <w:szCs w:val="28"/>
          <w:shd w:val="clear" w:color="auto" w:fill="D9D9D9" w:themeFill="background1" w:themeFillShade="D9"/>
        </w:rPr>
        <w:t xml:space="preserve">Què és una Nebulosa </w:t>
      </w:r>
      <w:r>
        <w:rPr>
          <w:sz w:val="28"/>
          <w:szCs w:val="28"/>
          <w:shd w:val="clear" w:color="auto" w:fill="D9D9D9" w:themeFill="background1" w:themeFillShade="D9"/>
        </w:rPr>
        <w:t>de Reflexió</w:t>
      </w:r>
      <w:r w:rsidRPr="00BB5103">
        <w:rPr>
          <w:sz w:val="28"/>
          <w:szCs w:val="28"/>
          <w:shd w:val="clear" w:color="auto" w:fill="D9D9D9" w:themeFill="background1" w:themeFillShade="D9"/>
        </w:rPr>
        <w:t>?</w:t>
      </w:r>
    </w:p>
    <w:p w:rsidR="001924D0" w:rsidRDefault="001924D0">
      <w:pPr>
        <w:spacing w:after="200" w:line="276" w:lineRule="auto"/>
        <w:rPr>
          <w:rFonts w:ascii="Verdana" w:hAnsi="Verdana"/>
        </w:rPr>
      </w:pPr>
      <w:r w:rsidRPr="001924D0">
        <w:rPr>
          <w:rStyle w:val="hps"/>
          <w:rFonts w:ascii="Verdana" w:hAnsi="Verdana"/>
        </w:rPr>
        <w:t>Una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nebulosa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de reflexió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és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un núvol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de gas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i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pols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que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no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crea la seva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pròpia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llum</w:t>
      </w:r>
      <w:r w:rsidRPr="001924D0">
        <w:rPr>
          <w:rFonts w:ascii="Verdana" w:hAnsi="Verdana"/>
        </w:rPr>
        <w:t xml:space="preserve">, </w:t>
      </w:r>
      <w:r w:rsidRPr="001924D0">
        <w:rPr>
          <w:rStyle w:val="hps"/>
          <w:rFonts w:ascii="Verdana" w:hAnsi="Verdana"/>
        </w:rPr>
        <w:t>sinó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que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brilla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reflectint la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llum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que ve de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estrelles properes</w:t>
      </w:r>
      <w:r w:rsidRPr="001924D0">
        <w:rPr>
          <w:rFonts w:ascii="Verdana" w:hAnsi="Verdana"/>
        </w:rPr>
        <w:t xml:space="preserve">. </w:t>
      </w:r>
      <w:r w:rsidRPr="001924D0">
        <w:rPr>
          <w:rStyle w:val="hps"/>
          <w:rFonts w:ascii="Verdana" w:hAnsi="Verdana"/>
        </w:rPr>
        <w:t>Les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nebuloses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de reflexió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més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brillants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estan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en llocs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on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noves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estrelles</w:t>
      </w:r>
      <w:r w:rsidRPr="001924D0">
        <w:rPr>
          <w:rFonts w:ascii="Verdana" w:hAnsi="Verdana"/>
        </w:rPr>
        <w:t xml:space="preserve"> </w:t>
      </w:r>
      <w:r>
        <w:rPr>
          <w:rFonts w:ascii="Verdana" w:hAnsi="Verdana"/>
        </w:rPr>
        <w:t>s’</w:t>
      </w:r>
      <w:r w:rsidRPr="001924D0">
        <w:rPr>
          <w:rStyle w:val="hps"/>
          <w:rFonts w:ascii="Verdana" w:hAnsi="Verdana"/>
        </w:rPr>
        <w:t xml:space="preserve">estan </w:t>
      </w:r>
      <w:r>
        <w:rPr>
          <w:rStyle w:val="hps"/>
          <w:rFonts w:ascii="Verdana" w:hAnsi="Verdana"/>
        </w:rPr>
        <w:t>formant</w:t>
      </w:r>
      <w:r w:rsidRPr="001924D0">
        <w:rPr>
          <w:rFonts w:ascii="Verdana" w:hAnsi="Verdana"/>
        </w:rPr>
        <w:t xml:space="preserve">. </w:t>
      </w:r>
    </w:p>
    <w:p w:rsidR="00BB5103" w:rsidRDefault="001924D0">
      <w:pPr>
        <w:spacing w:after="200" w:line="276" w:lineRule="auto"/>
        <w:rPr>
          <w:rFonts w:ascii="Verdana" w:hAnsi="Verdana"/>
        </w:rPr>
      </w:pPr>
      <w:r w:rsidRPr="001924D0">
        <w:rPr>
          <w:rStyle w:val="hps"/>
          <w:rFonts w:ascii="Verdana" w:hAnsi="Verdana"/>
        </w:rPr>
        <w:lastRenderedPageBreak/>
        <w:t>Aquí el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gas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i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la pols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són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espessos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i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brillen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per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la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llum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de noves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i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brillants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estrelles</w:t>
      </w:r>
      <w:r w:rsidRPr="001924D0">
        <w:rPr>
          <w:rFonts w:ascii="Verdana" w:hAnsi="Verdana"/>
        </w:rPr>
        <w:t xml:space="preserve">. </w:t>
      </w:r>
      <w:r w:rsidRPr="001924D0">
        <w:rPr>
          <w:rStyle w:val="hps"/>
          <w:rFonts w:ascii="Verdana" w:hAnsi="Verdana"/>
        </w:rPr>
        <w:t>Algunes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vegades el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gas és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tan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espès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que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les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noves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estrelles no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poden</w:t>
      </w:r>
      <w:r w:rsidRPr="001924D0">
        <w:rPr>
          <w:rFonts w:ascii="Verdana" w:hAnsi="Verdana"/>
        </w:rPr>
        <w:t xml:space="preserve"> </w:t>
      </w:r>
      <w:r w:rsidRPr="001924D0">
        <w:rPr>
          <w:rStyle w:val="hps"/>
          <w:rFonts w:ascii="Verdana" w:hAnsi="Verdana"/>
        </w:rPr>
        <w:t>ser vistes</w:t>
      </w:r>
      <w:r w:rsidRPr="001924D0">
        <w:rPr>
          <w:rFonts w:ascii="Verdana" w:hAnsi="Verdana"/>
        </w:rPr>
        <w:t>.</w:t>
      </w:r>
    </w:p>
    <w:p w:rsidR="001924D0" w:rsidRDefault="001924D0" w:rsidP="001924D0">
      <w:pPr>
        <w:spacing w:after="200" w:line="276" w:lineRule="auto"/>
        <w:jc w:val="center"/>
        <w:rPr>
          <w:rFonts w:ascii="Verdana" w:hAnsi="Verdana"/>
          <w:sz w:val="20"/>
          <w:szCs w:val="20"/>
        </w:rPr>
      </w:pPr>
      <w:r>
        <w:rPr>
          <w:noProof/>
          <w:lang w:val="es-ES"/>
        </w:rPr>
        <w:drawing>
          <wp:inline distT="0" distB="0" distL="0" distR="0" wp14:anchorId="668EF368" wp14:editId="299BA24B">
            <wp:extent cx="1819275" cy="1829495"/>
            <wp:effectExtent l="0" t="0" r="0" b="0"/>
            <wp:docPr id="21" name="Imatge 21" descr="http://legacy.spitzer.caltech.edu/espanol/edu/askkids/images/plei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pleiad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71" cy="18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D0" w:rsidRPr="001924D0" w:rsidRDefault="001924D0" w:rsidP="001924D0">
      <w:pPr>
        <w:spacing w:after="200" w:line="276" w:lineRule="auto"/>
        <w:rPr>
          <w:rFonts w:ascii="Comic Sans MS" w:hAnsi="Comic Sans MS"/>
          <w:sz w:val="20"/>
          <w:szCs w:val="20"/>
        </w:rPr>
      </w:pP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</w:p>
    <w:p w:rsidR="001924D0" w:rsidRPr="001924D0" w:rsidRDefault="001924D0" w:rsidP="001924D0">
      <w:pPr>
        <w:keepNext/>
        <w:numPr>
          <w:ilvl w:val="0"/>
          <w:numId w:val="7"/>
        </w:numPr>
        <w:spacing w:line="360" w:lineRule="auto"/>
        <w:ind w:left="714" w:hanging="357"/>
        <w:outlineLvl w:val="1"/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</w:pPr>
      <w:r w:rsidRPr="001924D0"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 xml:space="preserve">Què </w:t>
      </w:r>
      <w:r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>són el núvols brillants en l’espai</w:t>
      </w:r>
      <w:r w:rsidRPr="001924D0"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>?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  <w:r w:rsidRPr="001924D0">
        <w:rPr>
          <w:rFonts w:ascii="Verdana" w:hAnsi="Verdana"/>
        </w:rPr>
        <w:t>Els núvols brillants que veu</w:t>
      </w:r>
      <w:r>
        <w:rPr>
          <w:rFonts w:ascii="Verdana" w:hAnsi="Verdana"/>
        </w:rPr>
        <w:t>s en fotografies a l'espai són anomenades</w:t>
      </w:r>
      <w:r w:rsidRPr="001924D0">
        <w:rPr>
          <w:rFonts w:ascii="Verdana" w:hAnsi="Verdana"/>
        </w:rPr>
        <w:t xml:space="preserve"> nebuloses d'emissió. 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  <w:r w:rsidRPr="001924D0">
        <w:rPr>
          <w:rFonts w:ascii="Verdana" w:hAnsi="Verdana"/>
        </w:rPr>
        <w:t xml:space="preserve">Una nebulosa d'emissió és un núvol de gas calent i brillant i pols en l'espai. Aquestes nebuloses absorbeixen la llum d'estrelles properes i aconsegueixen temperatures molt altes. 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Pr="001924D0" w:rsidRDefault="001924D0" w:rsidP="001924D0">
      <w:pPr>
        <w:spacing w:line="276" w:lineRule="auto"/>
        <w:jc w:val="center"/>
        <w:rPr>
          <w:rFonts w:ascii="Verdana" w:hAnsi="Verdana"/>
        </w:rPr>
      </w:pPr>
      <w:r>
        <w:rPr>
          <w:noProof/>
          <w:lang w:val="es-ES"/>
        </w:rPr>
        <w:drawing>
          <wp:inline distT="0" distB="0" distL="0" distR="0" wp14:anchorId="2606E57A" wp14:editId="719E3FE6">
            <wp:extent cx="1657350" cy="1618354"/>
            <wp:effectExtent l="0" t="0" r="0" b="1270"/>
            <wp:docPr id="22" name="Imatge 22" descr="http://legacy.spitzer.caltech.edu/espanol/edu/askkids/images/30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acy.spitzer.caltech.edu/espanol/edu/askkids/images/30do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998" cy="16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D0" w:rsidRPr="001924D0" w:rsidRDefault="001924D0" w:rsidP="001924D0">
      <w:pPr>
        <w:spacing w:after="200" w:line="276" w:lineRule="auto"/>
        <w:rPr>
          <w:rFonts w:ascii="Comic Sans MS" w:hAnsi="Comic Sans MS"/>
          <w:sz w:val="20"/>
          <w:szCs w:val="20"/>
        </w:rPr>
      </w:pP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  <w:r w:rsidRPr="001924D0">
        <w:rPr>
          <w:rFonts w:ascii="Comic Sans MS" w:hAnsi="Comic Sans MS"/>
          <w:sz w:val="20"/>
          <w:szCs w:val="20"/>
        </w:rPr>
        <w:tab/>
      </w:r>
    </w:p>
    <w:p w:rsidR="001924D0" w:rsidRPr="001924D0" w:rsidRDefault="001924D0" w:rsidP="001924D0">
      <w:pPr>
        <w:keepNext/>
        <w:numPr>
          <w:ilvl w:val="0"/>
          <w:numId w:val="7"/>
        </w:numPr>
        <w:spacing w:line="360" w:lineRule="auto"/>
        <w:ind w:left="714" w:hanging="357"/>
        <w:outlineLvl w:val="1"/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</w:pPr>
      <w:r w:rsidRPr="001924D0"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 xml:space="preserve">Què són el núvols </w:t>
      </w:r>
      <w:r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>foscos</w:t>
      </w:r>
      <w:r w:rsidRPr="001924D0"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>en</w:t>
      </w:r>
      <w:r w:rsidRPr="001924D0">
        <w:rPr>
          <w:rFonts w:ascii="Comic Sans MS" w:hAnsi="Comic Sans MS"/>
          <w:b/>
          <w:sz w:val="28"/>
          <w:szCs w:val="28"/>
          <w:u w:val="single"/>
          <w:shd w:val="clear" w:color="auto" w:fill="D9D9D9" w:themeFill="background1" w:themeFillShade="D9"/>
        </w:rPr>
        <w:t xml:space="preserve"> l’espai?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  <w:r w:rsidRPr="001924D0">
        <w:rPr>
          <w:rFonts w:ascii="Verdana" w:hAnsi="Verdana"/>
        </w:rPr>
        <w:t>Els núvols fos</w:t>
      </w:r>
      <w:r>
        <w:rPr>
          <w:rFonts w:ascii="Verdana" w:hAnsi="Verdana"/>
        </w:rPr>
        <w:t>co</w:t>
      </w:r>
      <w:r w:rsidRPr="001924D0">
        <w:rPr>
          <w:rFonts w:ascii="Verdana" w:hAnsi="Verdana"/>
        </w:rPr>
        <w:t xml:space="preserve">s en l'espai són </w:t>
      </w:r>
      <w:r>
        <w:rPr>
          <w:rFonts w:ascii="Verdana" w:hAnsi="Verdana"/>
        </w:rPr>
        <w:t>anomenats</w:t>
      </w:r>
      <w:r w:rsidRPr="001924D0">
        <w:rPr>
          <w:rFonts w:ascii="Verdana" w:hAnsi="Verdana"/>
        </w:rPr>
        <w:t xml:space="preserve"> nebuloses d'absorció o nebuloses fosques. 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  <w:r w:rsidRPr="001924D0">
        <w:rPr>
          <w:rFonts w:ascii="Verdana" w:hAnsi="Verdana"/>
        </w:rPr>
        <w:t xml:space="preserve">Una nebulosa d'absorció és un núvol de gas i pols que bloqueja la llum de les regions de l'espai darrere de la nebulosa. </w:t>
      </w: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Default="001924D0" w:rsidP="001924D0">
      <w:pPr>
        <w:spacing w:line="276" w:lineRule="auto"/>
        <w:rPr>
          <w:rFonts w:ascii="Verdana" w:hAnsi="Verdana"/>
        </w:rPr>
      </w:pPr>
      <w:r>
        <w:rPr>
          <w:noProof/>
          <w:lang w:val="es-ES"/>
        </w:rPr>
        <w:drawing>
          <wp:anchor distT="0" distB="0" distL="114300" distR="114300" simplePos="0" relativeHeight="251710464" behindDoc="0" locked="0" layoutInCell="1" allowOverlap="1" wp14:anchorId="5F810357" wp14:editId="736A10C5">
            <wp:simplePos x="0" y="0"/>
            <wp:positionH relativeFrom="column">
              <wp:posOffset>4069715</wp:posOffset>
            </wp:positionH>
            <wp:positionV relativeFrom="paragraph">
              <wp:posOffset>67310</wp:posOffset>
            </wp:positionV>
            <wp:extent cx="1609725" cy="1647825"/>
            <wp:effectExtent l="0" t="0" r="9525" b="9525"/>
            <wp:wrapNone/>
            <wp:docPr id="24" name="Imatge 24" descr="http://legacy.spitzer.caltech.edu/espanol/edu/askkids/images/pilla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acy.spitzer.caltech.edu/espanol/edu/askkids/images/pillars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709440" behindDoc="0" locked="0" layoutInCell="1" allowOverlap="1" wp14:anchorId="34DB4CAA" wp14:editId="5C18F225">
            <wp:simplePos x="0" y="0"/>
            <wp:positionH relativeFrom="column">
              <wp:posOffset>50165</wp:posOffset>
            </wp:positionH>
            <wp:positionV relativeFrom="paragraph">
              <wp:posOffset>10160</wp:posOffset>
            </wp:positionV>
            <wp:extent cx="1409700" cy="1764736"/>
            <wp:effectExtent l="0" t="0" r="0" b="6985"/>
            <wp:wrapNone/>
            <wp:docPr id="23" name="Imatge 23" descr="http://legacy.spitzer.caltech.edu/espanol/edu/askkids/images/horse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acy.spitzer.caltech.edu/espanol/edu/askkids/images/horsehead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76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Default="001924D0" w:rsidP="001924D0">
      <w:pPr>
        <w:spacing w:line="276" w:lineRule="auto"/>
        <w:rPr>
          <w:rFonts w:ascii="Verdana" w:hAnsi="Verdana"/>
        </w:rPr>
      </w:pPr>
    </w:p>
    <w:p w:rsidR="001924D0" w:rsidRDefault="001924D0" w:rsidP="00194A6E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1924D0" w:rsidRDefault="00B71B60" w:rsidP="001924D0">
      <w:pPr>
        <w:spacing w:after="200"/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8A1E0D" wp14:editId="21AFB869">
                <wp:simplePos x="0" y="0"/>
                <wp:positionH relativeFrom="column">
                  <wp:posOffset>4393565</wp:posOffset>
                </wp:positionH>
                <wp:positionV relativeFrom="paragraph">
                  <wp:posOffset>-229870</wp:posOffset>
                </wp:positionV>
                <wp:extent cx="2381250" cy="1533525"/>
                <wp:effectExtent l="0" t="0" r="0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5C5" w:rsidRDefault="00C415C5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5D11DD4" wp14:editId="02723618">
                                  <wp:extent cx="2139560" cy="1400175"/>
                                  <wp:effectExtent l="0" t="0" r="0" b="0"/>
                                  <wp:docPr id="25" name="Imagen 31" descr="http://legacy.spitzer.caltech.edu/espanol/edu/askkids/images/galaxi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egacy.spitzer.caltech.edu/espanol/edu/askkids/images/galaxi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2316" cy="1401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9" type="#_x0000_t202" style="position:absolute;margin-left:345.95pt;margin-top:-18.1pt;width:187.5pt;height:12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" fillcolor="white [3201]" stroked="f" strokeweight=".5pt">
                <v:textbox>
                  <w:txbxContent>
                    <w:p w:rsidR="00C415C5" w:rsidRDefault="00C415C5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5D11DD4" wp14:editId="02723618">
                            <wp:extent cx="2139560" cy="1400175"/>
                            <wp:effectExtent l="0" t="0" r="0" b="0"/>
                            <wp:docPr id="25" name="Imagen 31" descr="http://legacy.spitzer.caltech.edu/espanol/edu/askkids/images/galaxi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legacy.spitzer.caltech.edu/espanol/edu/askkids/images/galaxi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2316" cy="1401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Galàxies</w:t>
      </w:r>
    </w:p>
    <w:p w:rsidR="00E12A15" w:rsidRPr="001924D0" w:rsidRDefault="00CD08B9" w:rsidP="001924D0">
      <w:pPr>
        <w:spacing w:line="360" w:lineRule="auto"/>
        <w:rPr>
          <w:rFonts w:ascii="Comic Sans MS" w:hAnsi="Comic Sans MS"/>
          <w:b/>
          <w:sz w:val="28"/>
          <w:szCs w:val="28"/>
        </w:rPr>
      </w:pPr>
      <w:r w:rsidRPr="001924D0">
        <w:rPr>
          <w:rFonts w:ascii="Comic Sans MS" w:hAnsi="Comic Sans MS"/>
          <w:b/>
          <w:sz w:val="28"/>
          <w:szCs w:val="28"/>
          <w:shd w:val="clear" w:color="auto" w:fill="D9D9D9" w:themeFill="background1" w:themeFillShade="D9"/>
        </w:rPr>
        <w:t xml:space="preserve">Què són les </w:t>
      </w:r>
      <w:r w:rsidR="00C415C5" w:rsidRPr="001924D0">
        <w:rPr>
          <w:rFonts w:ascii="Comic Sans MS" w:hAnsi="Comic Sans MS"/>
          <w:b/>
          <w:sz w:val="28"/>
          <w:szCs w:val="28"/>
          <w:shd w:val="clear" w:color="auto" w:fill="D9D9D9" w:themeFill="background1" w:themeFillShade="D9"/>
        </w:rPr>
        <w:t>Galàxies</w:t>
      </w:r>
      <w:r w:rsidRPr="001924D0">
        <w:rPr>
          <w:rFonts w:ascii="Comic Sans MS" w:hAnsi="Comic Sans MS"/>
          <w:b/>
          <w:sz w:val="28"/>
          <w:szCs w:val="28"/>
          <w:shd w:val="clear" w:color="auto" w:fill="D9D9D9" w:themeFill="background1" w:themeFillShade="D9"/>
        </w:rPr>
        <w:t>?</w:t>
      </w:r>
    </w:p>
    <w:p w:rsidR="00B71B60" w:rsidRDefault="00C415C5" w:rsidP="00CD08B9">
      <w:pPr>
        <w:rPr>
          <w:rFonts w:ascii="Verdana" w:hAnsi="Verdana"/>
        </w:rPr>
      </w:pPr>
      <w:r>
        <w:rPr>
          <w:rFonts w:ascii="Verdana" w:hAnsi="Verdana"/>
        </w:rPr>
        <w:t>Les galàxies són enormes col·</w:t>
      </w:r>
      <w:r w:rsidRPr="00C415C5">
        <w:rPr>
          <w:rFonts w:ascii="Verdana" w:hAnsi="Verdana"/>
        </w:rPr>
        <w:t xml:space="preserve">leccions d'estrelles, </w:t>
      </w:r>
    </w:p>
    <w:p w:rsidR="00C415C5" w:rsidRDefault="00C415C5" w:rsidP="00CD08B9">
      <w:pPr>
        <w:rPr>
          <w:rFonts w:ascii="Verdana" w:hAnsi="Verdana"/>
        </w:rPr>
      </w:pPr>
      <w:r w:rsidRPr="00C415C5">
        <w:rPr>
          <w:rFonts w:ascii="Verdana" w:hAnsi="Verdana"/>
        </w:rPr>
        <w:t xml:space="preserve">pols i gas. </w:t>
      </w:r>
      <w:r>
        <w:rPr>
          <w:rFonts w:ascii="Verdana" w:hAnsi="Verdana"/>
        </w:rPr>
        <w:t>C</w:t>
      </w:r>
      <w:r w:rsidRPr="00C415C5">
        <w:rPr>
          <w:rFonts w:ascii="Verdana" w:hAnsi="Verdana"/>
        </w:rPr>
        <w:t xml:space="preserve">ontenen milions d'estrelles i poden variar en grandària. Hi ha centenars de bilions de galàxies en l'Univers. </w:t>
      </w:r>
    </w:p>
    <w:p w:rsidR="00C415C5" w:rsidRDefault="00C415C5" w:rsidP="00CD08B9">
      <w:pPr>
        <w:rPr>
          <w:rFonts w:ascii="Verdana" w:hAnsi="Verdana"/>
        </w:rPr>
      </w:pPr>
      <w:r w:rsidRPr="00C415C5">
        <w:rPr>
          <w:rFonts w:ascii="Verdana" w:hAnsi="Verdana"/>
        </w:rPr>
        <w:t xml:space="preserve">Les galàxies es presenten en diferents mides, formes i brillantor, i com les estrelles, són trobades soles, en parells o en grans grups anomenats cúmuls. </w:t>
      </w:r>
    </w:p>
    <w:p w:rsidR="00305EC5" w:rsidRDefault="001924D0" w:rsidP="00305EC5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/>
        </w:rPr>
        <w:drawing>
          <wp:anchor distT="0" distB="0" distL="114300" distR="114300" simplePos="0" relativeHeight="251711488" behindDoc="0" locked="0" layoutInCell="1" allowOverlap="1" wp14:anchorId="76434D3D" wp14:editId="0EF72502">
            <wp:simplePos x="0" y="0"/>
            <wp:positionH relativeFrom="column">
              <wp:posOffset>1193165</wp:posOffset>
            </wp:positionH>
            <wp:positionV relativeFrom="paragraph">
              <wp:posOffset>299720</wp:posOffset>
            </wp:positionV>
            <wp:extent cx="4086225" cy="123825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5C5" w:rsidRPr="00C415C5">
        <w:rPr>
          <w:rFonts w:ascii="Verdana" w:hAnsi="Verdana"/>
        </w:rPr>
        <w:t>Les galàxies estan dividides en tr</w:t>
      </w:r>
      <w:r w:rsidR="00C415C5">
        <w:rPr>
          <w:rFonts w:ascii="Verdana" w:hAnsi="Verdana"/>
        </w:rPr>
        <w:t xml:space="preserve">es tipus bàsics: </w:t>
      </w:r>
      <w:r w:rsidR="00C415C5" w:rsidRPr="00C415C5">
        <w:rPr>
          <w:rFonts w:ascii="Verdana" w:hAnsi="Verdana"/>
          <w:b/>
        </w:rPr>
        <w:t>espirals, el·líptiques i irregulars.</w:t>
      </w:r>
    </w:p>
    <w:p w:rsidR="00416F55" w:rsidRDefault="00416F55" w:rsidP="00305EC5">
      <w:pPr>
        <w:rPr>
          <w:rFonts w:ascii="Verdana" w:hAnsi="Verdana"/>
          <w:b/>
        </w:rPr>
      </w:pPr>
    </w:p>
    <w:p w:rsidR="00EA3829" w:rsidRDefault="00EA3829" w:rsidP="00EA3829">
      <w:pPr>
        <w:jc w:val="center"/>
        <w:rPr>
          <w:rFonts w:ascii="Verdana" w:hAnsi="Verdana"/>
          <w:b/>
        </w:rPr>
      </w:pPr>
    </w:p>
    <w:p w:rsidR="00EA3829" w:rsidRDefault="00EA3829" w:rsidP="00305EC5">
      <w:pPr>
        <w:rPr>
          <w:rFonts w:ascii="Verdana" w:hAnsi="Verdana"/>
          <w:b/>
        </w:rPr>
      </w:pPr>
    </w:p>
    <w:p w:rsidR="00EA3829" w:rsidRDefault="00EA3829" w:rsidP="00305EC5">
      <w:pPr>
        <w:rPr>
          <w:rFonts w:ascii="Verdana" w:hAnsi="Verdana"/>
          <w:b/>
        </w:rPr>
      </w:pPr>
    </w:p>
    <w:p w:rsidR="001924D0" w:rsidRDefault="001924D0" w:rsidP="00305EC5">
      <w:pPr>
        <w:rPr>
          <w:rFonts w:ascii="Verdana" w:hAnsi="Verdana"/>
          <w:b/>
        </w:rPr>
      </w:pPr>
    </w:p>
    <w:p w:rsidR="001924D0" w:rsidRDefault="001924D0" w:rsidP="00305EC5">
      <w:pPr>
        <w:rPr>
          <w:rFonts w:ascii="Verdana" w:hAnsi="Verdana"/>
          <w:b/>
        </w:rPr>
      </w:pPr>
    </w:p>
    <w:p w:rsidR="001924D0" w:rsidRPr="00C415C5" w:rsidRDefault="001924D0" w:rsidP="00305EC5">
      <w:pPr>
        <w:rPr>
          <w:rFonts w:ascii="Verdana" w:hAnsi="Verdana"/>
          <w:b/>
        </w:rPr>
      </w:pPr>
    </w:p>
    <w:p w:rsidR="00305EC5" w:rsidRPr="00D34735" w:rsidRDefault="00C415C5" w:rsidP="00305EC5">
      <w:pPr>
        <w:numPr>
          <w:ilvl w:val="0"/>
          <w:numId w:val="1"/>
        </w:numPr>
        <w:spacing w:line="360" w:lineRule="auto"/>
        <w:ind w:left="714" w:hanging="357"/>
        <w:contextualSpacing/>
      </w:pPr>
      <w:r>
        <w:rPr>
          <w:rFonts w:ascii="Verdana" w:hAnsi="Verdana"/>
          <w:b/>
        </w:rPr>
        <w:t>Galàxia espiral</w:t>
      </w:r>
    </w:p>
    <w:p w:rsidR="00F42524" w:rsidRDefault="00F42524" w:rsidP="00C415C5">
      <w:pPr>
        <w:autoSpaceDE w:val="0"/>
        <w:autoSpaceDN w:val="0"/>
        <w:adjustRightInd w:val="0"/>
        <w:ind w:left="3540"/>
        <w:rPr>
          <w:rFonts w:ascii="Verdana" w:eastAsiaTheme="minorHAnsi" w:hAnsi="Verdana" w:cs="HelveticaNeueLTStd-Roman"/>
          <w:noProof/>
          <w:lang w:eastAsia="ca-ES"/>
        </w:rPr>
      </w:pPr>
      <w:r>
        <w:rPr>
          <w:rFonts w:ascii="Verdana" w:eastAsiaTheme="minorHAnsi" w:hAnsi="Verdana" w:cs="HelveticaNeueLTStd-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D72A19" wp14:editId="2F76E9E8">
                <wp:simplePos x="0" y="0"/>
                <wp:positionH relativeFrom="column">
                  <wp:posOffset>-73457</wp:posOffset>
                </wp:positionH>
                <wp:positionV relativeFrom="paragraph">
                  <wp:posOffset>97844</wp:posOffset>
                </wp:positionV>
                <wp:extent cx="2081719" cy="1647825"/>
                <wp:effectExtent l="0" t="0" r="0" b="9525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719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5C5" w:rsidRDefault="00C415C5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742870F2" wp14:editId="4E81EF65">
                                  <wp:extent cx="1885950" cy="1600200"/>
                                  <wp:effectExtent l="0" t="0" r="0" b="0"/>
                                  <wp:docPr id="33" name="Imagen 33" descr="http://legacy.spitzer.caltech.edu/espanol/edu/askkids/images/spiralg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legacy.spitzer.caltech.edu/espanol/edu/askkids/images/spiralg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8142" cy="1602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0" type="#_x0000_t202" style="position:absolute;left:0;text-align:left;margin-left:-5.8pt;margin-top:7.7pt;width:163.9pt;height:12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" fillcolor="white [3201]" stroked="f" strokeweight=".5pt">
                <v:textbox>
                  <w:txbxContent>
                    <w:p w:rsidR="00C415C5" w:rsidRDefault="00C415C5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742870F2" wp14:editId="4E81EF65">
                            <wp:extent cx="1885950" cy="1600200"/>
                            <wp:effectExtent l="0" t="0" r="0" b="0"/>
                            <wp:docPr id="33" name="Imagen 33" descr="http://legacy.spitzer.caltech.edu/espanol/edu/askkids/images/spiralg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legacy.spitzer.caltech.edu/espanol/edu/askkids/images/spiralg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8142" cy="1602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0B9A" w:rsidRDefault="00BF0B9A" w:rsidP="00C415C5">
      <w:pPr>
        <w:autoSpaceDE w:val="0"/>
        <w:autoSpaceDN w:val="0"/>
        <w:adjustRightInd w:val="0"/>
        <w:ind w:left="3540"/>
        <w:rPr>
          <w:rFonts w:ascii="Verdana" w:eastAsiaTheme="minorHAnsi" w:hAnsi="Verdana" w:cs="HelveticaNeueLTStd-Roman"/>
          <w:lang w:eastAsia="en-US"/>
        </w:rPr>
      </w:pPr>
      <w:r>
        <w:rPr>
          <w:rFonts w:ascii="Verdana" w:eastAsiaTheme="minorHAnsi" w:hAnsi="Verdana" w:cs="HelveticaNeueLTStd-Roman"/>
          <w:noProof/>
          <w:lang w:eastAsia="ca-ES"/>
        </w:rPr>
        <w:t>Es diuen així,</w:t>
      </w:r>
      <w:r w:rsidR="00C415C5" w:rsidRPr="00C415C5">
        <w:rPr>
          <w:rFonts w:ascii="Verdana" w:eastAsiaTheme="minorHAnsi" w:hAnsi="Verdana" w:cs="HelveticaNeueLTStd-Roman"/>
          <w:lang w:eastAsia="en-US"/>
        </w:rPr>
        <w:t xml:space="preserve"> d'acord a la forma dels seus discos. </w:t>
      </w:r>
    </w:p>
    <w:p w:rsidR="00416F55" w:rsidRDefault="00416F55" w:rsidP="00C415C5">
      <w:pPr>
        <w:autoSpaceDE w:val="0"/>
        <w:autoSpaceDN w:val="0"/>
        <w:adjustRightInd w:val="0"/>
        <w:ind w:left="3540"/>
        <w:rPr>
          <w:rFonts w:ascii="Verdana" w:eastAsiaTheme="minorHAnsi" w:hAnsi="Verdana" w:cs="HelveticaNeueLTStd-Roman"/>
          <w:lang w:eastAsia="en-US"/>
        </w:rPr>
      </w:pPr>
      <w:r>
        <w:rPr>
          <w:rFonts w:ascii="Verdana" w:eastAsiaTheme="minorHAnsi" w:hAnsi="Verdana" w:cs="HelveticaNeueLTStd-Roman"/>
          <w:lang w:eastAsia="en-US"/>
        </w:rPr>
        <w:t>T</w:t>
      </w:r>
      <w:r w:rsidR="00C415C5" w:rsidRPr="00C415C5">
        <w:rPr>
          <w:rFonts w:ascii="Verdana" w:eastAsiaTheme="minorHAnsi" w:hAnsi="Verdana" w:cs="HelveticaNeueLTStd-Roman"/>
          <w:lang w:eastAsia="en-US"/>
        </w:rPr>
        <w:t xml:space="preserve">enen una gran quantitat de gas, pols i nova formació d'estrelles. Com tenen una gran quantitat d'estrelles joves i calentes, s'expliquen freqüentment entre les galàxies més brillants en l'Univers. Al voltant del 20% de totes les galàxies són espirals. </w:t>
      </w:r>
    </w:p>
    <w:p w:rsidR="00305EC5" w:rsidRDefault="00C415C5" w:rsidP="00C415C5">
      <w:pPr>
        <w:autoSpaceDE w:val="0"/>
        <w:autoSpaceDN w:val="0"/>
        <w:adjustRightInd w:val="0"/>
        <w:ind w:left="3540"/>
        <w:rPr>
          <w:rFonts w:ascii="Verdana" w:hAnsi="Verdana"/>
        </w:rPr>
      </w:pPr>
      <w:r w:rsidRPr="00C415C5">
        <w:rPr>
          <w:rFonts w:ascii="Verdana" w:eastAsiaTheme="minorHAnsi" w:hAnsi="Verdana" w:cs="HelveticaNeueLTStd-Roman"/>
          <w:lang w:eastAsia="en-US"/>
        </w:rPr>
        <w:t xml:space="preserve">Nosaltres vivim en una galàxia espiral anomenada </w:t>
      </w:r>
      <w:r w:rsidRPr="00416F55">
        <w:rPr>
          <w:rFonts w:ascii="Verdana" w:eastAsiaTheme="minorHAnsi" w:hAnsi="Verdana" w:cs="HelveticaNeueLTStd-Roman"/>
          <w:b/>
          <w:lang w:eastAsia="en-US"/>
        </w:rPr>
        <w:t>Via Làctia.</w:t>
      </w:r>
    </w:p>
    <w:p w:rsidR="00CD08B9" w:rsidRDefault="00CD08B9" w:rsidP="00CD08B9">
      <w:pPr>
        <w:rPr>
          <w:rFonts w:ascii="Verdana" w:hAnsi="Verdana"/>
        </w:rPr>
      </w:pPr>
    </w:p>
    <w:p w:rsidR="00416F55" w:rsidRPr="00CD08B9" w:rsidRDefault="00416F55" w:rsidP="00CD08B9">
      <w:pPr>
        <w:rPr>
          <w:rFonts w:ascii="Verdana" w:hAnsi="Verdana"/>
        </w:rPr>
      </w:pPr>
    </w:p>
    <w:p w:rsidR="00416F55" w:rsidRPr="00D34735" w:rsidRDefault="00416F55" w:rsidP="00416F55">
      <w:pPr>
        <w:numPr>
          <w:ilvl w:val="0"/>
          <w:numId w:val="1"/>
        </w:numPr>
        <w:spacing w:line="360" w:lineRule="auto"/>
        <w:ind w:left="714" w:hanging="357"/>
        <w:contextualSpacing/>
      </w:pPr>
      <w:r>
        <w:rPr>
          <w:rFonts w:ascii="Verdana" w:hAnsi="Verdana"/>
          <w:b/>
        </w:rPr>
        <w:t>Galàxia el·líptica</w:t>
      </w:r>
    </w:p>
    <w:p w:rsidR="00CD08B9" w:rsidRDefault="00416F55" w:rsidP="00416F55">
      <w:pPr>
        <w:autoSpaceDE w:val="0"/>
        <w:autoSpaceDN w:val="0"/>
        <w:adjustRightInd w:val="0"/>
        <w:ind w:left="3540"/>
        <w:rPr>
          <w:rFonts w:ascii="Verdana" w:eastAsiaTheme="minorHAnsi" w:hAnsi="Verdana" w:cs="Arial"/>
          <w:lang w:eastAsia="en-US"/>
        </w:rPr>
      </w:pPr>
      <w:r>
        <w:rPr>
          <w:rFonts w:ascii="Verdana" w:eastAsiaTheme="minorHAnsi" w:hAnsi="Verdana" w:cs="HelveticaNeueLTStd-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78B48" wp14:editId="434702DA">
                <wp:simplePos x="0" y="0"/>
                <wp:positionH relativeFrom="column">
                  <wp:posOffset>4364</wp:posOffset>
                </wp:positionH>
                <wp:positionV relativeFrom="paragraph">
                  <wp:posOffset>39452</wp:posOffset>
                </wp:positionV>
                <wp:extent cx="2003709" cy="1439694"/>
                <wp:effectExtent l="0" t="0" r="0" b="825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09" cy="1439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6F55" w:rsidRDefault="00416F55" w:rsidP="00416F55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3DF8A5EC" wp14:editId="070218D8">
                                  <wp:extent cx="1731523" cy="1365903"/>
                                  <wp:effectExtent l="0" t="0" r="2540" b="5715"/>
                                  <wp:docPr id="5" name="Imagen 5" descr="http://legacy.spitzer.caltech.edu/espanol/edu/askkids/images/ellipticalg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egacy.spitzer.caltech.edu/espanol/edu/askkids/images/ellipticalg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826" cy="1358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1" type="#_x0000_t202" style="position:absolute;left:0;text-align:left;margin-left:.35pt;margin-top:3.1pt;width:157.75pt;height:11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" fillcolor="window" stroked="f" strokeweight=".5pt">
                <v:textbox>
                  <w:txbxContent>
                    <w:p w:rsidR="00416F55" w:rsidRDefault="00416F55" w:rsidP="00416F55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3DF8A5EC" wp14:editId="070218D8">
                            <wp:extent cx="1731523" cy="1365903"/>
                            <wp:effectExtent l="0" t="0" r="2540" b="5715"/>
                            <wp:docPr id="5" name="Imagen 5" descr="http://legacy.spitzer.caltech.edu/espanol/edu/askkids/images/ellipticalg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legacy.spitzer.caltech.edu/espanol/edu/askkids/images/ellipticalg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826" cy="1358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Theme="minorHAnsi" w:hAnsi="Verdana" w:cs="HelveticaNeueLTStd-Roman"/>
          <w:noProof/>
          <w:lang w:eastAsia="ca-ES"/>
        </w:rPr>
        <w:t>Les galàxies el·</w:t>
      </w:r>
      <w:r w:rsidRPr="00416F55">
        <w:rPr>
          <w:rFonts w:ascii="Verdana" w:eastAsiaTheme="minorHAnsi" w:hAnsi="Verdana" w:cs="HelveticaNeueLTStd-Roman"/>
          <w:noProof/>
          <w:lang w:eastAsia="ca-ES"/>
        </w:rPr>
        <w:t>lí</w:t>
      </w:r>
      <w:r>
        <w:rPr>
          <w:rFonts w:ascii="Verdana" w:eastAsiaTheme="minorHAnsi" w:hAnsi="Verdana" w:cs="HelveticaNeueLTStd-Roman"/>
          <w:noProof/>
          <w:lang w:eastAsia="ca-ES"/>
        </w:rPr>
        <w:t>ptiques tenen formes com les el·</w:t>
      </w:r>
      <w:r w:rsidRPr="00416F55">
        <w:rPr>
          <w:rFonts w:ascii="Verdana" w:eastAsiaTheme="minorHAnsi" w:hAnsi="Verdana" w:cs="HelveticaNeueLTStd-Roman"/>
          <w:noProof/>
          <w:lang w:eastAsia="ca-ES"/>
        </w:rPr>
        <w:t>lipses (cercles allargats). Estan dividides en vuit tipus</w:t>
      </w:r>
      <w:r>
        <w:rPr>
          <w:rFonts w:ascii="Verdana" w:eastAsiaTheme="minorHAnsi" w:hAnsi="Verdana" w:cs="HelveticaNeueLTStd-Roman"/>
          <w:noProof/>
          <w:lang w:eastAsia="ca-ES"/>
        </w:rPr>
        <w:t xml:space="preserve">. </w:t>
      </w:r>
      <w:r w:rsidRPr="00416F55">
        <w:rPr>
          <w:rFonts w:ascii="Verdana" w:eastAsiaTheme="minorHAnsi" w:hAnsi="Verdana" w:cs="HelveticaNeueLTStd-Roman"/>
          <w:noProof/>
          <w:lang w:eastAsia="ca-ES"/>
        </w:rPr>
        <w:t xml:space="preserve">Les E0 són pràcticament circulars, mentre que les E7 són molt allargades. </w:t>
      </w:r>
      <w:r>
        <w:rPr>
          <w:rFonts w:ascii="Verdana" w:eastAsiaTheme="minorHAnsi" w:hAnsi="Verdana" w:cs="HelveticaNeueLTStd-Roman"/>
          <w:noProof/>
          <w:lang w:eastAsia="ca-ES"/>
        </w:rPr>
        <w:t>E</w:t>
      </w:r>
      <w:r w:rsidRPr="00416F55">
        <w:rPr>
          <w:rFonts w:ascii="Verdana" w:eastAsiaTheme="minorHAnsi" w:hAnsi="Verdana" w:cs="HelveticaNeueLTStd-Roman"/>
          <w:noProof/>
          <w:lang w:eastAsia="ca-ES"/>
        </w:rPr>
        <w:t>stan fetes majoritàriament d'estrelles antig</w:t>
      </w:r>
      <w:r>
        <w:rPr>
          <w:rFonts w:ascii="Verdana" w:eastAsiaTheme="minorHAnsi" w:hAnsi="Verdana" w:cs="HelveticaNeueLTStd-Roman"/>
          <w:noProof/>
          <w:lang w:eastAsia="ca-ES"/>
        </w:rPr>
        <w:t>ues, i no tenen molt gas o pols;</w:t>
      </w:r>
      <w:r w:rsidRPr="00416F55">
        <w:rPr>
          <w:rFonts w:ascii="Verdana" w:eastAsiaTheme="minorHAnsi" w:hAnsi="Verdana" w:cs="HelveticaNeueLTStd-Roman"/>
          <w:noProof/>
          <w:lang w:eastAsia="ca-ES"/>
        </w:rPr>
        <w:t xml:space="preserve"> </w:t>
      </w:r>
      <w:r w:rsidR="00F42524">
        <w:rPr>
          <w:rFonts w:ascii="Verdana" w:eastAsiaTheme="minorHAnsi" w:hAnsi="Verdana" w:cs="HelveticaNeueLTStd-Roman"/>
          <w:noProof/>
          <w:lang w:eastAsia="ca-ES"/>
        </w:rPr>
        <w:t xml:space="preserve">també presenten moltes mides. </w:t>
      </w:r>
      <w:r w:rsidRPr="00416F55">
        <w:rPr>
          <w:rFonts w:ascii="Verdana" w:eastAsiaTheme="minorHAnsi" w:hAnsi="Verdana" w:cs="HelveticaNeueLTStd-Roman"/>
          <w:noProof/>
          <w:lang w:eastAsia="ca-ES"/>
        </w:rPr>
        <w:t>Al voltant del 6</w:t>
      </w:r>
      <w:r w:rsidR="00F42524">
        <w:rPr>
          <w:rFonts w:ascii="Verdana" w:eastAsiaTheme="minorHAnsi" w:hAnsi="Verdana" w:cs="HelveticaNeueLTStd-Roman"/>
          <w:noProof/>
          <w:lang w:eastAsia="ca-ES"/>
        </w:rPr>
        <w:t>0% de totes les galàxies són el·</w:t>
      </w:r>
      <w:r w:rsidRPr="00416F55">
        <w:rPr>
          <w:rFonts w:ascii="Verdana" w:eastAsiaTheme="minorHAnsi" w:hAnsi="Verdana" w:cs="HelveticaNeueLTStd-Roman"/>
          <w:noProof/>
          <w:lang w:eastAsia="ca-ES"/>
        </w:rPr>
        <w:t>líptiques.</w:t>
      </w:r>
    </w:p>
    <w:p w:rsidR="00416F55" w:rsidRDefault="00416F55" w:rsidP="00F42524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BB5103" w:rsidRDefault="00BB5103" w:rsidP="00F42524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F42524" w:rsidRPr="00F42524" w:rsidRDefault="00F42524" w:rsidP="00F42524">
      <w:pPr>
        <w:numPr>
          <w:ilvl w:val="0"/>
          <w:numId w:val="1"/>
        </w:numPr>
        <w:spacing w:line="360" w:lineRule="auto"/>
        <w:ind w:left="714" w:hanging="357"/>
        <w:contextualSpacing/>
      </w:pPr>
      <w:r w:rsidRPr="00F42524">
        <w:rPr>
          <w:rFonts w:ascii="Verdana" w:hAnsi="Verdana"/>
          <w:b/>
        </w:rPr>
        <w:t>Galàxia el·líptica</w:t>
      </w:r>
    </w:p>
    <w:p w:rsidR="00F42524" w:rsidRDefault="00F42524" w:rsidP="00F42524">
      <w:pPr>
        <w:autoSpaceDE w:val="0"/>
        <w:autoSpaceDN w:val="0"/>
        <w:adjustRightInd w:val="0"/>
        <w:ind w:left="3540"/>
        <w:rPr>
          <w:rFonts w:ascii="Verdana" w:eastAsiaTheme="minorHAnsi" w:hAnsi="Verdana" w:cs="HelveticaNeueLTStd-Roman"/>
          <w:noProof/>
          <w:lang w:eastAsia="ca-ES"/>
        </w:rPr>
      </w:pPr>
      <w:r w:rsidRPr="00F42524">
        <w:rPr>
          <w:rFonts w:ascii="Verdana" w:eastAsiaTheme="minorHAnsi" w:hAnsi="Verdana" w:cs="HelveticaNeueLTStd-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1CC2F4" wp14:editId="636FDA83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2003709" cy="1343025"/>
                <wp:effectExtent l="0" t="0" r="0" b="952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09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2524" w:rsidRDefault="00F42524" w:rsidP="00F4252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D0FCE3F" wp14:editId="726836AD">
                                  <wp:extent cx="1814195" cy="1193064"/>
                                  <wp:effectExtent l="0" t="0" r="0" b="7620"/>
                                  <wp:docPr id="19" name="Imagen 19" descr="http://legacy.spitzer.caltech.edu/espanol/edu/askkids/images/irregularg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egacy.spitzer.caltech.edu/espanol/edu/askkids/images/irregularg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4195" cy="1193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2" type="#_x0000_t202" style="position:absolute;left:0;text-align:left;margin-left:.2pt;margin-top:3.1pt;width:157.75pt;height:10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" fillcolor="window" stroked="f" strokeweight=".5pt">
                <v:textbox>
                  <w:txbxContent>
                    <w:p w:rsidR="00F42524" w:rsidRDefault="00F42524" w:rsidP="00F42524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D0FCE3F" wp14:editId="726836AD">
                            <wp:extent cx="1814195" cy="1193064"/>
                            <wp:effectExtent l="0" t="0" r="0" b="7620"/>
                            <wp:docPr id="19" name="Imagen 19" descr="http://legacy.spitzer.caltech.edu/espanol/edu/askkids/images/irregularg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legacy.spitzer.caltech.edu/espanol/edu/askkids/images/irregularg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4195" cy="11930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42524">
        <w:rPr>
          <w:rFonts w:ascii="Verdana" w:eastAsiaTheme="minorHAnsi" w:hAnsi="Verdana" w:cs="HelveticaNeueLTStd-Roman"/>
          <w:noProof/>
          <w:lang w:eastAsia="ca-ES"/>
        </w:rPr>
        <w:t xml:space="preserve">Les galàxies irregulars no tenen una forma particular. Elles estan entre les galàxies més petites i estan plenes de gas i pols. Tenint una gran quantitat de gas i pols, vol dir que aquestes galàxies tenen una gran quantitat de formació d'estrelles </w:t>
      </w:r>
      <w:r>
        <w:rPr>
          <w:rFonts w:ascii="Verdana" w:eastAsiaTheme="minorHAnsi" w:hAnsi="Verdana" w:cs="HelveticaNeueLTStd-Roman"/>
          <w:noProof/>
          <w:lang w:eastAsia="ca-ES"/>
        </w:rPr>
        <w:t>.</w:t>
      </w:r>
    </w:p>
    <w:p w:rsidR="00CD08B9" w:rsidRPr="001924D0" w:rsidRDefault="00F42524" w:rsidP="001924D0">
      <w:pPr>
        <w:autoSpaceDE w:val="0"/>
        <w:autoSpaceDN w:val="0"/>
        <w:adjustRightInd w:val="0"/>
        <w:ind w:left="3540"/>
        <w:rPr>
          <w:rFonts w:ascii="Verdana" w:eastAsiaTheme="minorHAnsi" w:hAnsi="Verdana" w:cs="Arial"/>
          <w:lang w:eastAsia="en-US"/>
        </w:rPr>
      </w:pPr>
      <w:r w:rsidRPr="00F42524">
        <w:rPr>
          <w:rFonts w:ascii="Verdana" w:eastAsiaTheme="minorHAnsi" w:hAnsi="Verdana" w:cs="HelveticaNeueLTStd-Roman"/>
          <w:noProof/>
          <w:lang w:eastAsia="ca-ES"/>
        </w:rPr>
        <w:t>Al voltant del 20% de totes les galàxies són irregulars.</w:t>
      </w:r>
    </w:p>
    <w:p w:rsidR="00CD08B9" w:rsidRDefault="00CD08B9" w:rsidP="00CD08B9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EA3829" w:rsidRPr="00BB5103" w:rsidRDefault="00EA3829" w:rsidP="00EA3829">
      <w:pPr>
        <w:pStyle w:val="Ttol2"/>
        <w:numPr>
          <w:ilvl w:val="0"/>
          <w:numId w:val="7"/>
        </w:numPr>
        <w:rPr>
          <w:sz w:val="28"/>
          <w:szCs w:val="28"/>
          <w:shd w:val="clear" w:color="auto" w:fill="D9D9D9" w:themeFill="background1" w:themeFillShade="D9"/>
        </w:rPr>
      </w:pPr>
      <w:r w:rsidRPr="00BB5103">
        <w:rPr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67DF5E" wp14:editId="16F0F64A">
                <wp:simplePos x="0" y="0"/>
                <wp:positionH relativeFrom="column">
                  <wp:posOffset>4717414</wp:posOffset>
                </wp:positionH>
                <wp:positionV relativeFrom="paragraph">
                  <wp:posOffset>10160</wp:posOffset>
                </wp:positionV>
                <wp:extent cx="1933575" cy="1133475"/>
                <wp:effectExtent l="0" t="0" r="9525" b="952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829" w:rsidRDefault="00EA3829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55E90120" wp14:editId="66DD1C76">
                                  <wp:extent cx="1762125" cy="1114425"/>
                                  <wp:effectExtent l="0" t="0" r="9525" b="9525"/>
                                  <wp:docPr id="8" name="Imagen 8" descr="http://legacy.spitzer.caltech.edu/espanol/edu/askkids/images/deepfiel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legacy.spitzer.caltech.edu/espanol/edu/askkids/images/deepfiel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038" cy="1118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3" type="#_x0000_t202" style="position:absolute;left:0;text-align:left;margin-left:371.45pt;margin-top:.8pt;width:152.25pt;height:8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" fillcolor="white [3201]" stroked="f" strokeweight=".5pt">
                <v:textbox>
                  <w:txbxContent>
                    <w:p w:rsidR="00EA3829" w:rsidRDefault="00EA3829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55E90120" wp14:editId="66DD1C76">
                            <wp:extent cx="1762125" cy="1114425"/>
                            <wp:effectExtent l="0" t="0" r="9525" b="9525"/>
                            <wp:docPr id="8" name="Imagen 8" descr="http://legacy.spitzer.caltech.edu/espanol/edu/askkids/images/deepfiel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legacy.spitzer.caltech.edu/espanol/edu/askkids/images/deepfiel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038" cy="1118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5103">
        <w:rPr>
          <w:sz w:val="28"/>
          <w:szCs w:val="28"/>
          <w:shd w:val="clear" w:color="auto" w:fill="D9D9D9" w:themeFill="background1" w:themeFillShade="D9"/>
        </w:rPr>
        <w:t>Quantes Galàxies hi ha a l’Univers?</w:t>
      </w:r>
    </w:p>
    <w:p w:rsidR="00EA3829" w:rsidRDefault="00EA3829" w:rsidP="00EA3829"/>
    <w:p w:rsidR="00EA3829" w:rsidRDefault="00EA3829" w:rsidP="00EA3829">
      <w:pPr>
        <w:rPr>
          <w:rFonts w:ascii="Verdana" w:hAnsi="Verdana"/>
        </w:rPr>
      </w:pPr>
      <w:r w:rsidRPr="00EA3829">
        <w:rPr>
          <w:rFonts w:ascii="Verdana" w:hAnsi="Verdana"/>
        </w:rPr>
        <w:t>Basats en observacions molt acurades, els astrònoms han</w:t>
      </w:r>
    </w:p>
    <w:p w:rsidR="00EA3829" w:rsidRDefault="00EA3829" w:rsidP="00EA3829">
      <w:pPr>
        <w:rPr>
          <w:rFonts w:ascii="Verdana" w:hAnsi="Verdana"/>
        </w:rPr>
      </w:pPr>
      <w:r w:rsidRPr="00EA3829">
        <w:rPr>
          <w:rFonts w:ascii="Verdana" w:hAnsi="Verdana"/>
        </w:rPr>
        <w:t xml:space="preserve"> pogut determinar que l'univers està compost </w:t>
      </w:r>
    </w:p>
    <w:p w:rsidR="00EA3829" w:rsidRDefault="00EA3829" w:rsidP="00EA3829">
      <w:pPr>
        <w:rPr>
          <w:rFonts w:ascii="Verdana" w:hAnsi="Verdana"/>
        </w:rPr>
      </w:pPr>
      <w:r w:rsidRPr="00EA3829">
        <w:rPr>
          <w:rFonts w:ascii="Verdana" w:hAnsi="Verdana"/>
        </w:rPr>
        <w:t>d'aproximadament 100 mil milions de galàxies.</w:t>
      </w:r>
    </w:p>
    <w:p w:rsidR="00EA3829" w:rsidRDefault="00EA3829" w:rsidP="00EA3829">
      <w:pPr>
        <w:rPr>
          <w:rFonts w:ascii="Verdana" w:hAnsi="Verdana"/>
        </w:rPr>
      </w:pPr>
    </w:p>
    <w:p w:rsidR="00EA3829" w:rsidRDefault="00EA3829" w:rsidP="00EA3829">
      <w:pPr>
        <w:rPr>
          <w:rFonts w:ascii="Verdana" w:hAnsi="Verdana"/>
        </w:rPr>
      </w:pPr>
      <w:r w:rsidRPr="00EA3829">
        <w:rPr>
          <w:rFonts w:ascii="Verdana" w:hAnsi="Verdana"/>
        </w:rPr>
        <w:t xml:space="preserve">Les galàxies normalment </w:t>
      </w:r>
      <w:r w:rsidRPr="00460325">
        <w:rPr>
          <w:rFonts w:ascii="Verdana" w:hAnsi="Verdana"/>
        </w:rPr>
        <w:t>es troben</w:t>
      </w:r>
      <w:r w:rsidRPr="00460325">
        <w:rPr>
          <w:rFonts w:ascii="Verdana" w:hAnsi="Verdana"/>
          <w:b/>
        </w:rPr>
        <w:t xml:space="preserve"> agrupades </w:t>
      </w:r>
      <w:r w:rsidRPr="00460325">
        <w:rPr>
          <w:rFonts w:ascii="Verdana" w:hAnsi="Verdana"/>
        </w:rPr>
        <w:t xml:space="preserve">en </w:t>
      </w:r>
      <w:r w:rsidRPr="00460325">
        <w:rPr>
          <w:rFonts w:ascii="Verdana" w:hAnsi="Verdana"/>
          <w:b/>
        </w:rPr>
        <w:t>cúmuls</w:t>
      </w:r>
      <w:r w:rsidR="009B71AF">
        <w:rPr>
          <w:rFonts w:ascii="Verdana" w:hAnsi="Verdana"/>
        </w:rPr>
        <w:t>.</w:t>
      </w:r>
    </w:p>
    <w:p w:rsidR="00460325" w:rsidRDefault="00460325" w:rsidP="00EA3829">
      <w:pPr>
        <w:rPr>
          <w:rFonts w:ascii="Verdana" w:hAnsi="Verdana"/>
        </w:rPr>
      </w:pPr>
    </w:p>
    <w:p w:rsidR="009B71AF" w:rsidRDefault="009B71AF" w:rsidP="00EA3829">
      <w:pPr>
        <w:rPr>
          <w:rFonts w:ascii="Verdana" w:hAnsi="Verdana"/>
        </w:rPr>
      </w:pPr>
    </w:p>
    <w:p w:rsidR="001924D0" w:rsidRDefault="001924D0" w:rsidP="00EA3829">
      <w:pPr>
        <w:rPr>
          <w:rFonts w:ascii="Verdana" w:hAnsi="Verdana"/>
        </w:rPr>
      </w:pPr>
    </w:p>
    <w:p w:rsidR="00460325" w:rsidRPr="00BB5103" w:rsidRDefault="00BB5103" w:rsidP="00BB5103">
      <w:pPr>
        <w:pStyle w:val="Ttol2"/>
        <w:numPr>
          <w:ilvl w:val="0"/>
          <w:numId w:val="7"/>
        </w:numPr>
        <w:spacing w:line="360" w:lineRule="auto"/>
        <w:ind w:left="714" w:hanging="357"/>
        <w:rPr>
          <w:sz w:val="28"/>
          <w:szCs w:val="28"/>
          <w:u w:val="none"/>
          <w:shd w:val="clear" w:color="auto" w:fill="D9D9D9" w:themeFill="background1" w:themeFillShade="D9"/>
        </w:rPr>
      </w:pPr>
      <w:r w:rsidRPr="00BB5103">
        <w:rPr>
          <w:b w:val="0"/>
          <w:noProof/>
          <w:sz w:val="28"/>
          <w:szCs w:val="28"/>
          <w:u w:val="none"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264E52" wp14:editId="45979068">
                <wp:simplePos x="0" y="0"/>
                <wp:positionH relativeFrom="column">
                  <wp:posOffset>4717415</wp:posOffset>
                </wp:positionH>
                <wp:positionV relativeFrom="paragraph">
                  <wp:posOffset>29845</wp:posOffset>
                </wp:positionV>
                <wp:extent cx="1933575" cy="2266950"/>
                <wp:effectExtent l="0" t="0" r="9525" b="0"/>
                <wp:wrapNone/>
                <wp:docPr id="6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0325" w:rsidRDefault="00BB5103" w:rsidP="00460325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12281076" wp14:editId="260C29E1">
                                  <wp:extent cx="1989467" cy="1952625"/>
                                  <wp:effectExtent l="0" t="0" r="0" b="0"/>
                                  <wp:docPr id="11" name="Imatge 11" descr="http://upload.wikimedia.org/wikipedia/commons/2/28/HCG87_HST_2001-22-d-web_pri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upload.wikimedia.org/wikipedia/commons/2/28/HCG87_HST_2001-22-d-web_pri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917" cy="195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1.45pt;margin-top:2.35pt;width:152.25pt;height:17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" fillcolor="window" stroked="f" strokeweight=".5pt">
                <v:textbox>
                  <w:txbxContent>
                    <w:p w:rsidR="00460325" w:rsidRDefault="00BB5103" w:rsidP="00460325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12281076" wp14:editId="260C29E1">
                            <wp:extent cx="1989467" cy="1952625"/>
                            <wp:effectExtent l="0" t="0" r="0" b="0"/>
                            <wp:docPr id="11" name="Imatge 11" descr="http://upload.wikimedia.org/wikipedia/commons/2/28/HCG87_HST_2001-22-d-web_pri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upload.wikimedia.org/wikipedia/commons/2/28/HCG87_HST_2001-22-d-web_pri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917" cy="195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0325" w:rsidRPr="00BB5103">
        <w:rPr>
          <w:sz w:val="28"/>
          <w:szCs w:val="28"/>
          <w:u w:val="none"/>
          <w:shd w:val="clear" w:color="auto" w:fill="D9D9D9" w:themeFill="background1" w:themeFillShade="D9"/>
        </w:rPr>
        <w:t>Què és un cúmul de Galàxies?</w:t>
      </w:r>
    </w:p>
    <w:p w:rsidR="00BB5103" w:rsidRDefault="00BB5103" w:rsidP="00BB5103">
      <w:pPr>
        <w:pStyle w:val="Ttol2"/>
        <w:rPr>
          <w:rFonts w:ascii="Verdana" w:hAnsi="Verdana"/>
          <w:b w:val="0"/>
          <w:sz w:val="24"/>
          <w:szCs w:val="24"/>
          <w:u w:val="none"/>
        </w:rPr>
      </w:pPr>
      <w:r w:rsidRPr="00BB5103">
        <w:rPr>
          <w:rFonts w:ascii="Verdana" w:hAnsi="Verdana"/>
          <w:b w:val="0"/>
          <w:sz w:val="24"/>
          <w:szCs w:val="24"/>
          <w:u w:val="none"/>
        </w:rPr>
        <w:t>Agrupació de centenars o milers de galàxies que es</w:t>
      </w:r>
    </w:p>
    <w:p w:rsidR="00BB5103" w:rsidRDefault="00BB5103" w:rsidP="00BB5103">
      <w:pPr>
        <w:pStyle w:val="Ttol2"/>
        <w:rPr>
          <w:rFonts w:ascii="Verdana" w:hAnsi="Verdana"/>
          <w:b w:val="0"/>
          <w:sz w:val="24"/>
          <w:szCs w:val="24"/>
          <w:u w:val="none"/>
        </w:rPr>
      </w:pPr>
      <w:r w:rsidRPr="00BB5103">
        <w:rPr>
          <w:rFonts w:ascii="Verdana" w:hAnsi="Verdana"/>
          <w:b w:val="0"/>
          <w:sz w:val="24"/>
          <w:szCs w:val="24"/>
          <w:u w:val="none"/>
        </w:rPr>
        <w:t>mantenen unides per la seva atracció gravitatòria mútua.</w:t>
      </w:r>
    </w:p>
    <w:p w:rsidR="00BB5103" w:rsidRDefault="00460325" w:rsidP="00BB5103">
      <w:pPr>
        <w:pStyle w:val="Ttol2"/>
        <w:rPr>
          <w:rFonts w:ascii="Verdana" w:hAnsi="Verdana"/>
          <w:b w:val="0"/>
          <w:sz w:val="24"/>
          <w:szCs w:val="24"/>
          <w:u w:val="none"/>
        </w:rPr>
      </w:pPr>
      <w:r w:rsidRPr="00BB5103">
        <w:rPr>
          <w:rFonts w:ascii="Verdana" w:hAnsi="Verdana"/>
          <w:b w:val="0"/>
          <w:sz w:val="24"/>
          <w:szCs w:val="24"/>
          <w:u w:val="none"/>
        </w:rPr>
        <w:t xml:space="preserve">Els cúmuls de galàxies s'integren, a vegades, en estructures </w:t>
      </w:r>
    </w:p>
    <w:p w:rsidR="00460325" w:rsidRPr="00BB5103" w:rsidRDefault="00460325" w:rsidP="00BB5103">
      <w:pPr>
        <w:pStyle w:val="Ttol2"/>
        <w:rPr>
          <w:b w:val="0"/>
          <w:sz w:val="24"/>
          <w:szCs w:val="24"/>
          <w:u w:val="none"/>
        </w:rPr>
      </w:pPr>
      <w:r w:rsidRPr="00BB5103">
        <w:rPr>
          <w:rFonts w:ascii="Verdana" w:hAnsi="Verdana"/>
          <w:b w:val="0"/>
          <w:sz w:val="24"/>
          <w:szCs w:val="24"/>
          <w:u w:val="none"/>
        </w:rPr>
        <w:t>més amples, anomenades supercúmuls .</w:t>
      </w:r>
    </w:p>
    <w:p w:rsidR="00BB5103" w:rsidRDefault="00460325" w:rsidP="00460325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460325">
        <w:rPr>
          <w:rFonts w:ascii="Verdana" w:eastAsiaTheme="minorHAnsi" w:hAnsi="Verdana" w:cs="Arial"/>
          <w:lang w:eastAsia="en-US"/>
        </w:rPr>
        <w:t xml:space="preserve">Les distintes agrupacions de galàxies que conformen </w:t>
      </w:r>
    </w:p>
    <w:p w:rsidR="00BB5103" w:rsidRDefault="00460325" w:rsidP="00460325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460325">
        <w:rPr>
          <w:rFonts w:ascii="Verdana" w:eastAsiaTheme="minorHAnsi" w:hAnsi="Verdana" w:cs="Arial"/>
          <w:lang w:eastAsia="en-US"/>
        </w:rPr>
        <w:t xml:space="preserve">l'univers s'anomenen </w:t>
      </w:r>
      <w:r w:rsidRPr="00460325">
        <w:rPr>
          <w:rFonts w:ascii="Verdana" w:eastAsiaTheme="minorHAnsi" w:hAnsi="Verdana" w:cs="Arial"/>
          <w:b/>
          <w:lang w:eastAsia="en-US"/>
        </w:rPr>
        <w:t>grups</w:t>
      </w:r>
      <w:r w:rsidRPr="00460325">
        <w:rPr>
          <w:rFonts w:ascii="Verdana" w:eastAsiaTheme="minorHAnsi" w:hAnsi="Verdana" w:cs="Arial"/>
          <w:lang w:eastAsia="en-US"/>
        </w:rPr>
        <w:t xml:space="preserve">, </w:t>
      </w:r>
      <w:r w:rsidRPr="00460325">
        <w:rPr>
          <w:rFonts w:ascii="Verdana" w:eastAsiaTheme="minorHAnsi" w:hAnsi="Verdana" w:cs="Arial"/>
          <w:b/>
          <w:lang w:eastAsia="en-US"/>
        </w:rPr>
        <w:t xml:space="preserve">cúmuls i supercúmuls </w:t>
      </w:r>
      <w:r w:rsidRPr="00460325">
        <w:rPr>
          <w:rFonts w:ascii="Verdana" w:eastAsiaTheme="minorHAnsi" w:hAnsi="Verdana" w:cs="Arial"/>
          <w:lang w:eastAsia="en-US"/>
        </w:rPr>
        <w:t xml:space="preserve">segons </w:t>
      </w:r>
    </w:p>
    <w:p w:rsidR="00460325" w:rsidRDefault="00460325" w:rsidP="00460325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460325">
        <w:rPr>
          <w:rFonts w:ascii="Verdana" w:eastAsiaTheme="minorHAnsi" w:hAnsi="Verdana" w:cs="Arial"/>
          <w:lang w:eastAsia="en-US"/>
        </w:rPr>
        <w:t>la seva mida i nombre de galàxies que co</w:t>
      </w:r>
      <w:r>
        <w:rPr>
          <w:rFonts w:ascii="Verdana" w:eastAsiaTheme="minorHAnsi" w:hAnsi="Verdana" w:cs="Arial"/>
          <w:lang w:eastAsia="en-US"/>
        </w:rPr>
        <w:t>n</w:t>
      </w:r>
      <w:r w:rsidRPr="00460325">
        <w:rPr>
          <w:rFonts w:ascii="Verdana" w:eastAsiaTheme="minorHAnsi" w:hAnsi="Verdana" w:cs="Arial"/>
          <w:lang w:eastAsia="en-US"/>
        </w:rPr>
        <w:t xml:space="preserve">tenen. </w:t>
      </w:r>
    </w:p>
    <w:p w:rsidR="00BB5103" w:rsidRDefault="00460325" w:rsidP="00460325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460325">
        <w:rPr>
          <w:rFonts w:ascii="Verdana" w:eastAsiaTheme="minorHAnsi" w:hAnsi="Verdana" w:cs="Arial"/>
          <w:lang w:eastAsia="en-US"/>
        </w:rPr>
        <w:t xml:space="preserve">N'hi ha des de petits grups amb una desena de galàxies fins </w:t>
      </w:r>
    </w:p>
    <w:p w:rsidR="00460325" w:rsidRDefault="00460325" w:rsidP="00460325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 w:rsidRPr="00460325">
        <w:rPr>
          <w:rFonts w:ascii="Verdana" w:eastAsiaTheme="minorHAnsi" w:hAnsi="Verdana" w:cs="Arial"/>
          <w:lang w:eastAsia="en-US"/>
        </w:rPr>
        <w:t>grans cúmuls de milers de galàxies</w:t>
      </w:r>
      <w:r>
        <w:rPr>
          <w:rFonts w:ascii="Verdana" w:eastAsiaTheme="minorHAnsi" w:hAnsi="Verdana" w:cs="Arial"/>
          <w:lang w:eastAsia="en-US"/>
        </w:rPr>
        <w:t>.</w:t>
      </w:r>
    </w:p>
    <w:p w:rsidR="00460325" w:rsidRDefault="00460325" w:rsidP="009B71AF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</w:p>
    <w:p w:rsidR="00460325" w:rsidRDefault="00460325" w:rsidP="009B71AF">
      <w:pPr>
        <w:autoSpaceDE w:val="0"/>
        <w:autoSpaceDN w:val="0"/>
        <w:adjustRightInd w:val="0"/>
        <w:rPr>
          <w:rFonts w:ascii="Verdana" w:eastAsiaTheme="minorHAnsi" w:hAnsi="Verdana" w:cs="Arial"/>
          <w:sz w:val="28"/>
          <w:szCs w:val="28"/>
          <w:lang w:eastAsia="en-US"/>
        </w:rPr>
      </w:pPr>
    </w:p>
    <w:p w:rsidR="001924D0" w:rsidRPr="00BB5103" w:rsidRDefault="001924D0" w:rsidP="009B71AF">
      <w:pPr>
        <w:autoSpaceDE w:val="0"/>
        <w:autoSpaceDN w:val="0"/>
        <w:adjustRightInd w:val="0"/>
        <w:rPr>
          <w:rFonts w:ascii="Verdana" w:eastAsiaTheme="minorHAnsi" w:hAnsi="Verdana" w:cs="Arial"/>
          <w:sz w:val="28"/>
          <w:szCs w:val="28"/>
          <w:lang w:eastAsia="en-US"/>
        </w:rPr>
      </w:pPr>
    </w:p>
    <w:p w:rsidR="009B71AF" w:rsidRPr="00BB5103" w:rsidRDefault="009B71AF" w:rsidP="009B71AF">
      <w:pPr>
        <w:pStyle w:val="Ttol2"/>
        <w:numPr>
          <w:ilvl w:val="0"/>
          <w:numId w:val="7"/>
        </w:numPr>
        <w:rPr>
          <w:sz w:val="28"/>
          <w:szCs w:val="28"/>
          <w:u w:val="none"/>
          <w:shd w:val="clear" w:color="auto" w:fill="D9D9D9" w:themeFill="background1" w:themeFillShade="D9"/>
        </w:rPr>
      </w:pPr>
      <w:r w:rsidRPr="00BB5103">
        <w:rPr>
          <w:sz w:val="28"/>
          <w:szCs w:val="28"/>
          <w:u w:val="none"/>
          <w:shd w:val="clear" w:color="auto" w:fill="D9D9D9" w:themeFill="background1" w:themeFillShade="D9"/>
        </w:rPr>
        <w:t>Quant de temps tardaria una nau espacial arribar a la galàxia més propera?</w:t>
      </w:r>
    </w:p>
    <w:p w:rsidR="00460325" w:rsidRDefault="00460325" w:rsidP="00460325"/>
    <w:p w:rsidR="009B71AF" w:rsidRDefault="009B71AF" w:rsidP="009B71AF">
      <w:pPr>
        <w:rPr>
          <w:rFonts w:ascii="Verdana" w:hAnsi="Verdana"/>
        </w:rPr>
      </w:pPr>
      <w:r w:rsidRPr="009B71AF">
        <w:rPr>
          <w:rFonts w:ascii="Verdana" w:hAnsi="Verdana"/>
        </w:rPr>
        <w:t xml:space="preserve">Quant de temps li prendria a una nau espacial viatjar a la galàxia més propera depèn </w:t>
      </w:r>
      <w:r>
        <w:rPr>
          <w:rFonts w:ascii="Verdana" w:hAnsi="Verdana"/>
        </w:rPr>
        <w:t>del</w:t>
      </w:r>
      <w:r w:rsidRPr="009B71AF">
        <w:rPr>
          <w:rFonts w:ascii="Verdana" w:hAnsi="Verdana"/>
        </w:rPr>
        <w:t xml:space="preserve"> ràpid </w:t>
      </w:r>
      <w:r>
        <w:rPr>
          <w:rFonts w:ascii="Verdana" w:hAnsi="Verdana"/>
        </w:rPr>
        <w:t xml:space="preserve">que </w:t>
      </w:r>
      <w:r w:rsidRPr="009B71AF">
        <w:rPr>
          <w:rFonts w:ascii="Verdana" w:hAnsi="Verdana"/>
        </w:rPr>
        <w:t xml:space="preserve">està viatjant, però la resposta general és: </w:t>
      </w:r>
    </w:p>
    <w:p w:rsidR="009B71AF" w:rsidRDefault="009B71AF" w:rsidP="009B71AF">
      <w:pPr>
        <w:rPr>
          <w:rFonts w:ascii="Verdana" w:hAnsi="Verdana"/>
        </w:rPr>
      </w:pPr>
      <w:r>
        <w:rPr>
          <w:rFonts w:ascii="Verdana" w:hAnsi="Verdana"/>
        </w:rPr>
        <w:t>M</w:t>
      </w:r>
      <w:r w:rsidRPr="009B71AF">
        <w:rPr>
          <w:rFonts w:ascii="Verdana" w:hAnsi="Verdana"/>
        </w:rPr>
        <w:t>olt</w:t>
      </w:r>
      <w:r>
        <w:rPr>
          <w:rFonts w:ascii="Verdana" w:hAnsi="Verdana"/>
        </w:rPr>
        <w:t>,</w:t>
      </w:r>
      <w:r w:rsidRPr="009B71AF">
        <w:rPr>
          <w:rFonts w:ascii="Verdana" w:hAnsi="Verdana"/>
        </w:rPr>
        <w:t xml:space="preserve"> molt</w:t>
      </w:r>
      <w:r>
        <w:rPr>
          <w:rFonts w:ascii="Verdana" w:hAnsi="Verdana"/>
        </w:rPr>
        <w:t>,</w:t>
      </w:r>
      <w:r w:rsidRPr="009B71AF">
        <w:rPr>
          <w:rFonts w:ascii="Verdana" w:hAnsi="Verdana"/>
        </w:rPr>
        <w:t xml:space="preserve"> molt de temps. </w:t>
      </w:r>
    </w:p>
    <w:p w:rsidR="009B71AF" w:rsidRDefault="009B71AF" w:rsidP="009B71AF">
      <w:pPr>
        <w:rPr>
          <w:rFonts w:ascii="Verdana" w:hAnsi="Verdana"/>
        </w:rPr>
      </w:pPr>
      <w:r w:rsidRPr="009B71AF">
        <w:rPr>
          <w:rFonts w:ascii="Verdana" w:hAnsi="Verdana"/>
        </w:rPr>
        <w:t xml:space="preserve">Les galàxies més properes a nosaltres són les dues galàxies irregulars anomenades el Gran Núvol de Magallanes i el Petit Núvol de Magallanes. </w:t>
      </w:r>
    </w:p>
    <w:p w:rsidR="009B71AF" w:rsidRDefault="009B71AF" w:rsidP="00BB5103">
      <w:pPr>
        <w:spacing w:line="360" w:lineRule="auto"/>
        <w:rPr>
          <w:rFonts w:ascii="Verdana" w:hAnsi="Verdana"/>
        </w:rPr>
      </w:pPr>
      <w:r w:rsidRPr="009B71AF">
        <w:rPr>
          <w:rFonts w:ascii="Verdana" w:hAnsi="Verdana"/>
        </w:rPr>
        <w:t xml:space="preserve">La gran galàxia més propera és la galàxia espiral Andròmeda. </w:t>
      </w:r>
    </w:p>
    <w:p w:rsidR="009B71AF" w:rsidRPr="009B71AF" w:rsidRDefault="009B71AF" w:rsidP="009B71AF">
      <w:pPr>
        <w:rPr>
          <w:rFonts w:ascii="Verdana" w:hAnsi="Verdana"/>
        </w:rPr>
      </w:pPr>
      <w:r w:rsidRPr="009B71AF">
        <w:rPr>
          <w:rFonts w:ascii="Verdana" w:hAnsi="Verdana"/>
        </w:rPr>
        <w:t>Aquí estan les seves distàncies des de nosaltres:</w:t>
      </w:r>
    </w:p>
    <w:p w:rsidR="009B71AF" w:rsidRPr="00BB5103" w:rsidRDefault="009B71AF" w:rsidP="00BB5103">
      <w:pPr>
        <w:pStyle w:val="Pargrafdellista"/>
        <w:numPr>
          <w:ilvl w:val="0"/>
          <w:numId w:val="8"/>
        </w:numPr>
        <w:rPr>
          <w:rFonts w:ascii="Verdana" w:hAnsi="Verdana"/>
        </w:rPr>
      </w:pPr>
      <w:r w:rsidRPr="00BB5103">
        <w:rPr>
          <w:rFonts w:ascii="Verdana" w:hAnsi="Verdana"/>
        </w:rPr>
        <w:t>Gran Núvol de Magallanes - 179 mil anys llum de distància</w:t>
      </w:r>
    </w:p>
    <w:p w:rsidR="009B71AF" w:rsidRPr="00BB5103" w:rsidRDefault="009B71AF" w:rsidP="00BB5103">
      <w:pPr>
        <w:pStyle w:val="Pargrafdellista"/>
        <w:numPr>
          <w:ilvl w:val="0"/>
          <w:numId w:val="8"/>
        </w:numPr>
        <w:rPr>
          <w:rFonts w:ascii="Verdana" w:hAnsi="Verdana"/>
        </w:rPr>
      </w:pPr>
      <w:r w:rsidRPr="00BB5103">
        <w:rPr>
          <w:rFonts w:ascii="Verdana" w:hAnsi="Verdana"/>
        </w:rPr>
        <w:t>Petit Núvol de Magallanes - 210 mil anys llum de distància</w:t>
      </w:r>
    </w:p>
    <w:p w:rsidR="009B71AF" w:rsidRPr="00BB5103" w:rsidRDefault="009B71AF" w:rsidP="00BB5103">
      <w:pPr>
        <w:pStyle w:val="Pargrafdellista"/>
        <w:numPr>
          <w:ilvl w:val="0"/>
          <w:numId w:val="8"/>
        </w:numPr>
        <w:rPr>
          <w:rFonts w:ascii="Verdana" w:hAnsi="Verdana"/>
        </w:rPr>
      </w:pPr>
      <w:r w:rsidRPr="00BB5103">
        <w:rPr>
          <w:rFonts w:ascii="Verdana" w:hAnsi="Verdana"/>
        </w:rPr>
        <w:t>Galàxia Andròmeda - 2.9 milions de anys llum de distància</w:t>
      </w:r>
    </w:p>
    <w:p w:rsidR="009B71AF" w:rsidRDefault="009B71AF" w:rsidP="009B71AF">
      <w:pPr>
        <w:rPr>
          <w:rFonts w:ascii="Verdana" w:hAnsi="Verdana"/>
        </w:rPr>
      </w:pPr>
    </w:p>
    <w:p w:rsidR="009B71AF" w:rsidRDefault="009B71AF" w:rsidP="009B71AF">
      <w:pPr>
        <w:rPr>
          <w:rFonts w:ascii="Verdana" w:hAnsi="Verdana"/>
        </w:rPr>
      </w:pPr>
      <w:r w:rsidRPr="009B71AF">
        <w:rPr>
          <w:rFonts w:ascii="Verdana" w:hAnsi="Verdana"/>
        </w:rPr>
        <w:t>Així que tu pots veure que fins i tot les galàxies més properes estan increïblement lluny de nosaltres.</w:t>
      </w:r>
    </w:p>
    <w:p w:rsidR="00F42524" w:rsidRDefault="001924D0" w:rsidP="00CD08B9">
      <w:pPr>
        <w:autoSpaceDE w:val="0"/>
        <w:autoSpaceDN w:val="0"/>
        <w:adjustRightInd w:val="0"/>
        <w:rPr>
          <w:rFonts w:ascii="Verdana" w:eastAsiaTheme="minorHAnsi" w:hAnsi="Verdana" w:cs="Arial"/>
          <w:lang w:eastAsia="en-US"/>
        </w:rPr>
      </w:pPr>
      <w:r>
        <w:rPr>
          <w:rFonts w:ascii="Verdana" w:hAnsi="Verdana"/>
          <w:noProof/>
          <w:lang w:val="es-ES"/>
        </w:rPr>
        <w:drawing>
          <wp:anchor distT="0" distB="0" distL="114300" distR="114300" simplePos="0" relativeHeight="251712512" behindDoc="0" locked="0" layoutInCell="1" allowOverlap="1" wp14:anchorId="1FF75511" wp14:editId="6E8729F1">
            <wp:simplePos x="0" y="0"/>
            <wp:positionH relativeFrom="column">
              <wp:posOffset>4441190</wp:posOffset>
            </wp:positionH>
            <wp:positionV relativeFrom="paragraph">
              <wp:posOffset>29210</wp:posOffset>
            </wp:positionV>
            <wp:extent cx="1524000" cy="1524000"/>
            <wp:effectExtent l="0" t="0" r="0" b="0"/>
            <wp:wrapNone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8B9" w:rsidRDefault="00CD08B9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CD08B9">
      <w:pPr>
        <w:rPr>
          <w:rFonts w:ascii="Verdana" w:hAnsi="Verdana"/>
        </w:rPr>
      </w:pPr>
    </w:p>
    <w:p w:rsidR="001924D0" w:rsidRDefault="001924D0" w:rsidP="001924D0">
      <w:pPr>
        <w:spacing w:after="200"/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ascii="Comic Sans MS" w:hAnsi="Comic Sans MS"/>
          <w:b/>
          <w:noProof/>
          <w:color w:val="EEECE1" w:themeColor="background2"/>
          <w:sz w:val="72"/>
          <w:szCs w:val="72"/>
          <w:u w:val="single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-330835</wp:posOffset>
                </wp:positionV>
                <wp:extent cx="2171700" cy="1438275"/>
                <wp:effectExtent l="0" t="0" r="0" b="9525"/>
                <wp:wrapNone/>
                <wp:docPr id="34" name="Quadre de tex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4D0" w:rsidRDefault="001924D0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487DE019" wp14:editId="6AC3ACF7">
                                  <wp:extent cx="1885950" cy="1247953"/>
                                  <wp:effectExtent l="0" t="0" r="0" b="9525"/>
                                  <wp:docPr id="35" name="Imatge 35" descr="http://legacy.spitzer.caltech.edu/espanol/edu/askkids/images/milkyw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legacy.spitzer.caltech.edu/espanol/edu/askkids/images/milkywa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5290" cy="1254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e de text 34" o:spid="_x0000_s1035" type="#_x0000_t202" style="position:absolute;margin-left:312.95pt;margin-top:-26.05pt;width:171pt;height:11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" fillcolor="white [3201]" stroked="f" strokeweight=".5pt">
                <v:textbox>
                  <w:txbxContent>
                    <w:p w:rsidR="001924D0" w:rsidRDefault="001924D0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87DE019" wp14:editId="6AC3ACF7">
                            <wp:extent cx="1885950" cy="1247953"/>
                            <wp:effectExtent l="0" t="0" r="0" b="9525"/>
                            <wp:docPr id="35" name="Imatge 35" descr="http://legacy.spitzer.caltech.edu/espanol/edu/askkids/images/milkyw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legacy.spitzer.caltech.edu/espanol/edu/askkids/images/milkywa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5290" cy="1254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color w:val="EEECE1" w:themeColor="background2"/>
          <w:sz w:val="72"/>
          <w:szCs w:val="7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Via Làctia</w:t>
      </w:r>
    </w:p>
    <w:p w:rsidR="001924D0" w:rsidRDefault="001924D0" w:rsidP="001924D0">
      <w:pPr>
        <w:spacing w:after="200"/>
        <w:rPr>
          <w:rFonts w:ascii="Verdana" w:hAnsi="Verdana"/>
        </w:rPr>
      </w:pPr>
    </w:p>
    <w:p w:rsid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 xml:space="preserve">La Via Làctia és </w:t>
      </w:r>
      <w:r>
        <w:rPr>
          <w:rFonts w:ascii="Verdana" w:hAnsi="Verdana"/>
        </w:rPr>
        <w:t>una galàxia de forma d'espiral on es troba el Sistema Solar</w:t>
      </w:r>
      <w:r w:rsidRPr="001924D0">
        <w:rPr>
          <w:rFonts w:ascii="Verdana" w:hAnsi="Verdana"/>
        </w:rPr>
        <w:t xml:space="preserve">. Està formada per més de 200 mil milions d'estels (alguns estudis recents li atribueixen més de 400 mil milions d'estels) iguals o semblants al </w:t>
      </w:r>
      <w:r>
        <w:rPr>
          <w:rFonts w:ascii="Verdana" w:hAnsi="Verdana"/>
        </w:rPr>
        <w:t>nostre Sol, i els seus planetes</w:t>
      </w:r>
      <w:r w:rsidRPr="001924D0">
        <w:rPr>
          <w:rFonts w:ascii="Verdana" w:hAnsi="Verdana"/>
        </w:rPr>
        <w:t xml:space="preserve">, juntament amb milers de nebuloses. Tot fa suposar que al centre de la Via Làctia hi ha un forat negre supermassiu; tanmateix, és molt difícil que es pugui detectar a causa de la gran densitat d'estels que hi ha a la part central d'una galàxia. </w:t>
      </w:r>
    </w:p>
    <w:p w:rsidR="001924D0" w:rsidRP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>Totes les estrelles que veiem en el cel formen part de la nostra galàxia, i són les que formen les</w:t>
      </w:r>
      <w:r>
        <w:rPr>
          <w:rFonts w:ascii="Verdana" w:hAnsi="Verdana"/>
        </w:rPr>
        <w:t xml:space="preserve"> agrupacions anomenades constel·lacio</w:t>
      </w:r>
      <w:r w:rsidRPr="001924D0">
        <w:rPr>
          <w:rFonts w:ascii="Verdana" w:hAnsi="Verdana"/>
        </w:rPr>
        <w:t>ns</w:t>
      </w:r>
    </w:p>
    <w:p w:rsidR="001924D0" w:rsidRP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>L'aspecte lletós de la part central de la nostra</w:t>
      </w:r>
      <w:r>
        <w:rPr>
          <w:rFonts w:ascii="Verdana" w:hAnsi="Verdana"/>
        </w:rPr>
        <w:t xml:space="preserve"> galàxia observada </w:t>
      </w:r>
      <w:r w:rsidRPr="001924D0">
        <w:rPr>
          <w:rFonts w:ascii="Verdana" w:hAnsi="Verdana"/>
        </w:rPr>
        <w:t>en va originar el nom de Via Làctia, és a dir camí de llet.</w:t>
      </w:r>
    </w:p>
    <w:p w:rsid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>La Via Làctia és un gegant entre les galàxies</w:t>
      </w:r>
      <w:r>
        <w:rPr>
          <w:rFonts w:ascii="Verdana" w:hAnsi="Verdana"/>
        </w:rPr>
        <w:t xml:space="preserve">. </w:t>
      </w:r>
      <w:r w:rsidRPr="001924D0">
        <w:rPr>
          <w:rFonts w:ascii="Verdana" w:hAnsi="Verdana"/>
        </w:rPr>
        <w:t>Té forma de llentia, amb</w:t>
      </w:r>
      <w:r>
        <w:rPr>
          <w:rFonts w:ascii="Verdana" w:hAnsi="Verdana"/>
        </w:rPr>
        <w:t xml:space="preserve"> un diàmetre d'uns 100.000 anys </w:t>
      </w:r>
      <w:r w:rsidRPr="001924D0">
        <w:rPr>
          <w:rFonts w:ascii="Verdana" w:hAnsi="Verdana"/>
        </w:rPr>
        <w:t xml:space="preserve">llum i un gruix d'uns 10.000 anys-llum. </w:t>
      </w:r>
    </w:p>
    <w:p w:rsidR="001924D0" w:rsidRP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>El nostre sistema s</w:t>
      </w:r>
      <w:r>
        <w:rPr>
          <w:rFonts w:ascii="Verdana" w:hAnsi="Verdana"/>
        </w:rPr>
        <w:t xml:space="preserve">olar es troba a uns 30.000 anys </w:t>
      </w:r>
      <w:r w:rsidRPr="001924D0">
        <w:rPr>
          <w:rFonts w:ascii="Verdana" w:hAnsi="Verdana"/>
        </w:rPr>
        <w:t>llum del centre de la galàxia.</w:t>
      </w:r>
    </w:p>
    <w:p w:rsidR="001924D0" w:rsidRP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>Els diferents materials q</w:t>
      </w:r>
      <w:r>
        <w:rPr>
          <w:rFonts w:ascii="Verdana" w:hAnsi="Verdana"/>
        </w:rPr>
        <w:t xml:space="preserve">ue constitueixen la Via Làctia són </w:t>
      </w:r>
      <w:r w:rsidRPr="001924D0">
        <w:rPr>
          <w:rFonts w:ascii="Verdana" w:hAnsi="Verdana"/>
        </w:rPr>
        <w:t>estels i núvols de gas i pols</w:t>
      </w:r>
      <w:r>
        <w:rPr>
          <w:rFonts w:ascii="Verdana" w:hAnsi="Verdana"/>
        </w:rPr>
        <w:t>.</w:t>
      </w:r>
    </w:p>
    <w:p w:rsid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 xml:space="preserve">En determinades zones de la Via Làctia d'elevada concentració de pols i gas es produeix el naixement de nous estels. </w:t>
      </w:r>
    </w:p>
    <w:p w:rsidR="001924D0" w:rsidRDefault="001924D0" w:rsidP="001924D0">
      <w:pPr>
        <w:spacing w:after="200"/>
        <w:rPr>
          <w:rFonts w:ascii="Verdana" w:hAnsi="Verdana"/>
        </w:rPr>
      </w:pPr>
    </w:p>
    <w:p w:rsidR="001924D0" w:rsidRDefault="001924D0" w:rsidP="001924D0">
      <w:pPr>
        <w:spacing w:after="200"/>
        <w:rPr>
          <w:rFonts w:ascii="Verdana" w:hAnsi="Verdana"/>
        </w:rPr>
      </w:pPr>
      <w:r w:rsidRPr="001924D0">
        <w:rPr>
          <w:rFonts w:ascii="Verdana" w:hAnsi="Verdana"/>
        </w:rPr>
        <w:t xml:space="preserve">El nostre sistema solar es troba en el braç </w:t>
      </w:r>
      <w:r>
        <w:rPr>
          <w:rFonts w:ascii="Verdana" w:hAnsi="Verdana"/>
        </w:rPr>
        <w:t>de</w:t>
      </w:r>
      <w:r w:rsidRPr="001924D0">
        <w:rPr>
          <w:rFonts w:ascii="Verdana" w:hAnsi="Verdana"/>
        </w:rPr>
        <w:t xml:space="preserve"> LA VIA LÀCTIA a una distància de 30.000 anys-llum del seu centre.</w:t>
      </w:r>
    </w:p>
    <w:p w:rsidR="001924D0" w:rsidRDefault="001924D0" w:rsidP="001924D0">
      <w:pPr>
        <w:spacing w:after="200"/>
        <w:rPr>
          <w:rFonts w:ascii="Verdana" w:hAnsi="Verdana"/>
        </w:rPr>
      </w:pPr>
    </w:p>
    <w:p w:rsidR="001924D0" w:rsidRPr="00CD08B9" w:rsidRDefault="001924D0" w:rsidP="001924D0">
      <w:pPr>
        <w:spacing w:after="200"/>
        <w:jc w:val="center"/>
        <w:rPr>
          <w:rFonts w:ascii="Verdana" w:hAnsi="Verdana"/>
        </w:rPr>
      </w:pPr>
      <w:bookmarkStart w:id="0" w:name="_GoBack"/>
      <w:r>
        <w:rPr>
          <w:noProof/>
          <w:lang w:val="es-ES"/>
        </w:rPr>
        <w:drawing>
          <wp:inline distT="0" distB="0" distL="0" distR="0" wp14:anchorId="50761E30" wp14:editId="5E70EDD4">
            <wp:extent cx="4371975" cy="3054275"/>
            <wp:effectExtent l="0" t="0" r="0" b="0"/>
            <wp:docPr id="31" name="Imatge 31" descr="http://astroverada.com/_/Graphics/MilkyWay/espi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stroverada.com/_/Graphics/MilkyWay/espiral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48" cy="305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24D0" w:rsidRPr="00CD08B9" w:rsidSect="00194A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3_"/>
      </v:shape>
    </w:pict>
  </w:numPicBullet>
  <w:abstractNum w:abstractNumId="0">
    <w:nsid w:val="0A673643"/>
    <w:multiLevelType w:val="hybridMultilevel"/>
    <w:tmpl w:val="E02A3A1C"/>
    <w:lvl w:ilvl="0" w:tplc="0C0A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C031A"/>
    <w:multiLevelType w:val="hybridMultilevel"/>
    <w:tmpl w:val="DC600180"/>
    <w:lvl w:ilvl="0" w:tplc="2EE2E5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1F"/>
    <w:multiLevelType w:val="hybridMultilevel"/>
    <w:tmpl w:val="CFE4EAAE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53DA8"/>
    <w:multiLevelType w:val="hybridMultilevel"/>
    <w:tmpl w:val="6BCAAF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826BB"/>
    <w:multiLevelType w:val="hybridMultilevel"/>
    <w:tmpl w:val="9CFC0F3E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C2572"/>
    <w:multiLevelType w:val="hybridMultilevel"/>
    <w:tmpl w:val="6B6ED744"/>
    <w:lvl w:ilvl="0" w:tplc="AF62BCA6">
      <w:numFmt w:val="bullet"/>
      <w:lvlText w:val="•"/>
      <w:lvlJc w:val="left"/>
      <w:pPr>
        <w:ind w:left="1065" w:hanging="705"/>
      </w:pPr>
      <w:rPr>
        <w:rFonts w:ascii="Verdana" w:eastAsiaTheme="minorHAnsi" w:hAnsi="Verdana" w:cs="HelveticaNeueLTStd-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3B4C5D"/>
    <w:multiLevelType w:val="hybridMultilevel"/>
    <w:tmpl w:val="A394D898"/>
    <w:lvl w:ilvl="0" w:tplc="2EE2E5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94E6D"/>
    <w:multiLevelType w:val="hybridMultilevel"/>
    <w:tmpl w:val="C9CADB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6E"/>
    <w:rsid w:val="000808F1"/>
    <w:rsid w:val="001924D0"/>
    <w:rsid w:val="00194A6E"/>
    <w:rsid w:val="00292C5C"/>
    <w:rsid w:val="00305EC5"/>
    <w:rsid w:val="00336095"/>
    <w:rsid w:val="00371EE3"/>
    <w:rsid w:val="0038638C"/>
    <w:rsid w:val="00416F55"/>
    <w:rsid w:val="00460325"/>
    <w:rsid w:val="004627D7"/>
    <w:rsid w:val="005D4477"/>
    <w:rsid w:val="00755C15"/>
    <w:rsid w:val="007C4753"/>
    <w:rsid w:val="009B71AF"/>
    <w:rsid w:val="00B71B60"/>
    <w:rsid w:val="00BB5103"/>
    <w:rsid w:val="00BF0B9A"/>
    <w:rsid w:val="00C415C5"/>
    <w:rsid w:val="00C77ABD"/>
    <w:rsid w:val="00CD08B9"/>
    <w:rsid w:val="00D34735"/>
    <w:rsid w:val="00D62BD6"/>
    <w:rsid w:val="00E12A15"/>
    <w:rsid w:val="00EA3829"/>
    <w:rsid w:val="00EC2DE0"/>
    <w:rsid w:val="00F4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194A6E"/>
    <w:pPr>
      <w:keepNext/>
      <w:outlineLvl w:val="1"/>
    </w:pPr>
    <w:rPr>
      <w:rFonts w:ascii="Comic Sans MS" w:hAnsi="Comic Sans MS"/>
      <w:b/>
      <w:sz w:val="36"/>
      <w:szCs w:val="20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94A6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4A6E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194A6E"/>
    <w:rPr>
      <w:rFonts w:ascii="Comic Sans MS" w:eastAsia="Times New Roman" w:hAnsi="Comic Sans MS" w:cs="Times New Roman"/>
      <w:b/>
      <w:sz w:val="36"/>
      <w:szCs w:val="20"/>
      <w:u w:val="single"/>
      <w:lang w:val="ca-ES" w:eastAsia="es-ES"/>
    </w:rPr>
  </w:style>
  <w:style w:type="paragraph" w:styleId="Textindependent">
    <w:name w:val="Body Text"/>
    <w:basedOn w:val="Normal"/>
    <w:link w:val="TextindependentCar"/>
    <w:rsid w:val="00194A6E"/>
    <w:rPr>
      <w:rFonts w:ascii="Comic Sans MS" w:hAnsi="Comic Sans MS"/>
      <w:sz w:val="28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194A6E"/>
    <w:rPr>
      <w:rFonts w:ascii="Comic Sans MS" w:eastAsia="Times New Roman" w:hAnsi="Comic Sans MS" w:cs="Times New Roman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D08B9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5E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a-ES" w:eastAsia="es-ES"/>
    </w:rPr>
  </w:style>
  <w:style w:type="character" w:customStyle="1" w:styleId="hps">
    <w:name w:val="hps"/>
    <w:basedOn w:val="Tipusdelletraperdefectedelpargraf"/>
    <w:rsid w:val="00192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2">
    <w:name w:val="heading 2"/>
    <w:basedOn w:val="Normal"/>
    <w:next w:val="Normal"/>
    <w:link w:val="Ttol2Car"/>
    <w:qFormat/>
    <w:rsid w:val="00194A6E"/>
    <w:pPr>
      <w:keepNext/>
      <w:outlineLvl w:val="1"/>
    </w:pPr>
    <w:rPr>
      <w:rFonts w:ascii="Comic Sans MS" w:hAnsi="Comic Sans MS"/>
      <w:b/>
      <w:sz w:val="36"/>
      <w:szCs w:val="20"/>
      <w:u w:val="singl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05E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94A6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94A6E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194A6E"/>
    <w:rPr>
      <w:rFonts w:ascii="Comic Sans MS" w:eastAsia="Times New Roman" w:hAnsi="Comic Sans MS" w:cs="Times New Roman"/>
      <w:b/>
      <w:sz w:val="36"/>
      <w:szCs w:val="20"/>
      <w:u w:val="single"/>
      <w:lang w:val="ca-ES" w:eastAsia="es-ES"/>
    </w:rPr>
  </w:style>
  <w:style w:type="paragraph" w:styleId="Textindependent">
    <w:name w:val="Body Text"/>
    <w:basedOn w:val="Normal"/>
    <w:link w:val="TextindependentCar"/>
    <w:rsid w:val="00194A6E"/>
    <w:rPr>
      <w:rFonts w:ascii="Comic Sans MS" w:hAnsi="Comic Sans MS"/>
      <w:sz w:val="28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194A6E"/>
    <w:rPr>
      <w:rFonts w:ascii="Comic Sans MS" w:eastAsia="Times New Roman" w:hAnsi="Comic Sans MS" w:cs="Times New Roman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CD08B9"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305EC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a-ES" w:eastAsia="es-ES"/>
    </w:rPr>
  </w:style>
  <w:style w:type="character" w:customStyle="1" w:styleId="hps">
    <w:name w:val="hps"/>
    <w:basedOn w:val="Tipusdelletraperdefectedelpargraf"/>
    <w:rsid w:val="0019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973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2013-03-01T08:07:00Z</dcterms:created>
  <dcterms:modified xsi:type="dcterms:W3CDTF">2013-03-04T20:47:00Z</dcterms:modified>
</cp:coreProperties>
</file>