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DB" w:rsidRPr="00B8223C" w:rsidRDefault="00B8223C" w:rsidP="00B8223C">
      <w:pPr>
        <w:jc w:val="center"/>
        <w:rPr>
          <w:sz w:val="36"/>
          <w:szCs w:val="36"/>
        </w:rPr>
      </w:pPr>
      <w:r w:rsidRPr="00B8223C">
        <w:rPr>
          <w:sz w:val="36"/>
          <w:szCs w:val="36"/>
        </w:rPr>
        <w:t>Le Nozze di Figaro</w:t>
      </w:r>
    </w:p>
    <w:p w:rsidR="00B8223C" w:rsidRDefault="00B8223C"/>
    <w:p w:rsidR="00B8223C" w:rsidRDefault="00B8223C" w:rsidP="00B8223C">
      <w:pPr>
        <w:pStyle w:val="NormaleWeb"/>
      </w:pPr>
      <w:r w:rsidRPr="00B8223C">
        <w:rPr>
          <w:bCs/>
          <w:i/>
          <w:iCs/>
        </w:rPr>
        <w:t>Le Nozze di Figaro, ossia la folle giornata</w:t>
      </w:r>
      <w:r>
        <w:t xml:space="preserve"> (</w:t>
      </w:r>
      <w:r w:rsidRPr="00B8223C">
        <w:t>K</w:t>
      </w:r>
      <w:r>
        <w:t xml:space="preserve"> 492) è un'</w:t>
      </w:r>
      <w:r w:rsidRPr="00B8223C">
        <w:t>opera lirica</w:t>
      </w:r>
      <w:r>
        <w:t xml:space="preserve"> di </w:t>
      </w:r>
      <w:r w:rsidRPr="00B8223C">
        <w:t>Wolfgang Amadeus Mozart</w:t>
      </w:r>
      <w:r>
        <w:t>. È la prima delle tre</w:t>
      </w:r>
      <w:r>
        <w:t xml:space="preserve"> opere</w:t>
      </w:r>
      <w:r>
        <w:t xml:space="preserve"> italiane scritte dal compositore salisburghese su </w:t>
      </w:r>
      <w:r w:rsidRPr="00B8223C">
        <w:t>libretto</w:t>
      </w:r>
      <w:r>
        <w:t xml:space="preserve"> di </w:t>
      </w:r>
      <w:r w:rsidRPr="00B8223C">
        <w:t>Lorenzo Da Ponte</w:t>
      </w:r>
      <w:r>
        <w:t>.</w:t>
      </w:r>
    </w:p>
    <w:p w:rsidR="00B8223C" w:rsidRDefault="00B8223C" w:rsidP="00B8223C">
      <w:pPr>
        <w:pStyle w:val="NormaleWeb"/>
      </w:pPr>
      <w:r>
        <w:t>La vicenda fu tratta</w:t>
      </w:r>
      <w:r>
        <w:t xml:space="preserve"> dalla commedia </w:t>
      </w:r>
      <w:r w:rsidRPr="00B8223C">
        <w:rPr>
          <w:i/>
          <w:iCs/>
        </w:rPr>
        <w:t xml:space="preserve">Le </w:t>
      </w:r>
      <w:proofErr w:type="spellStart"/>
      <w:r w:rsidRPr="00B8223C">
        <w:rPr>
          <w:i/>
          <w:iCs/>
        </w:rPr>
        <w:t>mariage</w:t>
      </w:r>
      <w:proofErr w:type="spellEnd"/>
      <w:r w:rsidRPr="00B8223C">
        <w:rPr>
          <w:i/>
          <w:iCs/>
        </w:rPr>
        <w:t xml:space="preserve"> de Figaro</w:t>
      </w:r>
      <w:r>
        <w:t xml:space="preserve"> di </w:t>
      </w:r>
      <w:r w:rsidRPr="00B8223C">
        <w:t>Beaumarchais</w:t>
      </w:r>
      <w:r>
        <w:t>.</w:t>
      </w:r>
    </w:p>
    <w:p w:rsidR="00B8223C" w:rsidRDefault="00B8223C" w:rsidP="00B8223C">
      <w:pPr>
        <w:pStyle w:val="NormaleWeb"/>
      </w:pPr>
      <w:r>
        <w:t>Fu</w:t>
      </w:r>
      <w:r>
        <w:t xml:space="preserve"> messa in scena al</w:t>
      </w:r>
      <w:r>
        <w:t xml:space="preserve"> </w:t>
      </w:r>
      <w:proofErr w:type="spellStart"/>
      <w:r>
        <w:t>Burgtheater</w:t>
      </w:r>
      <w:proofErr w:type="spellEnd"/>
      <w:r>
        <w:t xml:space="preserve"> di </w:t>
      </w:r>
      <w:r w:rsidRPr="00B8223C">
        <w:t>Vienna</w:t>
      </w:r>
      <w:r>
        <w:t xml:space="preserve">, il </w:t>
      </w:r>
      <w:r w:rsidRPr="00B8223C">
        <w:t>1º maggio</w:t>
      </w:r>
      <w:r>
        <w:t xml:space="preserve"> </w:t>
      </w:r>
      <w:r w:rsidRPr="00B8223C">
        <w:t>1786</w:t>
      </w:r>
      <w:r>
        <w:t>. Ottenne un successo strepitoso</w:t>
      </w:r>
      <w:r>
        <w:t>.</w:t>
      </w:r>
    </w:p>
    <w:p w:rsidR="00BC7290" w:rsidRDefault="00BC7290" w:rsidP="00B8223C">
      <w:pPr>
        <w:pStyle w:val="NormaleWeb"/>
      </w:pPr>
    </w:p>
    <w:p w:rsidR="00BC7290" w:rsidRDefault="00BC7290" w:rsidP="00B8223C">
      <w:pPr>
        <w:pStyle w:val="NormaleWeb"/>
      </w:pPr>
      <w:r>
        <w:t>La nostra proposta di ascolto:</w:t>
      </w:r>
    </w:p>
    <w:p w:rsidR="00BC7290" w:rsidRDefault="00BC7290" w:rsidP="00B8223C">
      <w:pPr>
        <w:pStyle w:val="NormaleWeb"/>
        <w:rPr>
          <w:i/>
        </w:rPr>
      </w:pPr>
      <w:r>
        <w:t xml:space="preserve">L’aria </w:t>
      </w:r>
      <w:r>
        <w:rPr>
          <w:i/>
        </w:rPr>
        <w:t>Non più andrai farfallone amoroso</w:t>
      </w:r>
    </w:p>
    <w:p w:rsidR="00BC7290" w:rsidRDefault="00BC7290" w:rsidP="00BC7290">
      <w:pPr>
        <w:pStyle w:val="NormaleWeb"/>
        <w:numPr>
          <w:ilvl w:val="0"/>
          <w:numId w:val="1"/>
        </w:numPr>
      </w:pPr>
      <w:r w:rsidRPr="00BC7290">
        <w:t xml:space="preserve">Descrizione </w:t>
      </w:r>
      <w:r>
        <w:t>per l’ascolto</w:t>
      </w:r>
    </w:p>
    <w:p w:rsidR="00BC7290" w:rsidRDefault="00BC7290" w:rsidP="00BC7290">
      <w:pPr>
        <w:pStyle w:val="NormaleWeb"/>
        <w:numPr>
          <w:ilvl w:val="0"/>
          <w:numId w:val="1"/>
        </w:numPr>
      </w:pPr>
      <w:r>
        <w:t>Prima pagina dell’ouverture</w:t>
      </w:r>
    </w:p>
    <w:p w:rsidR="00BC7290" w:rsidRPr="00BC7290" w:rsidRDefault="00BC7290" w:rsidP="00BC7290">
      <w:pPr>
        <w:pStyle w:val="NormaleWeb"/>
        <w:numPr>
          <w:ilvl w:val="0"/>
          <w:numId w:val="1"/>
        </w:numPr>
      </w:pPr>
      <w:r>
        <w:t>Prima pagina dell’aria.</w:t>
      </w:r>
      <w:bookmarkStart w:id="0" w:name="_GoBack"/>
      <w:bookmarkEnd w:id="0"/>
    </w:p>
    <w:p w:rsidR="00B8223C" w:rsidRDefault="00B8223C"/>
    <w:sectPr w:rsidR="00B822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7CC7"/>
    <w:multiLevelType w:val="hybridMultilevel"/>
    <w:tmpl w:val="68004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3C"/>
    <w:rsid w:val="006162DB"/>
    <w:rsid w:val="00B8223C"/>
    <w:rsid w:val="00B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822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8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822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8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2</cp:revision>
  <dcterms:created xsi:type="dcterms:W3CDTF">2013-01-14T15:00:00Z</dcterms:created>
  <dcterms:modified xsi:type="dcterms:W3CDTF">2013-01-14T15:09:00Z</dcterms:modified>
</cp:coreProperties>
</file>