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DC" w:rsidRDefault="00C100DC" w:rsidP="00C100DC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CAPÍTULO II</w:t>
      </w:r>
    </w:p>
    <w:p w:rsidR="00C100DC" w:rsidRDefault="00C100DC" w:rsidP="00C100DC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De la regionalización del gasto</w:t>
      </w:r>
    </w:p>
    <w:p w:rsidR="00C100DC" w:rsidRDefault="00C100DC" w:rsidP="00C100DC">
      <w:pPr>
        <w:pStyle w:val="Texto"/>
        <w:spacing w:after="0" w:line="240" w:lineRule="auto"/>
        <w:ind w:firstLine="0"/>
        <w:jc w:val="center"/>
        <w:rPr>
          <w:color w:val="000000"/>
          <w:sz w:val="20"/>
          <w:lang w:val="es-MX"/>
        </w:rPr>
      </w:pPr>
    </w:p>
    <w:p w:rsidR="00C100DC" w:rsidRDefault="00C100DC" w:rsidP="00C100DC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84.- </w:t>
      </w:r>
      <w:r>
        <w:rPr>
          <w:color w:val="000000"/>
          <w:sz w:val="20"/>
          <w:lang w:val="es-MX"/>
        </w:rPr>
        <w:t>Toda erogación incluida en el proyecto de Presupuesto de Egresos para proyectos de inversión deberá tener un destino geográfico específico que se señalará en los tomos respectivos.</w:t>
      </w:r>
    </w:p>
    <w:p w:rsidR="00C100DC" w:rsidRDefault="00C100DC" w:rsidP="00C100DC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C100DC" w:rsidRDefault="00C100DC" w:rsidP="00C100DC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color w:val="000000"/>
          <w:sz w:val="20"/>
          <w:lang w:val="es-MX"/>
        </w:rPr>
        <w:t>Todos los programas y proyectos en los que sea susceptible identificar geográficamente a los beneficiarios deberán señalar la distribución de los recursos asignados entre entidades federativas en adición a las participaciones y aportaciones federales.</w:t>
      </w:r>
    </w:p>
    <w:p w:rsidR="00C100DC" w:rsidRDefault="00C100DC" w:rsidP="00C100DC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C100DC" w:rsidRDefault="00C100DC" w:rsidP="00C100DC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color w:val="000000"/>
          <w:sz w:val="20"/>
          <w:lang w:val="es-MX"/>
        </w:rPr>
        <w:t>En el caso de las entidades de control presupuestario indirecto, éstas también deberán indicar la regionalización de los recursos susceptibles a ser identificados geográficamente.</w:t>
      </w:r>
    </w:p>
    <w:p w:rsidR="00C100DC" w:rsidRDefault="00C100DC" w:rsidP="00C100DC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C100DC" w:rsidRDefault="00C100DC" w:rsidP="00C100DC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color w:val="000000"/>
          <w:sz w:val="20"/>
          <w:lang w:val="es-MX"/>
        </w:rPr>
        <w:t>El Ejecutivo Federal deberá señalar en el proyecto de Presupuesto de Egresos la distribución de los programas sociales, estimando el monto de recursos federales por entidad federativa.</w:t>
      </w:r>
    </w:p>
    <w:p w:rsidR="00C16F50" w:rsidRPr="00C100DC" w:rsidRDefault="00C100DC">
      <w:pPr>
        <w:rPr>
          <w:lang w:val="es-MX"/>
        </w:rPr>
      </w:pPr>
    </w:p>
    <w:sectPr w:rsidR="00C16F50" w:rsidRPr="00C100DC" w:rsidSect="00822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0DC"/>
    <w:rsid w:val="005527C8"/>
    <w:rsid w:val="0082209B"/>
    <w:rsid w:val="00C100DC"/>
    <w:rsid w:val="00CF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100DC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C100DC"/>
    <w:rPr>
      <w:rFonts w:ascii="Arial" w:eastAsia="Times New Roman" w:hAnsi="Arial" w:cs="Times New Roman"/>
      <w:sz w:val="18"/>
      <w:szCs w:val="1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dserrano</dc:creator>
  <cp:keywords/>
  <dc:description/>
  <cp:lastModifiedBy>dserrano</cp:lastModifiedBy>
  <cp:revision>1</cp:revision>
  <dcterms:created xsi:type="dcterms:W3CDTF">2012-12-17T23:59:00Z</dcterms:created>
  <dcterms:modified xsi:type="dcterms:W3CDTF">2012-12-17T23:59:00Z</dcterms:modified>
</cp:coreProperties>
</file>