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9F" w:rsidRDefault="0046729F" w:rsidP="0046729F">
      <w:pPr>
        <w:pStyle w:val="Default"/>
        <w:shd w:val="clear" w:color="auto" w:fill="F2DBDB"/>
        <w:jc w:val="both"/>
        <w:rPr>
          <w:b/>
          <w:color w:val="0000FF"/>
        </w:rPr>
      </w:pPr>
    </w:p>
    <w:p w:rsidR="0046729F" w:rsidRPr="0018610B" w:rsidRDefault="0046729F" w:rsidP="0046729F">
      <w:pPr>
        <w:pStyle w:val="Default"/>
        <w:shd w:val="clear" w:color="auto" w:fill="F2DBDB"/>
        <w:spacing w:line="360" w:lineRule="auto"/>
        <w:jc w:val="both"/>
        <w:rPr>
          <w:b/>
        </w:rPr>
      </w:pPr>
      <w:r w:rsidRPr="0018610B">
        <w:rPr>
          <w:b/>
        </w:rPr>
        <w:t>Colaborativo 3 de Mapas de Conocimiento Regional</w:t>
      </w:r>
    </w:p>
    <w:p w:rsidR="00C15008" w:rsidRPr="0018610B" w:rsidRDefault="00C15008" w:rsidP="0046729F">
      <w:pPr>
        <w:pStyle w:val="Default"/>
        <w:shd w:val="clear" w:color="auto" w:fill="F2DBDB"/>
        <w:spacing w:line="360" w:lineRule="auto"/>
        <w:jc w:val="both"/>
        <w:rPr>
          <w:b/>
        </w:rPr>
      </w:pPr>
      <w:r w:rsidRPr="0018610B">
        <w:rPr>
          <w:b/>
        </w:rPr>
        <w:t xml:space="preserve">Aporte al </w:t>
      </w:r>
      <w:r w:rsidRPr="0018610B">
        <w:rPr>
          <w:b/>
          <w:u w:val="single"/>
        </w:rPr>
        <w:t>primer momento</w:t>
      </w:r>
    </w:p>
    <w:p w:rsidR="0046729F" w:rsidRPr="0018610B" w:rsidRDefault="0046729F" w:rsidP="0046729F">
      <w:pPr>
        <w:pStyle w:val="Default"/>
        <w:shd w:val="clear" w:color="auto" w:fill="F2DBDB"/>
        <w:spacing w:line="360" w:lineRule="auto"/>
        <w:jc w:val="both"/>
        <w:rPr>
          <w:b/>
        </w:rPr>
      </w:pPr>
      <w:r w:rsidRPr="0018610B">
        <w:rPr>
          <w:b/>
        </w:rPr>
        <w:t xml:space="preserve">Rut Nedys Cica esquivia </w:t>
      </w:r>
    </w:p>
    <w:p w:rsidR="0046729F" w:rsidRPr="0018610B" w:rsidRDefault="0046729F" w:rsidP="0046729F">
      <w:pPr>
        <w:pStyle w:val="Default"/>
        <w:shd w:val="clear" w:color="auto" w:fill="F2DBDB"/>
        <w:spacing w:line="360" w:lineRule="auto"/>
        <w:jc w:val="both"/>
        <w:rPr>
          <w:b/>
        </w:rPr>
      </w:pPr>
      <w:r w:rsidRPr="0018610B">
        <w:rPr>
          <w:b/>
        </w:rPr>
        <w:t>Código 26.216.629</w:t>
      </w:r>
    </w:p>
    <w:p w:rsidR="0046729F" w:rsidRPr="0018610B" w:rsidRDefault="0046729F" w:rsidP="0046729F">
      <w:pPr>
        <w:pStyle w:val="Default"/>
        <w:shd w:val="clear" w:color="auto" w:fill="F2DBDB"/>
        <w:spacing w:line="360" w:lineRule="auto"/>
        <w:jc w:val="both"/>
        <w:rPr>
          <w:b/>
        </w:rPr>
      </w:pPr>
      <w:r w:rsidRPr="0018610B">
        <w:rPr>
          <w:b/>
        </w:rPr>
        <w:t>Grupo  712001_4</w:t>
      </w:r>
    </w:p>
    <w:p w:rsidR="003037AD" w:rsidRDefault="003037AD"/>
    <w:p w:rsidR="005E56A6" w:rsidRPr="000D2DC3" w:rsidRDefault="005E56A6" w:rsidP="005E56A6">
      <w:pPr>
        <w:shd w:val="clear" w:color="auto" w:fill="0000FF"/>
        <w:spacing w:after="0"/>
        <w:jc w:val="center"/>
        <w:rPr>
          <w:rFonts w:ascii="Arial" w:hAnsi="Arial" w:cs="Arial"/>
          <w:b/>
          <w:color w:val="FFFFFF" w:themeColor="background1"/>
          <w:sz w:val="24"/>
          <w:szCs w:val="24"/>
          <w:lang w:val="es-MX"/>
        </w:rPr>
      </w:pPr>
    </w:p>
    <w:p w:rsidR="005E56A6" w:rsidRPr="000D2DC3" w:rsidRDefault="00C15008" w:rsidP="005E56A6">
      <w:pPr>
        <w:shd w:val="clear" w:color="auto" w:fill="0000FF"/>
        <w:jc w:val="center"/>
        <w:rPr>
          <w:rFonts w:ascii="Arial" w:hAnsi="Arial" w:cs="Arial"/>
          <w:b/>
          <w:color w:val="FFFFFF" w:themeColor="background1"/>
        </w:rPr>
      </w:pPr>
      <w:r>
        <w:rPr>
          <w:rFonts w:ascii="Arial" w:hAnsi="Arial" w:cs="Arial"/>
          <w:b/>
          <w:color w:val="FFFFFF" w:themeColor="background1"/>
        </w:rPr>
        <w:t xml:space="preserve">RESULTADO DE LA </w:t>
      </w:r>
      <w:r w:rsidRPr="000D2DC3">
        <w:rPr>
          <w:rFonts w:ascii="Arial" w:hAnsi="Arial" w:cs="Arial"/>
          <w:b/>
          <w:color w:val="FFFFFF" w:themeColor="background1"/>
        </w:rPr>
        <w:t>APLICADO</w:t>
      </w:r>
      <w:r>
        <w:rPr>
          <w:rFonts w:ascii="Arial" w:hAnsi="Arial" w:cs="Arial"/>
          <w:b/>
          <w:color w:val="FFFFFF" w:themeColor="background1"/>
        </w:rPr>
        <w:t>S</w:t>
      </w:r>
      <w:r w:rsidRPr="000D2DC3">
        <w:rPr>
          <w:rFonts w:ascii="Arial" w:hAnsi="Arial" w:cs="Arial"/>
          <w:b/>
          <w:color w:val="FFFFFF" w:themeColor="background1"/>
        </w:rPr>
        <w:t xml:space="preserve"> </w:t>
      </w:r>
      <w:r>
        <w:rPr>
          <w:rFonts w:ascii="Arial" w:hAnsi="Arial" w:cs="Arial"/>
          <w:b/>
          <w:color w:val="FFFFFF" w:themeColor="background1"/>
        </w:rPr>
        <w:t xml:space="preserve">DEL </w:t>
      </w:r>
      <w:r w:rsidRPr="000D2DC3">
        <w:rPr>
          <w:rFonts w:ascii="Arial" w:hAnsi="Arial" w:cs="Arial"/>
          <w:b/>
          <w:color w:val="FFFFFF" w:themeColor="background1"/>
        </w:rPr>
        <w:t xml:space="preserve">CUESTIONARIO A LOS </w:t>
      </w:r>
      <w:r>
        <w:rPr>
          <w:rFonts w:ascii="Arial" w:hAnsi="Arial" w:cs="Arial"/>
          <w:b/>
          <w:color w:val="FFFFFF" w:themeColor="background1"/>
        </w:rPr>
        <w:t xml:space="preserve">HABITANTES DEL MUNICIPIO DE TIERRALTA CÓRDOBA </w:t>
      </w:r>
      <w:r w:rsidRPr="000D2DC3">
        <w:rPr>
          <w:rFonts w:ascii="Arial" w:hAnsi="Arial" w:cs="Arial"/>
          <w:b/>
          <w:color w:val="FFFFFF" w:themeColor="background1"/>
        </w:rPr>
        <w:t>EN EL ÁMBITO EDUCACIÓN</w:t>
      </w:r>
    </w:p>
    <w:p w:rsidR="005E56A6" w:rsidRDefault="005E56A6" w:rsidP="005E56A6">
      <w:pPr>
        <w:shd w:val="clear" w:color="auto" w:fill="0000FF"/>
        <w:spacing w:after="0"/>
        <w:jc w:val="center"/>
        <w:rPr>
          <w:rFonts w:ascii="Arial" w:hAnsi="Arial" w:cs="Arial"/>
          <w:b/>
          <w:color w:val="FFFFFF" w:themeColor="background1"/>
          <w:sz w:val="24"/>
          <w:szCs w:val="24"/>
          <w:lang w:val="es-MX"/>
        </w:rPr>
      </w:pPr>
      <w:r w:rsidRPr="000D2DC3">
        <w:rPr>
          <w:rFonts w:ascii="Arial" w:hAnsi="Arial" w:cs="Arial"/>
          <w:b/>
          <w:color w:val="FFFFFF" w:themeColor="background1"/>
          <w:sz w:val="24"/>
          <w:szCs w:val="24"/>
          <w:lang w:val="es-MX"/>
        </w:rPr>
        <w:t>Procesamiento y análisis estadístico de la información</w:t>
      </w:r>
      <w:r>
        <w:rPr>
          <w:rFonts w:ascii="Arial" w:hAnsi="Arial" w:cs="Arial"/>
          <w:b/>
          <w:color w:val="FFFFFF" w:themeColor="background1"/>
          <w:sz w:val="24"/>
          <w:szCs w:val="24"/>
          <w:lang w:val="es-MX"/>
        </w:rPr>
        <w:t xml:space="preserve"> recopilada</w:t>
      </w:r>
    </w:p>
    <w:p w:rsidR="005E56A6" w:rsidRPr="000D2DC3" w:rsidRDefault="005E56A6" w:rsidP="005E56A6">
      <w:pPr>
        <w:shd w:val="clear" w:color="auto" w:fill="0000FF"/>
        <w:spacing w:after="0"/>
        <w:jc w:val="center"/>
        <w:rPr>
          <w:rFonts w:ascii="Arial" w:hAnsi="Arial" w:cs="Arial"/>
          <w:b/>
          <w:color w:val="FFFFFF" w:themeColor="background1"/>
          <w:sz w:val="24"/>
          <w:szCs w:val="24"/>
          <w:lang w:val="es-MX"/>
        </w:rPr>
      </w:pPr>
      <w:r>
        <w:rPr>
          <w:rFonts w:ascii="Arial" w:hAnsi="Arial" w:cs="Arial"/>
          <w:b/>
          <w:color w:val="FFFFFF" w:themeColor="background1"/>
          <w:sz w:val="24"/>
          <w:szCs w:val="24"/>
          <w:lang w:val="es-MX"/>
        </w:rPr>
        <w:t xml:space="preserve">En el municipio de </w:t>
      </w:r>
      <w:bookmarkStart w:id="0" w:name="Tierralta"/>
      <w:r>
        <w:rPr>
          <w:rFonts w:ascii="Arial" w:hAnsi="Arial" w:cs="Arial"/>
          <w:b/>
          <w:color w:val="FFFFFF" w:themeColor="background1"/>
          <w:sz w:val="24"/>
          <w:szCs w:val="24"/>
          <w:lang w:val="es-MX"/>
        </w:rPr>
        <w:t>Tierralta</w:t>
      </w:r>
      <w:bookmarkEnd w:id="0"/>
      <w:r>
        <w:rPr>
          <w:rFonts w:ascii="Arial" w:hAnsi="Arial" w:cs="Arial"/>
          <w:b/>
          <w:color w:val="FFFFFF" w:themeColor="background1"/>
          <w:sz w:val="24"/>
          <w:szCs w:val="24"/>
          <w:lang w:val="es-MX"/>
        </w:rPr>
        <w:t xml:space="preserve"> Córdoba - Colombia</w:t>
      </w:r>
    </w:p>
    <w:p w:rsidR="005E56A6" w:rsidRPr="00F5348A" w:rsidRDefault="005E56A6" w:rsidP="005E56A6">
      <w:pPr>
        <w:shd w:val="clear" w:color="auto" w:fill="0000FF"/>
        <w:spacing w:after="0"/>
        <w:jc w:val="center"/>
        <w:rPr>
          <w:rFonts w:ascii="Arial" w:hAnsi="Arial" w:cs="Arial"/>
          <w:b/>
          <w:color w:val="FFFFFF"/>
          <w:sz w:val="10"/>
          <w:szCs w:val="24"/>
          <w:lang w:val="es-MX"/>
        </w:rPr>
      </w:pPr>
    </w:p>
    <w:p w:rsidR="005E56A6" w:rsidRPr="00C73F1F" w:rsidRDefault="005E56A6" w:rsidP="005E56A6">
      <w:pPr>
        <w:spacing w:after="0"/>
        <w:jc w:val="center"/>
        <w:rPr>
          <w:rFonts w:ascii="Arial" w:hAnsi="Arial" w:cs="Arial"/>
          <w:b/>
          <w:color w:val="000000"/>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6"/>
        <w:gridCol w:w="567"/>
        <w:gridCol w:w="857"/>
        <w:gridCol w:w="709"/>
        <w:gridCol w:w="992"/>
        <w:gridCol w:w="1878"/>
      </w:tblGrid>
      <w:tr w:rsidR="005E56A6" w:rsidTr="00402424">
        <w:trPr>
          <w:cantSplit/>
          <w:trHeight w:hRule="exact" w:val="284"/>
          <w:jc w:val="center"/>
        </w:trPr>
        <w:tc>
          <w:tcPr>
            <w:tcW w:w="1836" w:type="dxa"/>
            <w:vMerge w:val="restart"/>
            <w:shd w:val="clear" w:color="auto" w:fill="C00000"/>
            <w:vAlign w:val="center"/>
          </w:tcPr>
          <w:p w:rsidR="005E56A6" w:rsidRPr="00767AF5" w:rsidRDefault="005E56A6" w:rsidP="00402424">
            <w:pPr>
              <w:pStyle w:val="Textoindependiente2"/>
              <w:spacing w:after="0" w:line="240" w:lineRule="auto"/>
              <w:jc w:val="center"/>
              <w:rPr>
                <w:rFonts w:cs="Arial"/>
                <w:b/>
                <w:color w:val="FFFFFF"/>
                <w:sz w:val="18"/>
                <w:szCs w:val="24"/>
                <w:lang w:val="en-US"/>
              </w:rPr>
            </w:pPr>
            <w:r w:rsidRPr="00767AF5">
              <w:rPr>
                <w:rFonts w:cs="Arial"/>
                <w:b/>
                <w:color w:val="FFFFFF"/>
                <w:sz w:val="18"/>
                <w:szCs w:val="24"/>
                <w:lang w:val="en-US"/>
              </w:rPr>
              <w:t>PREGUNTAS</w:t>
            </w:r>
          </w:p>
        </w:tc>
        <w:tc>
          <w:tcPr>
            <w:tcW w:w="1424" w:type="dxa"/>
            <w:gridSpan w:val="2"/>
            <w:shd w:val="clear" w:color="auto" w:fill="0000FF"/>
            <w:vAlign w:val="center"/>
          </w:tcPr>
          <w:p w:rsidR="005E56A6" w:rsidRDefault="005E56A6" w:rsidP="00402424">
            <w:pPr>
              <w:pStyle w:val="Textoindependiente2"/>
              <w:spacing w:after="0" w:line="240" w:lineRule="auto"/>
              <w:jc w:val="center"/>
              <w:rPr>
                <w:rFonts w:ascii="Arial Rounded MT Bold" w:hAnsi="Arial Rounded MT Bold" w:cs="Arial"/>
                <w:color w:val="FFFFFF"/>
                <w:sz w:val="18"/>
                <w:szCs w:val="24"/>
                <w:lang w:val="en-US"/>
              </w:rPr>
            </w:pPr>
            <w:r w:rsidRPr="00767AF5">
              <w:rPr>
                <w:rFonts w:ascii="Arial Rounded MT Bold" w:hAnsi="Arial Rounded MT Bold" w:cs="Arial"/>
                <w:b/>
                <w:color w:val="FFFFFF"/>
                <w:sz w:val="18"/>
                <w:szCs w:val="24"/>
                <w:lang w:val="en-US"/>
              </w:rPr>
              <w:t>SI</w:t>
            </w:r>
          </w:p>
          <w:p w:rsidR="005E56A6" w:rsidRPr="00767AF5" w:rsidRDefault="005E56A6" w:rsidP="00402424">
            <w:pPr>
              <w:pStyle w:val="Textoindependiente2"/>
              <w:spacing w:after="0" w:line="240" w:lineRule="auto"/>
              <w:jc w:val="center"/>
              <w:rPr>
                <w:rFonts w:ascii="Arial Rounded MT Bold" w:hAnsi="Arial Rounded MT Bold" w:cs="Arial"/>
                <w:sz w:val="18"/>
                <w:szCs w:val="24"/>
                <w:lang w:val="en-US"/>
              </w:rPr>
            </w:pPr>
          </w:p>
        </w:tc>
        <w:tc>
          <w:tcPr>
            <w:tcW w:w="1701" w:type="dxa"/>
            <w:gridSpan w:val="2"/>
            <w:shd w:val="clear" w:color="auto" w:fill="FF0000"/>
            <w:vAlign w:val="center"/>
          </w:tcPr>
          <w:p w:rsidR="005E56A6" w:rsidRDefault="005E56A6" w:rsidP="00402424">
            <w:pPr>
              <w:pStyle w:val="Textoindependiente2"/>
              <w:spacing w:after="0" w:line="240" w:lineRule="auto"/>
              <w:jc w:val="center"/>
              <w:rPr>
                <w:rFonts w:ascii="Arial Rounded MT Bold" w:hAnsi="Arial Rounded MT Bold" w:cs="Arial"/>
                <w:b/>
                <w:color w:val="FFFFFF"/>
                <w:sz w:val="18"/>
                <w:szCs w:val="24"/>
                <w:lang w:val="en-US"/>
              </w:rPr>
            </w:pPr>
            <w:r w:rsidRPr="00767AF5">
              <w:rPr>
                <w:rFonts w:ascii="Arial Rounded MT Bold" w:hAnsi="Arial Rounded MT Bold" w:cs="Arial"/>
                <w:b/>
                <w:color w:val="FFFFFF"/>
                <w:sz w:val="18"/>
                <w:szCs w:val="24"/>
                <w:lang w:val="en-US"/>
              </w:rPr>
              <w:t>NO</w:t>
            </w:r>
          </w:p>
          <w:p w:rsidR="005E56A6" w:rsidRPr="00767AF5" w:rsidRDefault="005E56A6" w:rsidP="00402424">
            <w:pPr>
              <w:pStyle w:val="Textoindependiente2"/>
              <w:spacing w:after="0" w:line="240" w:lineRule="auto"/>
              <w:jc w:val="center"/>
              <w:rPr>
                <w:rFonts w:ascii="Arial Rounded MT Bold" w:hAnsi="Arial Rounded MT Bold" w:cs="Arial"/>
                <w:b/>
                <w:color w:val="FFFFFF"/>
                <w:sz w:val="18"/>
                <w:szCs w:val="24"/>
                <w:lang w:val="en-US"/>
              </w:rPr>
            </w:pPr>
          </w:p>
        </w:tc>
        <w:tc>
          <w:tcPr>
            <w:tcW w:w="1878" w:type="dxa"/>
            <w:vMerge w:val="restart"/>
            <w:shd w:val="clear" w:color="auto" w:fill="17365D"/>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Total de encuestados</w:t>
            </w:r>
          </w:p>
        </w:tc>
      </w:tr>
      <w:tr w:rsidR="005E56A6" w:rsidTr="00402424">
        <w:trPr>
          <w:cantSplit/>
          <w:trHeight w:hRule="exact" w:val="284"/>
          <w:jc w:val="center"/>
        </w:trPr>
        <w:tc>
          <w:tcPr>
            <w:tcW w:w="1836" w:type="dxa"/>
            <w:vMerge/>
            <w:shd w:val="clear" w:color="auto" w:fill="C00000"/>
            <w:vAlign w:val="center"/>
          </w:tcPr>
          <w:p w:rsidR="005E56A6" w:rsidRPr="00767AF5" w:rsidRDefault="005E56A6" w:rsidP="00402424">
            <w:pPr>
              <w:pStyle w:val="Textoindependiente2"/>
              <w:spacing w:after="0" w:line="240" w:lineRule="auto"/>
              <w:jc w:val="center"/>
              <w:rPr>
                <w:rFonts w:cs="Arial"/>
                <w:sz w:val="18"/>
                <w:szCs w:val="24"/>
              </w:rPr>
            </w:pP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b/>
                <w:color w:val="000000"/>
                <w:sz w:val="18"/>
                <w:szCs w:val="24"/>
              </w:rPr>
            </w:pPr>
            <w:r w:rsidRPr="00767AF5">
              <w:rPr>
                <w:rFonts w:cs="Arial"/>
                <w:b/>
                <w:color w:val="000000"/>
                <w:sz w:val="18"/>
                <w:szCs w:val="24"/>
              </w:rPr>
              <w:t>%</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b/>
                <w:sz w:val="18"/>
                <w:szCs w:val="24"/>
              </w:rPr>
            </w:pPr>
            <w:r w:rsidRPr="00767AF5">
              <w:rPr>
                <w:rFonts w:cs="Arial"/>
                <w:b/>
                <w:sz w:val="18"/>
                <w:szCs w:val="24"/>
              </w:rPr>
              <w:t>%</w:t>
            </w:r>
          </w:p>
        </w:tc>
        <w:tc>
          <w:tcPr>
            <w:tcW w:w="1878" w:type="dxa"/>
            <w:vMerge/>
            <w:shd w:val="clear" w:color="auto" w:fill="17365D"/>
            <w:vAlign w:val="center"/>
          </w:tcPr>
          <w:p w:rsidR="005E56A6" w:rsidRPr="00767AF5" w:rsidRDefault="005E56A6" w:rsidP="00402424">
            <w:pPr>
              <w:pStyle w:val="Textoindependiente2"/>
              <w:spacing w:line="240" w:lineRule="auto"/>
              <w:jc w:val="center"/>
              <w:rPr>
                <w:rFonts w:cs="Arial"/>
                <w:sz w:val="18"/>
                <w:szCs w:val="24"/>
              </w:rPr>
            </w:pP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1</w:t>
            </w: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30</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color w:val="000000"/>
                <w:sz w:val="18"/>
                <w:szCs w:val="24"/>
              </w:rPr>
            </w:pPr>
            <w:r w:rsidRPr="00767AF5">
              <w:rPr>
                <w:rFonts w:cs="Arial"/>
                <w:color w:val="000000"/>
                <w:sz w:val="18"/>
                <w:szCs w:val="24"/>
              </w:rPr>
              <w:t>60</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20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40</w:t>
            </w:r>
          </w:p>
        </w:tc>
        <w:tc>
          <w:tcPr>
            <w:tcW w:w="1878" w:type="dxa"/>
            <w:shd w:val="clear" w:color="auto" w:fill="D6E3BC"/>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2</w:t>
            </w: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40</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color w:val="000000"/>
                <w:sz w:val="18"/>
                <w:szCs w:val="24"/>
              </w:rPr>
            </w:pPr>
            <w:r w:rsidRPr="00767AF5">
              <w:rPr>
                <w:rFonts w:cs="Arial"/>
                <w:color w:val="000000"/>
                <w:sz w:val="18"/>
                <w:szCs w:val="24"/>
              </w:rPr>
              <w:t>80</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10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20</w:t>
            </w:r>
          </w:p>
        </w:tc>
        <w:tc>
          <w:tcPr>
            <w:tcW w:w="1878" w:type="dxa"/>
            <w:shd w:val="clear" w:color="auto" w:fill="D6E3BC"/>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3</w:t>
            </w: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30</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color w:val="000000"/>
                <w:sz w:val="18"/>
                <w:szCs w:val="24"/>
              </w:rPr>
            </w:pPr>
            <w:r w:rsidRPr="00767AF5">
              <w:rPr>
                <w:rFonts w:cs="Arial"/>
                <w:color w:val="000000"/>
                <w:sz w:val="18"/>
                <w:szCs w:val="24"/>
              </w:rPr>
              <w:t>60</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20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40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4</w:t>
            </w: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40</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color w:val="000000"/>
                <w:sz w:val="18"/>
                <w:szCs w:val="24"/>
              </w:rPr>
            </w:pPr>
            <w:r w:rsidRPr="00767AF5">
              <w:rPr>
                <w:rFonts w:cs="Arial"/>
                <w:color w:val="000000"/>
                <w:sz w:val="18"/>
                <w:szCs w:val="24"/>
              </w:rPr>
              <w:t>80</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10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20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5</w:t>
            </w:r>
          </w:p>
        </w:tc>
        <w:tc>
          <w:tcPr>
            <w:tcW w:w="567" w:type="dxa"/>
            <w:shd w:val="clear" w:color="auto" w:fill="7030A0"/>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50</w:t>
            </w:r>
          </w:p>
        </w:tc>
        <w:tc>
          <w:tcPr>
            <w:tcW w:w="857" w:type="dxa"/>
            <w:shd w:val="clear" w:color="auto" w:fill="DAEEF3"/>
            <w:vAlign w:val="center"/>
          </w:tcPr>
          <w:p w:rsidR="005E56A6" w:rsidRPr="00767AF5" w:rsidRDefault="005E56A6" w:rsidP="00402424">
            <w:pPr>
              <w:pStyle w:val="Textoindependiente2"/>
              <w:tabs>
                <w:tab w:val="left" w:pos="414"/>
                <w:tab w:val="left" w:pos="864"/>
              </w:tabs>
              <w:spacing w:after="0" w:line="240" w:lineRule="auto"/>
              <w:jc w:val="center"/>
              <w:rPr>
                <w:rFonts w:cs="Arial"/>
                <w:color w:val="000000"/>
                <w:sz w:val="18"/>
                <w:szCs w:val="24"/>
              </w:rPr>
            </w:pPr>
            <w:r w:rsidRPr="00767AF5">
              <w:rPr>
                <w:rFonts w:cs="Arial"/>
                <w:color w:val="000000"/>
                <w:sz w:val="18"/>
                <w:szCs w:val="24"/>
              </w:rPr>
              <w:t xml:space="preserve"> 100 </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6</w:t>
            </w: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25</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color w:val="000000"/>
                <w:sz w:val="18"/>
                <w:szCs w:val="24"/>
              </w:rPr>
            </w:pPr>
            <w:r w:rsidRPr="00767AF5">
              <w:rPr>
                <w:rFonts w:cs="Arial"/>
                <w:color w:val="000000"/>
                <w:sz w:val="18"/>
                <w:szCs w:val="24"/>
              </w:rPr>
              <w:t>50</w:t>
            </w:r>
          </w:p>
        </w:tc>
        <w:tc>
          <w:tcPr>
            <w:tcW w:w="709" w:type="dxa"/>
            <w:shd w:val="clear" w:color="auto" w:fill="7030A0"/>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25</w:t>
            </w:r>
          </w:p>
        </w:tc>
        <w:tc>
          <w:tcPr>
            <w:tcW w:w="992" w:type="dxa"/>
            <w:shd w:val="clear" w:color="auto" w:fill="DAEEF3"/>
            <w:vAlign w:val="center"/>
          </w:tcPr>
          <w:p w:rsidR="005E56A6" w:rsidRPr="00767AF5" w:rsidRDefault="005E56A6" w:rsidP="00402424">
            <w:pPr>
              <w:pStyle w:val="Textoindependiente2"/>
              <w:spacing w:after="0" w:line="240" w:lineRule="auto"/>
              <w:jc w:val="center"/>
              <w:rPr>
                <w:rFonts w:cs="Arial"/>
                <w:sz w:val="18"/>
                <w:szCs w:val="24"/>
              </w:rPr>
            </w:pPr>
            <w:r w:rsidRPr="00767AF5">
              <w:rPr>
                <w:rFonts w:cs="Arial"/>
                <w:sz w:val="18"/>
                <w:szCs w:val="24"/>
              </w:rPr>
              <w:t xml:space="preserve"> 50     </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7</w:t>
            </w:r>
          </w:p>
        </w:tc>
        <w:tc>
          <w:tcPr>
            <w:tcW w:w="567" w:type="dxa"/>
            <w:shd w:val="clear" w:color="auto" w:fill="7030A0"/>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50</w:t>
            </w:r>
          </w:p>
        </w:tc>
        <w:tc>
          <w:tcPr>
            <w:tcW w:w="857" w:type="dxa"/>
            <w:shd w:val="clear" w:color="auto" w:fill="DAEEF3"/>
            <w:vAlign w:val="center"/>
          </w:tcPr>
          <w:p w:rsidR="005E56A6" w:rsidRPr="00767AF5" w:rsidRDefault="005E56A6" w:rsidP="00402424">
            <w:pPr>
              <w:pStyle w:val="Textoindependiente2"/>
              <w:tabs>
                <w:tab w:val="left" w:pos="414"/>
                <w:tab w:val="left" w:pos="864"/>
              </w:tabs>
              <w:spacing w:after="0" w:line="240" w:lineRule="auto"/>
              <w:jc w:val="center"/>
              <w:rPr>
                <w:rFonts w:cs="Arial"/>
                <w:color w:val="000000"/>
                <w:sz w:val="18"/>
                <w:szCs w:val="24"/>
              </w:rPr>
            </w:pPr>
            <w:r w:rsidRPr="00767AF5">
              <w:rPr>
                <w:rFonts w:cs="Arial"/>
                <w:color w:val="000000"/>
                <w:sz w:val="18"/>
                <w:szCs w:val="24"/>
              </w:rPr>
              <w:t xml:space="preserve"> 100 </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8</w:t>
            </w:r>
          </w:p>
        </w:tc>
        <w:tc>
          <w:tcPr>
            <w:tcW w:w="567" w:type="dxa"/>
            <w:shd w:val="clear" w:color="auto" w:fill="7030A0"/>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30</w:t>
            </w:r>
          </w:p>
        </w:tc>
        <w:tc>
          <w:tcPr>
            <w:tcW w:w="857" w:type="dxa"/>
            <w:shd w:val="clear" w:color="auto" w:fill="DAEEF3"/>
            <w:vAlign w:val="center"/>
          </w:tcPr>
          <w:p w:rsidR="005E56A6" w:rsidRPr="00767AF5" w:rsidRDefault="005E56A6" w:rsidP="00402424">
            <w:pPr>
              <w:pStyle w:val="Textoindependiente2"/>
              <w:spacing w:after="0" w:line="240" w:lineRule="auto"/>
              <w:jc w:val="center"/>
              <w:rPr>
                <w:rFonts w:cs="Arial"/>
                <w:color w:val="000000"/>
                <w:sz w:val="18"/>
                <w:szCs w:val="24"/>
              </w:rPr>
            </w:pPr>
            <w:r w:rsidRPr="00767AF5">
              <w:rPr>
                <w:rFonts w:cs="Arial"/>
                <w:color w:val="000000"/>
                <w:sz w:val="18"/>
                <w:szCs w:val="24"/>
              </w:rPr>
              <w:t>60</w:t>
            </w:r>
          </w:p>
        </w:tc>
        <w:tc>
          <w:tcPr>
            <w:tcW w:w="709" w:type="dxa"/>
            <w:shd w:val="clear" w:color="auto" w:fill="7030A0"/>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20</w:t>
            </w:r>
          </w:p>
        </w:tc>
        <w:tc>
          <w:tcPr>
            <w:tcW w:w="992" w:type="dxa"/>
            <w:shd w:val="clear" w:color="auto" w:fill="DAEEF3"/>
            <w:vAlign w:val="center"/>
          </w:tcPr>
          <w:p w:rsidR="005E56A6" w:rsidRPr="00767AF5" w:rsidRDefault="005E56A6" w:rsidP="00402424">
            <w:pPr>
              <w:pStyle w:val="Textoindependiente2"/>
              <w:spacing w:after="0" w:line="240" w:lineRule="auto"/>
              <w:jc w:val="center"/>
              <w:rPr>
                <w:rFonts w:cs="Arial"/>
                <w:sz w:val="18"/>
                <w:szCs w:val="24"/>
              </w:rPr>
            </w:pPr>
            <w:r w:rsidRPr="00767AF5">
              <w:rPr>
                <w:rFonts w:cs="Arial"/>
                <w:sz w:val="18"/>
                <w:szCs w:val="24"/>
              </w:rPr>
              <w:t>40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9</w:t>
            </w:r>
          </w:p>
        </w:tc>
        <w:tc>
          <w:tcPr>
            <w:tcW w:w="567" w:type="dxa"/>
            <w:shd w:val="clear" w:color="auto" w:fill="7030A0"/>
            <w:vAlign w:val="center"/>
          </w:tcPr>
          <w:p w:rsidR="005E56A6" w:rsidRPr="00767AF5" w:rsidRDefault="005E56A6" w:rsidP="00402424">
            <w:pPr>
              <w:pStyle w:val="Textoindependiente2"/>
              <w:spacing w:after="0" w:line="240" w:lineRule="auto"/>
              <w:jc w:val="center"/>
              <w:rPr>
                <w:rFonts w:cs="Arial"/>
                <w:b/>
                <w:color w:val="FFFFFF"/>
                <w:sz w:val="18"/>
                <w:szCs w:val="24"/>
              </w:rPr>
            </w:pPr>
            <w:r w:rsidRPr="00767AF5">
              <w:rPr>
                <w:rFonts w:cs="Arial"/>
                <w:b/>
                <w:color w:val="FFFFFF"/>
                <w:sz w:val="18"/>
                <w:szCs w:val="24"/>
              </w:rPr>
              <w:t>30</w:t>
            </w:r>
          </w:p>
        </w:tc>
        <w:tc>
          <w:tcPr>
            <w:tcW w:w="857" w:type="dxa"/>
            <w:shd w:val="clear" w:color="auto" w:fill="DAEEF3"/>
            <w:vAlign w:val="center"/>
          </w:tcPr>
          <w:p w:rsidR="005E56A6" w:rsidRPr="00767AF5" w:rsidRDefault="005E56A6" w:rsidP="00402424">
            <w:pPr>
              <w:pStyle w:val="Textoindependiente2"/>
              <w:tabs>
                <w:tab w:val="left" w:pos="414"/>
                <w:tab w:val="left" w:pos="864"/>
              </w:tabs>
              <w:spacing w:after="0" w:line="240" w:lineRule="auto"/>
              <w:jc w:val="center"/>
              <w:rPr>
                <w:rFonts w:cs="Arial"/>
                <w:color w:val="000000"/>
                <w:sz w:val="18"/>
                <w:szCs w:val="24"/>
              </w:rPr>
            </w:pPr>
            <w:r w:rsidRPr="00767AF5">
              <w:rPr>
                <w:rFonts w:cs="Arial"/>
                <w:color w:val="000000"/>
                <w:sz w:val="18"/>
                <w:szCs w:val="24"/>
              </w:rPr>
              <w:t xml:space="preserve"> 60</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20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40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r w:rsidR="005E56A6" w:rsidTr="00402424">
        <w:trPr>
          <w:cantSplit/>
          <w:trHeight w:hRule="exact" w:val="284"/>
          <w:jc w:val="center"/>
        </w:trPr>
        <w:tc>
          <w:tcPr>
            <w:tcW w:w="1836" w:type="dxa"/>
            <w:shd w:val="clear" w:color="auto" w:fill="FFFF00"/>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10</w:t>
            </w:r>
          </w:p>
        </w:tc>
        <w:tc>
          <w:tcPr>
            <w:tcW w:w="567"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40</w:t>
            </w:r>
          </w:p>
        </w:tc>
        <w:tc>
          <w:tcPr>
            <w:tcW w:w="857" w:type="dxa"/>
            <w:shd w:val="clear" w:color="auto" w:fill="DAEEF3"/>
            <w:vAlign w:val="center"/>
          </w:tcPr>
          <w:p w:rsidR="005E56A6" w:rsidRPr="00767AF5" w:rsidRDefault="005E56A6" w:rsidP="00402424">
            <w:pPr>
              <w:pStyle w:val="Textoindependiente2"/>
              <w:spacing w:line="240" w:lineRule="auto"/>
              <w:jc w:val="center"/>
              <w:rPr>
                <w:rFonts w:cs="Arial"/>
                <w:color w:val="000000"/>
                <w:sz w:val="18"/>
                <w:szCs w:val="24"/>
              </w:rPr>
            </w:pPr>
            <w:r w:rsidRPr="00767AF5">
              <w:rPr>
                <w:rFonts w:cs="Arial"/>
                <w:color w:val="000000"/>
                <w:sz w:val="18"/>
                <w:szCs w:val="24"/>
              </w:rPr>
              <w:t>80</w:t>
            </w:r>
          </w:p>
        </w:tc>
        <w:tc>
          <w:tcPr>
            <w:tcW w:w="709" w:type="dxa"/>
            <w:shd w:val="clear" w:color="auto" w:fill="7030A0"/>
            <w:vAlign w:val="center"/>
          </w:tcPr>
          <w:p w:rsidR="005E56A6" w:rsidRPr="00767AF5" w:rsidRDefault="005E56A6" w:rsidP="00402424">
            <w:pPr>
              <w:pStyle w:val="Textoindependiente2"/>
              <w:spacing w:line="240" w:lineRule="auto"/>
              <w:jc w:val="center"/>
              <w:rPr>
                <w:rFonts w:cs="Arial"/>
                <w:b/>
                <w:color w:val="FFFFFF"/>
                <w:sz w:val="18"/>
                <w:szCs w:val="24"/>
              </w:rPr>
            </w:pPr>
            <w:r w:rsidRPr="00767AF5">
              <w:rPr>
                <w:rFonts w:cs="Arial"/>
                <w:b/>
                <w:color w:val="FFFFFF"/>
                <w:sz w:val="18"/>
                <w:szCs w:val="24"/>
              </w:rPr>
              <w:t>10</w:t>
            </w:r>
          </w:p>
        </w:tc>
        <w:tc>
          <w:tcPr>
            <w:tcW w:w="992" w:type="dxa"/>
            <w:shd w:val="clear" w:color="auto" w:fill="DAEEF3"/>
            <w:vAlign w:val="center"/>
          </w:tcPr>
          <w:p w:rsidR="005E56A6" w:rsidRPr="00767AF5" w:rsidRDefault="005E56A6" w:rsidP="00402424">
            <w:pPr>
              <w:pStyle w:val="Textoindependiente2"/>
              <w:spacing w:line="240" w:lineRule="auto"/>
              <w:jc w:val="center"/>
              <w:rPr>
                <w:rFonts w:cs="Arial"/>
                <w:sz w:val="18"/>
                <w:szCs w:val="24"/>
              </w:rPr>
            </w:pPr>
            <w:r w:rsidRPr="00767AF5">
              <w:rPr>
                <w:rFonts w:cs="Arial"/>
                <w:sz w:val="18"/>
                <w:szCs w:val="24"/>
              </w:rPr>
              <w:t>20</w:t>
            </w:r>
          </w:p>
        </w:tc>
        <w:tc>
          <w:tcPr>
            <w:tcW w:w="1878" w:type="dxa"/>
            <w:shd w:val="clear" w:color="auto" w:fill="D6E3BC"/>
          </w:tcPr>
          <w:p w:rsidR="005E56A6" w:rsidRPr="00767AF5" w:rsidRDefault="005E56A6" w:rsidP="00402424">
            <w:pPr>
              <w:jc w:val="center"/>
              <w:rPr>
                <w:rFonts w:ascii="Arial" w:hAnsi="Arial" w:cs="Arial"/>
                <w:sz w:val="18"/>
              </w:rPr>
            </w:pPr>
            <w:r w:rsidRPr="00767AF5">
              <w:rPr>
                <w:rFonts w:ascii="Arial" w:hAnsi="Arial" w:cs="Arial"/>
                <w:sz w:val="18"/>
                <w:szCs w:val="24"/>
              </w:rPr>
              <w:t>50</w:t>
            </w:r>
          </w:p>
        </w:tc>
      </w:tr>
    </w:tbl>
    <w:p w:rsidR="005E56A6" w:rsidRDefault="005E56A6" w:rsidP="005E56A6">
      <w:pPr>
        <w:pStyle w:val="Textoindependiente2"/>
        <w:spacing w:after="0" w:line="240" w:lineRule="auto"/>
        <w:jc w:val="both"/>
        <w:rPr>
          <w:rFonts w:ascii="Times New Roman" w:hAnsi="Times New Roman"/>
          <w:b/>
          <w:sz w:val="20"/>
        </w:rPr>
      </w:pPr>
      <w:r w:rsidRPr="00B54896">
        <w:rPr>
          <w:rFonts w:ascii="Times New Roman" w:hAnsi="Times New Roman"/>
          <w:b/>
          <w:sz w:val="20"/>
        </w:rPr>
        <w:t xml:space="preserve">Tabla de </w:t>
      </w:r>
      <w:r w:rsidRPr="00B54896">
        <w:rPr>
          <w:rFonts w:ascii="Times New Roman" w:hAnsi="Times New Roman"/>
          <w:sz w:val="20"/>
        </w:rPr>
        <w:t>Distribución de frecuencias de respuestas de los ítems 1 a10 de la</w:t>
      </w:r>
      <w:r w:rsidRPr="00B54896">
        <w:rPr>
          <w:rFonts w:ascii="Times New Roman" w:hAnsi="Times New Roman"/>
          <w:b/>
          <w:sz w:val="20"/>
        </w:rPr>
        <w:t xml:space="preserve"> </w:t>
      </w:r>
      <w:r w:rsidRPr="00B54896">
        <w:rPr>
          <w:rFonts w:ascii="Times New Roman" w:hAnsi="Times New Roman"/>
          <w:sz w:val="20"/>
        </w:rPr>
        <w:t xml:space="preserve">encuesta dirigida a docentes, padres de familia, funcionarios de la secretaría de educación municipal  y personas de la localidad de </w:t>
      </w:r>
      <w:r w:rsidRPr="002E5364">
        <w:rPr>
          <w:rFonts w:ascii="Times New Roman" w:hAnsi="Times New Roman"/>
          <w:b/>
          <w:sz w:val="20"/>
        </w:rPr>
        <w:t>Tierralta</w:t>
      </w:r>
      <w:r>
        <w:rPr>
          <w:rFonts w:ascii="Times New Roman" w:hAnsi="Times New Roman"/>
          <w:b/>
          <w:sz w:val="20"/>
        </w:rPr>
        <w:t xml:space="preserve"> - Departamento de Córdoba - Colombia.</w:t>
      </w:r>
    </w:p>
    <w:p w:rsidR="005E56A6" w:rsidRPr="005E56A6" w:rsidRDefault="005E56A6" w:rsidP="005E56A6">
      <w:pPr>
        <w:pStyle w:val="Textoindependiente2"/>
        <w:spacing w:after="0" w:line="240" w:lineRule="auto"/>
        <w:jc w:val="both"/>
        <w:rPr>
          <w:rFonts w:ascii="Times New Roman" w:hAnsi="Times New Roman"/>
          <w:b/>
          <w:sz w:val="22"/>
          <w:szCs w:val="22"/>
        </w:rPr>
      </w:pPr>
    </w:p>
    <w:p w:rsidR="005E56A6" w:rsidRPr="005E56A6" w:rsidRDefault="005E56A6" w:rsidP="005E56A6">
      <w:pPr>
        <w:pStyle w:val="Textoindependiente2"/>
        <w:spacing w:after="0" w:line="240" w:lineRule="auto"/>
        <w:jc w:val="both"/>
        <w:rPr>
          <w:rFonts w:ascii="Times New Roman" w:hAnsi="Times New Roman"/>
          <w:b/>
          <w:sz w:val="22"/>
          <w:szCs w:val="22"/>
        </w:rPr>
      </w:pPr>
    </w:p>
    <w:p w:rsidR="005E56A6" w:rsidRPr="005E56A6" w:rsidRDefault="005E56A6" w:rsidP="005E56A6">
      <w:pPr>
        <w:spacing w:after="0" w:line="240" w:lineRule="auto"/>
        <w:jc w:val="center"/>
        <w:rPr>
          <w:rFonts w:ascii="Arial" w:hAnsi="Arial" w:cs="Arial"/>
          <w:color w:val="000000"/>
        </w:rPr>
      </w:pPr>
      <w:r w:rsidRPr="005E56A6">
        <w:rPr>
          <w:rFonts w:ascii="Arial" w:hAnsi="Arial" w:cs="Arial"/>
          <w:color w:val="000000"/>
        </w:rPr>
        <w:t>Análisis de la tabulación realizada de los datos de los 50 cuestionarios respondidos por los encuetados.</w:t>
      </w:r>
    </w:p>
    <w:p w:rsidR="005E56A6" w:rsidRDefault="005E56A6" w:rsidP="005E56A6">
      <w:pPr>
        <w:pStyle w:val="Textoindependiente2"/>
        <w:spacing w:after="0" w:line="240" w:lineRule="auto"/>
        <w:jc w:val="both"/>
        <w:rPr>
          <w:b/>
          <w:sz w:val="10"/>
        </w:rPr>
      </w:pPr>
    </w:p>
    <w:p w:rsidR="005E56A6" w:rsidRPr="00B54896" w:rsidRDefault="005E56A6" w:rsidP="005E56A6">
      <w:pPr>
        <w:pStyle w:val="Textoindependiente2"/>
        <w:shd w:val="clear" w:color="auto" w:fill="0000FF"/>
        <w:spacing w:after="0" w:line="276" w:lineRule="auto"/>
        <w:jc w:val="center"/>
        <w:rPr>
          <w:rFonts w:cs="Arial"/>
          <w:b/>
          <w:color w:val="FFFFFF"/>
          <w:sz w:val="6"/>
          <w:szCs w:val="24"/>
        </w:rPr>
      </w:pPr>
      <w:r w:rsidRPr="00B54896">
        <w:rPr>
          <w:rFonts w:cs="Arial"/>
          <w:b/>
          <w:color w:val="FFFFFF"/>
          <w:szCs w:val="24"/>
        </w:rPr>
        <w:t>ANÁLISIS DE LA ENCUESTA</w:t>
      </w:r>
    </w:p>
    <w:p w:rsidR="005E56A6" w:rsidRPr="004941C9" w:rsidRDefault="005E56A6" w:rsidP="005E56A6">
      <w:pPr>
        <w:pStyle w:val="Textoindependiente2"/>
        <w:spacing w:after="0" w:line="276" w:lineRule="auto"/>
        <w:rPr>
          <w:rFonts w:ascii="Times New Roman" w:hAnsi="Times New Roman"/>
          <w:sz w:val="6"/>
          <w:szCs w:val="24"/>
        </w:rPr>
      </w:pPr>
    </w:p>
    <w:p w:rsidR="005E56A6" w:rsidRPr="005E56A6" w:rsidRDefault="005E56A6" w:rsidP="005E56A6">
      <w:pPr>
        <w:pStyle w:val="Textoindependiente2"/>
        <w:spacing w:after="0" w:line="276" w:lineRule="auto"/>
        <w:ind w:firstLine="6"/>
        <w:jc w:val="both"/>
        <w:rPr>
          <w:rFonts w:cs="Arial"/>
          <w:sz w:val="22"/>
          <w:szCs w:val="22"/>
        </w:rPr>
      </w:pPr>
      <w:r w:rsidRPr="005E56A6">
        <w:rPr>
          <w:rFonts w:cs="Arial"/>
          <w:sz w:val="22"/>
          <w:szCs w:val="22"/>
        </w:rPr>
        <w:t>Criterios de respuesta:</w:t>
      </w:r>
    </w:p>
    <w:p w:rsidR="005E56A6" w:rsidRPr="005E56A6" w:rsidRDefault="005E56A6" w:rsidP="005E56A6">
      <w:pPr>
        <w:pStyle w:val="Textoindependiente2"/>
        <w:spacing w:after="0" w:line="276" w:lineRule="auto"/>
        <w:ind w:firstLine="6"/>
        <w:jc w:val="both"/>
        <w:rPr>
          <w:rFonts w:cs="Arial"/>
          <w:sz w:val="22"/>
          <w:szCs w:val="22"/>
        </w:rPr>
      </w:pPr>
      <w:r w:rsidRPr="005E56A6">
        <w:rPr>
          <w:rFonts w:cs="Arial"/>
          <w:sz w:val="22"/>
          <w:szCs w:val="22"/>
        </w:rPr>
        <w:tab/>
      </w:r>
      <w:r w:rsidRPr="005E56A6">
        <w:rPr>
          <w:rFonts w:cs="Arial"/>
          <w:sz w:val="22"/>
          <w:szCs w:val="22"/>
        </w:rPr>
        <w:tab/>
      </w:r>
      <w:r w:rsidRPr="005E56A6">
        <w:rPr>
          <w:rFonts w:cs="Arial"/>
          <w:sz w:val="22"/>
          <w:szCs w:val="22"/>
        </w:rPr>
        <w:tab/>
      </w:r>
      <w:r w:rsidRPr="005E56A6">
        <w:rPr>
          <w:rFonts w:cs="Arial"/>
          <w:b/>
          <w:sz w:val="22"/>
          <w:szCs w:val="22"/>
        </w:rPr>
        <w:t>SI</w:t>
      </w:r>
      <w:r w:rsidRPr="005E56A6">
        <w:rPr>
          <w:rFonts w:cs="Arial"/>
          <w:sz w:val="22"/>
          <w:szCs w:val="22"/>
        </w:rPr>
        <w:t xml:space="preserve"> (S)    </w:t>
      </w:r>
      <w:r w:rsidRPr="005E56A6">
        <w:rPr>
          <w:rFonts w:cs="Arial"/>
          <w:b/>
          <w:sz w:val="22"/>
          <w:szCs w:val="22"/>
        </w:rPr>
        <w:t>NO</w:t>
      </w:r>
      <w:r w:rsidRPr="005E56A6">
        <w:rPr>
          <w:rFonts w:cs="Arial"/>
          <w:sz w:val="22"/>
          <w:szCs w:val="22"/>
        </w:rPr>
        <w:t xml:space="preserve"> (N)   </w:t>
      </w:r>
    </w:p>
    <w:p w:rsidR="005E56A6" w:rsidRPr="005E56A6" w:rsidRDefault="005E56A6" w:rsidP="005E56A6">
      <w:pPr>
        <w:pStyle w:val="Prrafodelista"/>
        <w:spacing w:line="240" w:lineRule="auto"/>
        <w:ind w:left="0"/>
        <w:rPr>
          <w:b/>
          <w:color w:val="000000"/>
          <w:sz w:val="22"/>
          <w:szCs w:val="22"/>
        </w:rPr>
      </w:pPr>
      <w:r w:rsidRPr="005E56A6">
        <w:rPr>
          <w:b/>
          <w:color w:val="000000"/>
          <w:sz w:val="22"/>
          <w:szCs w:val="22"/>
        </w:rPr>
        <w:t>Pregunta #1.</w:t>
      </w:r>
    </w:p>
    <w:p w:rsidR="005E56A6" w:rsidRPr="005E56A6" w:rsidRDefault="005E56A6" w:rsidP="005E56A6">
      <w:pPr>
        <w:pStyle w:val="Prrafodelista"/>
        <w:spacing w:line="240" w:lineRule="auto"/>
        <w:ind w:left="0"/>
        <w:rPr>
          <w:b/>
          <w:color w:val="000000"/>
          <w:sz w:val="22"/>
          <w:szCs w:val="22"/>
        </w:rPr>
      </w:pPr>
    </w:p>
    <w:p w:rsidR="005E56A6" w:rsidRPr="005E56A6" w:rsidRDefault="005E56A6" w:rsidP="005E56A6">
      <w:pPr>
        <w:spacing w:after="0"/>
        <w:jc w:val="both"/>
        <w:rPr>
          <w:rFonts w:ascii="Arial" w:hAnsi="Arial" w:cs="Arial"/>
          <w:color w:val="000000"/>
          <w:lang w:val="es-MX"/>
        </w:rPr>
      </w:pPr>
      <w:r w:rsidRPr="005E56A6">
        <w:rPr>
          <w:rFonts w:ascii="Arial" w:hAnsi="Arial" w:cs="Arial"/>
          <w:color w:val="000000"/>
          <w:lang w:val="es-MX"/>
        </w:rPr>
        <w:t>1. ¿Le parece adecuado el sistema educativo vigente en el municipio?</w:t>
      </w:r>
    </w:p>
    <w:p w:rsidR="005E56A6" w:rsidRPr="005E56A6" w:rsidRDefault="005E56A6" w:rsidP="005E56A6">
      <w:pPr>
        <w:spacing w:after="0"/>
        <w:jc w:val="both"/>
        <w:rPr>
          <w:rFonts w:ascii="Arial" w:hAnsi="Arial" w:cs="Arial"/>
        </w:rPr>
      </w:pPr>
      <w:r w:rsidRPr="005E56A6">
        <w:rPr>
          <w:rFonts w:ascii="Arial" w:hAnsi="Arial" w:cs="Arial"/>
          <w:color w:val="000000"/>
          <w:lang w:val="es-MX"/>
        </w:rPr>
        <w:tab/>
      </w:r>
    </w:p>
    <w:p w:rsidR="005E56A6" w:rsidRPr="005E56A6" w:rsidRDefault="005E56A6" w:rsidP="005E56A6">
      <w:pPr>
        <w:pStyle w:val="Textoindependiente2"/>
        <w:spacing w:after="0" w:line="276" w:lineRule="auto"/>
        <w:jc w:val="both"/>
        <w:rPr>
          <w:rFonts w:cs="Arial"/>
          <w:sz w:val="22"/>
          <w:szCs w:val="22"/>
        </w:rPr>
      </w:pPr>
      <w:r w:rsidRPr="005E56A6">
        <w:rPr>
          <w:rFonts w:cs="Arial"/>
          <w:sz w:val="22"/>
          <w:szCs w:val="22"/>
        </w:rPr>
        <w:t xml:space="preserve">De acuerdo a la tabla 60% de los encuestados dicen que SI </w:t>
      </w:r>
      <w:r w:rsidRPr="005E56A6">
        <w:rPr>
          <w:rFonts w:cs="Arial"/>
          <w:color w:val="000000"/>
          <w:sz w:val="22"/>
          <w:szCs w:val="22"/>
          <w:lang w:val="es-MX"/>
        </w:rPr>
        <w:t>les parece adecuado el sistema educativo vigente en el municipio,</w:t>
      </w:r>
      <w:r w:rsidRPr="005E56A6">
        <w:rPr>
          <w:rFonts w:cs="Arial"/>
          <w:sz w:val="22"/>
          <w:szCs w:val="22"/>
        </w:rPr>
        <w:t xml:space="preserve"> mientras que el 40 %  afirma que NO. Esto </w:t>
      </w:r>
      <w:r w:rsidRPr="005E56A6">
        <w:rPr>
          <w:rFonts w:cs="Arial"/>
          <w:sz w:val="22"/>
          <w:szCs w:val="22"/>
        </w:rPr>
        <w:lastRenderedPageBreak/>
        <w:t>muestra que de la población consultada, a más de la mitad les parece bueno el sistema educativo actual con el que se lleva a cabo la educación en el Municipio de Tierralta, esto ocurre debido a la satisfacción de los encuestados con los resultados que observan en los estudiantes, en relación con la educación que están recibiendo con el sistema educativo aplicado actualmente.</w:t>
      </w:r>
    </w:p>
    <w:p w:rsidR="005E56A6" w:rsidRPr="005E56A6" w:rsidRDefault="005E56A6" w:rsidP="005E56A6">
      <w:pPr>
        <w:spacing w:after="0"/>
        <w:jc w:val="both"/>
        <w:rPr>
          <w:rFonts w:ascii="Arial" w:hAnsi="Arial" w:cs="Arial"/>
          <w:color w:val="000000"/>
          <w:lang w:val="es-MX"/>
        </w:rPr>
      </w:pPr>
    </w:p>
    <w:p w:rsidR="005E56A6" w:rsidRPr="005E56A6" w:rsidRDefault="005E56A6" w:rsidP="005E56A6">
      <w:pPr>
        <w:jc w:val="both"/>
        <w:rPr>
          <w:rFonts w:ascii="Arial" w:hAnsi="Arial" w:cs="Arial"/>
          <w:color w:val="000000"/>
          <w:lang w:val="es-MX"/>
        </w:rPr>
      </w:pPr>
      <w:r w:rsidRPr="005E56A6">
        <w:rPr>
          <w:rFonts w:ascii="Arial" w:hAnsi="Arial" w:cs="Arial"/>
          <w:color w:val="000000"/>
          <w:lang w:val="es-MX"/>
        </w:rPr>
        <w:t>2. ¿Considera eficientes los programas adelantados</w:t>
      </w:r>
      <w:r w:rsidRPr="005E56A6">
        <w:rPr>
          <w:rFonts w:ascii="Arial" w:hAnsi="Arial" w:cs="Arial"/>
          <w:b/>
          <w:color w:val="000000"/>
          <w:lang w:val="es-MX"/>
        </w:rPr>
        <w:t xml:space="preserve"> </w:t>
      </w:r>
      <w:r w:rsidRPr="005E56A6">
        <w:rPr>
          <w:rFonts w:ascii="Arial" w:hAnsi="Arial" w:cs="Arial"/>
          <w:color w:val="000000"/>
          <w:lang w:val="es-MX"/>
        </w:rPr>
        <w:t>para solucionar las fallas presentadas en la educación en nuestra localidad?</w:t>
      </w:r>
    </w:p>
    <w:p w:rsidR="005E56A6" w:rsidRPr="005E56A6" w:rsidRDefault="005E56A6" w:rsidP="005E56A6">
      <w:pPr>
        <w:jc w:val="both"/>
        <w:rPr>
          <w:rFonts w:ascii="Arial" w:hAnsi="Arial" w:cs="Arial"/>
          <w:b/>
          <w:color w:val="000000"/>
          <w:lang w:val="es-MX"/>
        </w:rPr>
      </w:pPr>
      <w:r w:rsidRPr="005E56A6">
        <w:rPr>
          <w:rFonts w:ascii="Arial" w:hAnsi="Arial" w:cs="Arial"/>
          <w:color w:val="000000"/>
          <w:lang w:val="es-MX"/>
        </w:rPr>
        <w:t>De acuerdo a la tabla el 80% de los encuestados dicen que SI consideran eficientes los programas adelantados para solucionar las fallas presentadas en la educación en nuestra localidad. Mientras que el 20% afirmo que NO. Esto muestra que  de la población consultada, a más de la tercera parte  les parecen eficientes los programas que se adelantan para solucionar las fallas en la educación en  Tierralta, esto seda debido a que se han visto cambios en los resultados que tuvieron los estudiantes en las diferentes pruebas de saber.</w:t>
      </w:r>
    </w:p>
    <w:p w:rsidR="005E56A6" w:rsidRPr="005E56A6" w:rsidRDefault="005E56A6" w:rsidP="005E56A6">
      <w:pPr>
        <w:spacing w:after="0"/>
        <w:jc w:val="both"/>
        <w:rPr>
          <w:rFonts w:ascii="Arial" w:hAnsi="Arial" w:cs="Arial"/>
          <w:color w:val="000000"/>
        </w:rPr>
      </w:pPr>
      <w:r w:rsidRPr="005E56A6">
        <w:rPr>
          <w:rFonts w:ascii="Arial" w:hAnsi="Arial" w:cs="Arial"/>
          <w:color w:val="000000"/>
          <w:lang w:val="es-MX"/>
        </w:rPr>
        <w:t xml:space="preserve">3. ¿Estima pertinente la educación actual municipal para lograr el tipo de  </w:t>
      </w:r>
      <w:r w:rsidRPr="005E56A6">
        <w:rPr>
          <w:rFonts w:ascii="Arial" w:hAnsi="Arial" w:cs="Arial"/>
          <w:color w:val="000000"/>
        </w:rPr>
        <w:t xml:space="preserve">personas deseamos formar? </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rPr>
      </w:pPr>
      <w:r w:rsidRPr="005E56A6">
        <w:rPr>
          <w:rFonts w:ascii="Arial" w:hAnsi="Arial" w:cs="Arial"/>
        </w:rPr>
        <w:t>De acuerdo a la tabla 60% de los encuestados dicen que Si estima pertinente la educación actual municipal para lograr el tipo de personas deseamos formar, mientras que el 40% afirmo que NO. Esto muestra que a más de la mitad población consultada,  está satisfecha con la educación  que se proporciona en este municipio, debido al resultado que se ve al ver jóvenes y niños con  una formación basada en valores.</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rPr>
      </w:pPr>
      <w:r w:rsidRPr="005E56A6">
        <w:rPr>
          <w:rFonts w:ascii="Arial" w:hAnsi="Arial" w:cs="Arial"/>
          <w:color w:val="000000"/>
        </w:rPr>
        <w:t>4. ¿Hay condiciones para que los niños y niñas sean atendidos adecuadamente en el sistema educativo municipal?</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rPr>
      </w:pPr>
      <w:r w:rsidRPr="005E56A6">
        <w:rPr>
          <w:rFonts w:ascii="Arial" w:hAnsi="Arial" w:cs="Arial"/>
          <w:color w:val="000000"/>
          <w:lang w:val="es-MX"/>
        </w:rPr>
        <w:t>De acuerdo a la tabla el 80% de los encuestados dicen que SI hay condiciones para que los niños y niñas sean atendidos adecuadamente en el  sistema educativo de Tierralta, mientras que el 20% afirmo que No, esto muestra que a más de la tercera parte de la población consultada, considera  que si hay condiciones para que los niños sean atendidos adecuadamente ya los niños y las niñas tiene tienen igual  oportunidad de desarrollo.</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u w:color="FF0000"/>
        </w:rPr>
      </w:pPr>
      <w:r w:rsidRPr="005E56A6">
        <w:rPr>
          <w:rFonts w:ascii="Arial" w:hAnsi="Arial" w:cs="Arial"/>
          <w:color w:val="000000"/>
        </w:rPr>
        <w:t xml:space="preserve">5. ¿cree usted que </w:t>
      </w:r>
      <w:r w:rsidRPr="005E56A6">
        <w:rPr>
          <w:rFonts w:ascii="Arial" w:hAnsi="Arial" w:cs="Arial"/>
          <w:color w:val="000000"/>
          <w:u w:color="FF0000"/>
        </w:rPr>
        <w:t>se ha tenido en cuenta la diversidad cultural y de género de la población en nuestro sistema educativo?</w:t>
      </w:r>
    </w:p>
    <w:p w:rsidR="005E56A6" w:rsidRPr="005E56A6" w:rsidRDefault="005E56A6" w:rsidP="005E56A6">
      <w:pPr>
        <w:spacing w:after="0"/>
        <w:jc w:val="both"/>
        <w:rPr>
          <w:rFonts w:ascii="Arial" w:hAnsi="Arial" w:cs="Arial"/>
          <w:color w:val="000000"/>
          <w:u w:color="FF0000"/>
        </w:rPr>
      </w:pPr>
    </w:p>
    <w:p w:rsidR="005E56A6" w:rsidRPr="005E56A6" w:rsidRDefault="005E56A6" w:rsidP="005E56A6">
      <w:pPr>
        <w:spacing w:after="0"/>
        <w:jc w:val="both"/>
        <w:rPr>
          <w:rFonts w:ascii="Arial" w:hAnsi="Arial" w:cs="Arial"/>
          <w:color w:val="000000"/>
        </w:rPr>
      </w:pPr>
      <w:r w:rsidRPr="005E56A6">
        <w:rPr>
          <w:rFonts w:ascii="Arial" w:hAnsi="Arial" w:cs="Arial"/>
          <w:color w:val="000000"/>
          <w:u w:color="FF0000"/>
        </w:rPr>
        <w:t xml:space="preserve">De acuerdo a la tabla 100% </w:t>
      </w:r>
      <w:r w:rsidRPr="005E56A6">
        <w:rPr>
          <w:rFonts w:ascii="Arial" w:hAnsi="Arial" w:cs="Arial"/>
        </w:rPr>
        <w:t xml:space="preserve">de los encuestados </w:t>
      </w:r>
      <w:r w:rsidRPr="005E56A6">
        <w:rPr>
          <w:rFonts w:ascii="Arial" w:hAnsi="Arial" w:cs="Arial"/>
          <w:color w:val="000000"/>
          <w:u w:color="FF0000"/>
        </w:rPr>
        <w:t xml:space="preserve">dicen que SI creen que se ha tenido en cuenta la diversidad cultural y de género de la población en Tierralta, esto de muestra que toda la población encuestada están convencidos que se ha tomado conciencia para </w:t>
      </w:r>
      <w:r w:rsidRPr="005E56A6">
        <w:rPr>
          <w:rFonts w:ascii="Arial" w:hAnsi="Arial" w:cs="Arial"/>
          <w:color w:val="000000"/>
        </w:rPr>
        <w:t>aceptar y reconocer la diversidad de pensamiento y de cultura.</w:t>
      </w:r>
    </w:p>
    <w:p w:rsidR="005E56A6" w:rsidRPr="005E56A6" w:rsidRDefault="005E56A6" w:rsidP="005E56A6">
      <w:pPr>
        <w:spacing w:after="0"/>
        <w:jc w:val="both"/>
        <w:rPr>
          <w:rFonts w:ascii="Arial" w:hAnsi="Arial" w:cs="Arial"/>
          <w:color w:val="000000"/>
          <w:u w:color="FF0000"/>
        </w:rPr>
      </w:pPr>
    </w:p>
    <w:p w:rsidR="005E56A6" w:rsidRPr="005E56A6" w:rsidRDefault="005E56A6" w:rsidP="005E56A6">
      <w:pPr>
        <w:spacing w:after="0"/>
        <w:jc w:val="both"/>
        <w:rPr>
          <w:rFonts w:ascii="Arial" w:hAnsi="Arial" w:cs="Arial"/>
          <w:color w:val="000000"/>
          <w:lang w:val="es-MX"/>
        </w:rPr>
      </w:pPr>
      <w:r w:rsidRPr="005E56A6">
        <w:rPr>
          <w:rFonts w:ascii="Arial" w:hAnsi="Arial" w:cs="Arial"/>
          <w:color w:val="000000"/>
        </w:rPr>
        <w:lastRenderedPageBreak/>
        <w:t xml:space="preserve">6. </w:t>
      </w:r>
      <w:r w:rsidRPr="005E56A6">
        <w:rPr>
          <w:rFonts w:ascii="Arial" w:hAnsi="Arial" w:cs="Arial"/>
          <w:color w:val="000000"/>
          <w:lang w:val="es-MX"/>
        </w:rPr>
        <w:t>¿Considera que se le esta dando a la educación la debida importancia  en el desarrollo de la sociedad?</w:t>
      </w:r>
    </w:p>
    <w:p w:rsidR="005E56A6" w:rsidRPr="005E56A6" w:rsidRDefault="005E56A6" w:rsidP="005E56A6">
      <w:pPr>
        <w:spacing w:after="0"/>
        <w:jc w:val="both"/>
        <w:rPr>
          <w:rFonts w:ascii="Arial" w:hAnsi="Arial" w:cs="Arial"/>
          <w:color w:val="000000"/>
          <w:lang w:val="es-MX"/>
        </w:rPr>
      </w:pPr>
    </w:p>
    <w:p w:rsidR="005E56A6" w:rsidRPr="005E56A6" w:rsidRDefault="005E56A6" w:rsidP="005E56A6">
      <w:pPr>
        <w:spacing w:after="0"/>
        <w:jc w:val="both"/>
        <w:rPr>
          <w:rFonts w:ascii="Arial" w:hAnsi="Arial" w:cs="Arial"/>
          <w:color w:val="000000"/>
          <w:lang w:val="es-MX"/>
        </w:rPr>
      </w:pPr>
      <w:r w:rsidRPr="005E56A6">
        <w:rPr>
          <w:rFonts w:ascii="Arial" w:hAnsi="Arial" w:cs="Arial"/>
          <w:color w:val="000000"/>
          <w:lang w:val="es-MX"/>
        </w:rPr>
        <w:t xml:space="preserve">De acuerdo a la tabla 50 % de los encuestados dicen que SI considera que se le está dando a la educación la debida importancia en el desarrollo social, mientras que el otro 50 % dice que NO. Esto muestra que la mitad de la población encuestada  considera que no se le esta dando a la educción la debida importancia en el desarrollo social porque se les dificulta a los estudiantes </w:t>
      </w:r>
      <w:r w:rsidRPr="005E56A6">
        <w:rPr>
          <w:rFonts w:ascii="Arial" w:hAnsi="Arial" w:cs="Arial"/>
        </w:rPr>
        <w:t>comportarse como personas y desempeñar su función social.</w:t>
      </w:r>
      <w:r w:rsidRPr="005E56A6">
        <w:rPr>
          <w:rFonts w:ascii="Arial" w:hAnsi="Arial" w:cs="Arial"/>
          <w:color w:val="000000"/>
          <w:lang w:val="es-MX"/>
        </w:rPr>
        <w:t xml:space="preserve">  Esto ocurre por las dificultades de asimilación a los cambios que siempre están presentes en todas las sociedades, este municipio no es la excepción, mientras que una parte e</w:t>
      </w:r>
      <w:r w:rsidR="00E918E6">
        <w:rPr>
          <w:rFonts w:ascii="Arial" w:hAnsi="Arial" w:cs="Arial"/>
          <w:color w:val="000000"/>
          <w:lang w:val="es-MX"/>
        </w:rPr>
        <w:t>sta</w:t>
      </w:r>
      <w:r w:rsidRPr="005E56A6">
        <w:rPr>
          <w:rFonts w:ascii="Arial" w:hAnsi="Arial" w:cs="Arial"/>
          <w:color w:val="000000"/>
          <w:lang w:val="es-MX"/>
        </w:rPr>
        <w:t xml:space="preserve"> de a cuerdo con las innovaciones, otra parte no está de acuerdo.    </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rPr>
      </w:pPr>
      <w:r w:rsidRPr="005E56A6">
        <w:rPr>
          <w:rFonts w:ascii="Arial" w:hAnsi="Arial" w:cs="Arial"/>
          <w:color w:val="000000"/>
        </w:rPr>
        <w:t xml:space="preserve">7. Le parecen valiosas las investigaciones universitarias acerca de </w:t>
      </w:r>
      <w:r w:rsidRPr="005E56A6">
        <w:rPr>
          <w:rFonts w:ascii="Arial" w:hAnsi="Arial" w:cs="Arial"/>
          <w:color w:val="000000"/>
          <w:lang w:val="es-MX"/>
        </w:rPr>
        <w:t>la influencia en la educación de los diferentes factores del desarrollo social</w:t>
      </w:r>
      <w:proofErr w:type="gramStart"/>
      <w:r w:rsidRPr="005E56A6">
        <w:rPr>
          <w:rFonts w:ascii="Arial" w:hAnsi="Arial" w:cs="Arial"/>
          <w:color w:val="000000"/>
          <w:lang w:val="es-MX"/>
        </w:rPr>
        <w:t>?</w:t>
      </w:r>
      <w:proofErr w:type="gramEnd"/>
      <w:r w:rsidRPr="005E56A6">
        <w:rPr>
          <w:rFonts w:ascii="Arial" w:hAnsi="Arial" w:cs="Arial"/>
          <w:color w:val="000000"/>
        </w:rPr>
        <w:t xml:space="preserve"> </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u w:color="FF0000"/>
        </w:rPr>
      </w:pPr>
      <w:r w:rsidRPr="005E56A6">
        <w:rPr>
          <w:rFonts w:ascii="Arial" w:hAnsi="Arial" w:cs="Arial"/>
          <w:color w:val="000000"/>
          <w:u w:color="FF0000"/>
        </w:rPr>
        <w:t xml:space="preserve">De acuerdo a la tabla 100% </w:t>
      </w:r>
      <w:r w:rsidRPr="005E56A6">
        <w:rPr>
          <w:rFonts w:ascii="Arial" w:hAnsi="Arial" w:cs="Arial"/>
        </w:rPr>
        <w:t xml:space="preserve">de los encuestados </w:t>
      </w:r>
      <w:r w:rsidRPr="005E56A6">
        <w:rPr>
          <w:rFonts w:ascii="Arial" w:hAnsi="Arial" w:cs="Arial"/>
          <w:color w:val="000000"/>
          <w:u w:color="FF0000"/>
        </w:rPr>
        <w:t xml:space="preserve">dicen que SI les parecen valiosas las investigaciones universitarias acerca de la influencia en la educación de los diferentes factores de desarrollo social, esto de muestra que toda la población encuestada, ve reflejada en el  mejoramiento  del desarrollo social estas investigaciones.  </w:t>
      </w:r>
    </w:p>
    <w:p w:rsidR="005E56A6" w:rsidRPr="005E56A6" w:rsidRDefault="005E56A6" w:rsidP="005E56A6">
      <w:pPr>
        <w:spacing w:after="0"/>
        <w:jc w:val="both"/>
        <w:rPr>
          <w:rFonts w:ascii="Arial" w:hAnsi="Arial" w:cs="Arial"/>
          <w:color w:val="000000"/>
          <w:u w:color="FF0000"/>
        </w:rPr>
      </w:pPr>
    </w:p>
    <w:p w:rsidR="005E56A6" w:rsidRPr="005E56A6" w:rsidRDefault="005E56A6" w:rsidP="005E56A6">
      <w:pPr>
        <w:spacing w:after="0"/>
        <w:jc w:val="both"/>
        <w:rPr>
          <w:rFonts w:ascii="Arial" w:hAnsi="Arial" w:cs="Arial"/>
          <w:color w:val="000000"/>
        </w:rPr>
      </w:pPr>
      <w:r w:rsidRPr="005E56A6">
        <w:rPr>
          <w:rFonts w:ascii="Arial" w:hAnsi="Arial" w:cs="Arial"/>
          <w:color w:val="000000"/>
        </w:rPr>
        <w:t>8. ¿Cree que nuestras instituciones  facilitan el acceso y permanencia en el sistema educativo?</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rPr>
      </w:pPr>
      <w:r w:rsidRPr="005E56A6">
        <w:rPr>
          <w:rFonts w:ascii="Arial" w:hAnsi="Arial" w:cs="Arial"/>
          <w:color w:val="000000"/>
        </w:rPr>
        <w:t>De acuerdo a la tabla 60% de los encuestados dicen que SI creen que nuestras instituciones facilitan el acceso  y permanencia en el sistema educativo, mientras que el 40% dice que No. Esto muestra que de la población encuestada, a más de la mitad les parece que las instituciones fomentan un aprendizaje dinámico que atrae a los estudiantes.</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lang w:val="es-MX"/>
        </w:rPr>
      </w:pPr>
      <w:r w:rsidRPr="005E56A6">
        <w:rPr>
          <w:rFonts w:ascii="Arial" w:hAnsi="Arial" w:cs="Arial"/>
          <w:color w:val="000000"/>
          <w:lang w:val="es-MX"/>
        </w:rPr>
        <w:t>9. ¿Encuentra  usted que la educación aplicada en el municipio cuenta con los índices de calidad que esta requiere?</w:t>
      </w:r>
    </w:p>
    <w:p w:rsidR="005E56A6" w:rsidRPr="005E56A6" w:rsidRDefault="005E56A6" w:rsidP="005E56A6">
      <w:pPr>
        <w:spacing w:after="0"/>
        <w:jc w:val="both"/>
        <w:rPr>
          <w:rFonts w:ascii="Arial" w:hAnsi="Arial" w:cs="Arial"/>
          <w:color w:val="000000"/>
          <w:lang w:val="es-MX"/>
        </w:rPr>
      </w:pPr>
    </w:p>
    <w:p w:rsidR="005E56A6" w:rsidRPr="005E56A6" w:rsidRDefault="005E56A6" w:rsidP="005E56A6">
      <w:pPr>
        <w:spacing w:after="0"/>
        <w:jc w:val="both"/>
        <w:rPr>
          <w:rFonts w:ascii="Arial" w:hAnsi="Arial" w:cs="Arial"/>
        </w:rPr>
      </w:pPr>
      <w:r w:rsidRPr="005E56A6">
        <w:rPr>
          <w:rFonts w:ascii="Arial" w:hAnsi="Arial" w:cs="Arial"/>
        </w:rPr>
        <w:t>De acuerdo a la tabla 60% de los encuestados dicen que SI encuentra que la educación aplicada en el Tierralta cuenta con los índices de calidad requeridos.</w:t>
      </w:r>
      <w:r w:rsidRPr="005E56A6">
        <w:rPr>
          <w:rFonts w:ascii="Arial" w:hAnsi="Arial" w:cs="Arial"/>
          <w:color w:val="000000"/>
          <w:lang w:val="es-MX"/>
        </w:rPr>
        <w:t xml:space="preserve"> ,</w:t>
      </w:r>
      <w:r w:rsidRPr="005E56A6">
        <w:rPr>
          <w:rFonts w:ascii="Arial" w:hAnsi="Arial" w:cs="Arial"/>
        </w:rPr>
        <w:t xml:space="preserve"> mientras que el 40 %  afirma que NO. Esto muestra que de la población consultada, a más de la mitad les parece que la educación que se está brindando en Tierralta es la más adecuada.</w:t>
      </w:r>
    </w:p>
    <w:p w:rsidR="005E56A6" w:rsidRPr="005E56A6" w:rsidRDefault="005E56A6" w:rsidP="005E56A6">
      <w:pPr>
        <w:spacing w:after="0"/>
        <w:jc w:val="both"/>
        <w:rPr>
          <w:rFonts w:ascii="Arial" w:hAnsi="Arial" w:cs="Arial"/>
          <w:color w:val="000000"/>
        </w:rPr>
      </w:pPr>
    </w:p>
    <w:p w:rsidR="005E56A6" w:rsidRPr="005E56A6" w:rsidRDefault="005E56A6" w:rsidP="005E56A6">
      <w:pPr>
        <w:spacing w:after="0"/>
        <w:jc w:val="both"/>
        <w:rPr>
          <w:rFonts w:ascii="Arial" w:hAnsi="Arial" w:cs="Arial"/>
          <w:color w:val="000000"/>
          <w:lang w:val="es-MX"/>
        </w:rPr>
      </w:pPr>
      <w:r w:rsidRPr="005E56A6">
        <w:rPr>
          <w:rFonts w:ascii="Arial" w:hAnsi="Arial" w:cs="Arial"/>
          <w:color w:val="000000"/>
          <w:lang w:val="es-MX"/>
        </w:rPr>
        <w:t xml:space="preserve">10. </w:t>
      </w:r>
      <w:proofErr w:type="gramStart"/>
      <w:r w:rsidRPr="005E56A6">
        <w:rPr>
          <w:rFonts w:ascii="Arial" w:hAnsi="Arial" w:cs="Arial"/>
          <w:color w:val="000000"/>
          <w:lang w:val="es-MX"/>
        </w:rPr>
        <w:t>¿</w:t>
      </w:r>
      <w:proofErr w:type="gramEnd"/>
      <w:r w:rsidRPr="005E56A6">
        <w:rPr>
          <w:rFonts w:ascii="Arial" w:hAnsi="Arial" w:cs="Arial"/>
          <w:color w:val="000000"/>
          <w:lang w:val="es-MX"/>
        </w:rPr>
        <w:t>Le parece que la ley de gratuidad podría ser la solución a la deserción escolar en nuestro municipio.</w:t>
      </w:r>
    </w:p>
    <w:p w:rsidR="005E56A6" w:rsidRPr="005E56A6" w:rsidRDefault="005E56A6" w:rsidP="005E56A6">
      <w:pPr>
        <w:spacing w:after="0"/>
        <w:jc w:val="both"/>
        <w:rPr>
          <w:rFonts w:ascii="Arial" w:hAnsi="Arial" w:cs="Arial"/>
          <w:color w:val="000000"/>
          <w:lang w:val="es-MX"/>
        </w:rPr>
      </w:pPr>
    </w:p>
    <w:p w:rsidR="00AE5B64" w:rsidRPr="00AE5B64" w:rsidRDefault="005E56A6" w:rsidP="005E56A6">
      <w:pPr>
        <w:spacing w:after="0"/>
        <w:jc w:val="both"/>
        <w:rPr>
          <w:rFonts w:ascii="Arial" w:hAnsi="Arial" w:cs="Arial"/>
        </w:rPr>
      </w:pPr>
      <w:r w:rsidRPr="005E56A6">
        <w:rPr>
          <w:rFonts w:ascii="Arial" w:hAnsi="Arial" w:cs="Arial"/>
          <w:color w:val="000000"/>
          <w:lang w:val="es-MX"/>
        </w:rPr>
        <w:t xml:space="preserve">De acuerdo a la tabla el 80% de los encuestados dicen que les parece que la ley de gratuidad podría ser la solución a la deserción escolar en Tierralta. Mientras que el 20% afirmo que NO. Esto muestra que  de la población consultada, a más de la tercera están convencido que gracias a esta ley  la mayoría de las familias con escasos recursos </w:t>
      </w:r>
      <w:r w:rsidRPr="005E56A6">
        <w:rPr>
          <w:rFonts w:ascii="Arial" w:hAnsi="Arial" w:cs="Arial"/>
          <w:color w:val="000000"/>
          <w:lang w:val="es-MX"/>
        </w:rPr>
        <w:lastRenderedPageBreak/>
        <w:t>económicos están colocando sus hijos en las instituciones educativas.</w:t>
      </w:r>
      <w:r>
        <w:rPr>
          <w:rFonts w:ascii="Arial" w:hAnsi="Arial" w:cs="Arial"/>
          <w:color w:val="000000"/>
          <w:lang w:val="es-MX"/>
        </w:rPr>
        <w:br/>
      </w:r>
    </w:p>
    <w:sectPr w:rsidR="00AE5B64" w:rsidRPr="00AE5B64" w:rsidSect="003037A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6729F"/>
    <w:rsid w:val="000E0227"/>
    <w:rsid w:val="000F13EF"/>
    <w:rsid w:val="0018610B"/>
    <w:rsid w:val="00260C25"/>
    <w:rsid w:val="003037AD"/>
    <w:rsid w:val="0046729F"/>
    <w:rsid w:val="005E56A6"/>
    <w:rsid w:val="007E1499"/>
    <w:rsid w:val="00AE5B64"/>
    <w:rsid w:val="00BB555A"/>
    <w:rsid w:val="00C15008"/>
    <w:rsid w:val="00D914BA"/>
    <w:rsid w:val="00E918E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729F"/>
    <w:pPr>
      <w:autoSpaceDE w:val="0"/>
      <w:autoSpaceDN w:val="0"/>
      <w:adjustRightInd w:val="0"/>
      <w:spacing w:after="0" w:line="240" w:lineRule="auto"/>
    </w:pPr>
    <w:rPr>
      <w:rFonts w:ascii="Arial" w:eastAsia="Calibri" w:hAnsi="Arial" w:cs="Arial"/>
      <w:color w:val="000000"/>
      <w:sz w:val="24"/>
      <w:szCs w:val="24"/>
    </w:rPr>
  </w:style>
  <w:style w:type="paragraph" w:styleId="Textoindependiente2">
    <w:name w:val="Body Text 2"/>
    <w:basedOn w:val="Normal"/>
    <w:link w:val="Textoindependiente2Car"/>
    <w:uiPriority w:val="99"/>
    <w:unhideWhenUsed/>
    <w:rsid w:val="005E56A6"/>
    <w:pPr>
      <w:spacing w:after="120" w:line="480" w:lineRule="auto"/>
    </w:pPr>
    <w:rPr>
      <w:rFonts w:ascii="Arial" w:eastAsia="Times New Roman" w:hAnsi="Arial" w:cs="Times New Roman"/>
      <w:sz w:val="24"/>
      <w:szCs w:val="26"/>
      <w:lang w:val="es-ES" w:eastAsia="es-ES"/>
    </w:rPr>
  </w:style>
  <w:style w:type="character" w:customStyle="1" w:styleId="Textoindependiente2Car">
    <w:name w:val="Texto independiente 2 Car"/>
    <w:basedOn w:val="Fuentedeprrafopredeter"/>
    <w:link w:val="Textoindependiente2"/>
    <w:uiPriority w:val="99"/>
    <w:rsid w:val="005E56A6"/>
    <w:rPr>
      <w:rFonts w:ascii="Arial" w:eastAsia="Times New Roman" w:hAnsi="Arial" w:cs="Times New Roman"/>
      <w:sz w:val="24"/>
      <w:szCs w:val="26"/>
      <w:lang w:val="es-ES" w:eastAsia="es-ES"/>
    </w:rPr>
  </w:style>
  <w:style w:type="paragraph" w:styleId="Prrafodelista">
    <w:name w:val="List Paragraph"/>
    <w:basedOn w:val="Normal"/>
    <w:uiPriority w:val="34"/>
    <w:qFormat/>
    <w:rsid w:val="005E56A6"/>
    <w:pPr>
      <w:spacing w:after="0" w:line="360" w:lineRule="auto"/>
      <w:ind w:left="720"/>
      <w:contextualSpacing/>
      <w:jc w:val="both"/>
    </w:pPr>
    <w:rPr>
      <w:rFonts w:ascii="Arial" w:eastAsia="Batang"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4191-AEF0-4D9A-80C9-B84C51E1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NEDIS CHICA</dc:creator>
  <cp:keywords/>
  <dc:description/>
  <cp:lastModifiedBy>yaceli_maria</cp:lastModifiedBy>
  <cp:revision>7</cp:revision>
  <dcterms:created xsi:type="dcterms:W3CDTF">2012-11-24T00:05:00Z</dcterms:created>
  <dcterms:modified xsi:type="dcterms:W3CDTF">2012-11-24T03:51:00Z</dcterms:modified>
</cp:coreProperties>
</file>