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2EA" w:rsidRPr="00E67B7E" w:rsidRDefault="006E283B">
      <w:pPr>
        <w:rPr>
          <w:rFonts w:ascii="Comic Sans MS" w:hAnsi="Comic Sans MS" w:cs="Arial"/>
          <w:color w:val="222222"/>
          <w:sz w:val="28"/>
          <w:szCs w:val="28"/>
          <w:shd w:val="clear" w:color="auto" w:fill="FFFFFF"/>
        </w:rPr>
      </w:pPr>
      <w:bookmarkStart w:id="0" w:name="_GoBack"/>
      <w:r w:rsidRPr="00E67B7E">
        <w:rPr>
          <w:rFonts w:ascii="Comic Sans MS" w:hAnsi="Comic Sans MS" w:cs="Arial"/>
          <w:color w:val="222222"/>
          <w:sz w:val="28"/>
          <w:szCs w:val="28"/>
          <w:shd w:val="clear" w:color="auto" w:fill="FFFFFF"/>
        </w:rPr>
        <w:t>¿Qué relación existe entre ciencia y tecnología?</w:t>
      </w:r>
      <w:r w:rsidRPr="00E67B7E">
        <w:rPr>
          <w:rFonts w:ascii="Comic Sans MS" w:hAnsi="Comic Sans MS" w:cs="Arial"/>
          <w:color w:val="222222"/>
          <w:sz w:val="28"/>
          <w:szCs w:val="28"/>
        </w:rPr>
        <w:br/>
      </w:r>
      <w:bookmarkEnd w:id="0"/>
      <w:r w:rsidRPr="00E67B7E">
        <w:rPr>
          <w:rFonts w:ascii="Comic Sans MS" w:hAnsi="Comic Sans MS" w:cs="Arial"/>
          <w:color w:val="222222"/>
          <w:sz w:val="28"/>
          <w:szCs w:val="28"/>
        </w:rPr>
        <w:br/>
      </w:r>
      <w:r w:rsidRPr="00E67B7E">
        <w:rPr>
          <w:rFonts w:ascii="Comic Sans MS" w:hAnsi="Comic Sans MS" w:cs="Arial"/>
          <w:color w:val="222222"/>
          <w:sz w:val="28"/>
          <w:szCs w:val="28"/>
          <w:shd w:val="clear" w:color="auto" w:fill="FFFFFF"/>
        </w:rPr>
        <w:t>La ciencia es un conjunto organizado de conocimientos, productos de la investigación de los fenómenos naturales y sus causas; pero también es el estudio racional de las relaciones que guardan entre sí dichos conocimientos. Por su parte la tecnología aplica los conocimientos de la ciencia para obtener productos que influyen en la vida de las personas; por ejemplo, los tractores, las máquinas de escribir o coser, el telégrafo, las computadoras, entre otros.</w:t>
      </w:r>
    </w:p>
    <w:p w:rsidR="006E283B" w:rsidRPr="00E67B7E" w:rsidRDefault="006E283B">
      <w:pPr>
        <w:rPr>
          <w:rFonts w:ascii="Comic Sans MS" w:hAnsi="Comic Sans MS" w:cs="Arial"/>
          <w:color w:val="222222"/>
          <w:sz w:val="28"/>
          <w:szCs w:val="28"/>
          <w:shd w:val="clear" w:color="auto" w:fill="FFFFFF"/>
        </w:rPr>
      </w:pPr>
    </w:p>
    <w:p w:rsidR="006E283B" w:rsidRDefault="006E283B">
      <w:pPr>
        <w:rPr>
          <w:rFonts w:ascii="Arial" w:hAnsi="Arial" w:cs="Arial"/>
          <w:color w:val="222222"/>
          <w:shd w:val="clear" w:color="auto" w:fill="FFFFFF"/>
        </w:rPr>
      </w:pPr>
    </w:p>
    <w:p w:rsidR="006E283B" w:rsidRDefault="006E283B"/>
    <w:sectPr w:rsidR="006E28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3B"/>
    <w:rsid w:val="003222EA"/>
    <w:rsid w:val="006E283B"/>
    <w:rsid w:val="00E67B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435</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merlina sotola</dc:creator>
  <cp:lastModifiedBy>merlina sotola</cp:lastModifiedBy>
  <cp:revision>2</cp:revision>
  <dcterms:created xsi:type="dcterms:W3CDTF">2012-11-21T00:54:00Z</dcterms:created>
  <dcterms:modified xsi:type="dcterms:W3CDTF">2012-11-29T22:23:00Z</dcterms:modified>
</cp:coreProperties>
</file>